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D3" w:rsidRDefault="00903417">
      <w:pPr>
        <w:pStyle w:val="Textoindependiente"/>
        <w:ind w:left="2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643203" cy="4482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03" cy="4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D3" w:rsidRDefault="00C969D3">
      <w:pPr>
        <w:pStyle w:val="Textoindependiente"/>
        <w:rPr>
          <w:rFonts w:ascii="Times New Roman"/>
          <w:sz w:val="28"/>
        </w:rPr>
      </w:pPr>
    </w:p>
    <w:p w:rsidR="00C969D3" w:rsidRDefault="00C969D3">
      <w:pPr>
        <w:pStyle w:val="Textoindependiente"/>
        <w:rPr>
          <w:rFonts w:ascii="Times New Roman"/>
          <w:sz w:val="28"/>
        </w:rPr>
      </w:pPr>
    </w:p>
    <w:p w:rsidR="00C969D3" w:rsidRDefault="00C969D3">
      <w:pPr>
        <w:pStyle w:val="Textoindependiente"/>
        <w:rPr>
          <w:rFonts w:ascii="Times New Roman"/>
          <w:sz w:val="28"/>
        </w:rPr>
      </w:pPr>
    </w:p>
    <w:p w:rsidR="00C969D3" w:rsidRDefault="00C969D3">
      <w:pPr>
        <w:pStyle w:val="Textoindependiente"/>
        <w:rPr>
          <w:rFonts w:ascii="Times New Roman"/>
          <w:sz w:val="28"/>
        </w:rPr>
      </w:pPr>
    </w:p>
    <w:p w:rsidR="00C969D3" w:rsidRDefault="00903417">
      <w:pPr>
        <w:spacing w:before="251"/>
        <w:ind w:left="548" w:right="-18"/>
        <w:rPr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-584835</wp:posOffset>
                </wp:positionV>
                <wp:extent cx="5939790" cy="236220"/>
                <wp:effectExtent l="18415" t="15240" r="139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362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8288">
                          <a:solidFill>
                            <a:srgbClr val="004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D3" w:rsidRDefault="00903417">
                            <w:pPr>
                              <w:spacing w:line="329" w:lineRule="exact"/>
                              <w:ind w:left="3666" w:right="3261"/>
                              <w:jc w:val="center"/>
                              <w:rPr>
                                <w:rFonts w:asci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color w:val="004300"/>
                                <w:w w:val="110"/>
                                <w:sz w:val="28"/>
                              </w:rPr>
                              <w:t>MEMORIA 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-46.05pt;width:467.7pt;height:18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" fillcolor="#eeece1" strokecolor="#004300" strokeweight="1.44pt">
                <v:textbox inset="0,0,0,0">
                  <w:txbxContent>
                    <w:p w:rsidR="00C969D3" w:rsidRDefault="00903417">
                      <w:pPr>
                        <w:spacing w:line="329" w:lineRule="exact"/>
                        <w:ind w:left="3666" w:right="3261"/>
                        <w:jc w:val="center"/>
                        <w:rPr>
                          <w:rFonts w:ascii="Century Gothic"/>
                          <w:sz w:val="28"/>
                        </w:rPr>
                      </w:pPr>
                      <w:r>
                        <w:rPr>
                          <w:rFonts w:ascii="Century Gothic"/>
                          <w:color w:val="004300"/>
                          <w:w w:val="110"/>
                          <w:sz w:val="28"/>
                        </w:rPr>
                        <w:t>MEMORIA FINAL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color w:val="004300"/>
          <w:sz w:val="28"/>
        </w:rPr>
        <w:t>Propuesta</w:t>
      </w:r>
      <w:proofErr w:type="spellEnd"/>
      <w:r>
        <w:rPr>
          <w:b/>
          <w:color w:val="004300"/>
          <w:sz w:val="28"/>
        </w:rPr>
        <w:t xml:space="preserve"> de </w:t>
      </w:r>
      <w:proofErr w:type="spellStart"/>
      <w:r>
        <w:rPr>
          <w:b/>
          <w:color w:val="004300"/>
          <w:sz w:val="28"/>
        </w:rPr>
        <w:t>Esquema</w:t>
      </w:r>
      <w:proofErr w:type="spellEnd"/>
      <w:r>
        <w:rPr>
          <w:b/>
          <w:color w:val="004300"/>
          <w:sz w:val="28"/>
        </w:rPr>
        <w:t>:</w:t>
      </w:r>
    </w:p>
    <w:p w:rsidR="00C969D3" w:rsidRDefault="00903417">
      <w:pPr>
        <w:pStyle w:val="Textoindependiente"/>
        <w:rPr>
          <w:b/>
          <w:sz w:val="14"/>
        </w:rPr>
      </w:pPr>
      <w:r>
        <w:br w:type="column"/>
      </w:r>
    </w:p>
    <w:p w:rsidR="00C969D3" w:rsidRDefault="00903417">
      <w:pPr>
        <w:ind w:left="243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004300"/>
          <w:w w:val="95"/>
          <w:sz w:val="16"/>
        </w:rPr>
        <w:t>CONSEJERÍA DE EDUCACIÓN</w:t>
      </w:r>
    </w:p>
    <w:p w:rsidR="00952097" w:rsidRPr="00952097" w:rsidRDefault="00903417" w:rsidP="00952097">
      <w:pPr>
        <w:spacing w:before="3"/>
        <w:ind w:left="766"/>
        <w:jc w:val="center"/>
        <w:rPr>
          <w:rFonts w:ascii="Lucida Sans" w:hAnsi="Lucida Sans"/>
          <w:b/>
          <w:color w:val="004300"/>
          <w:w w:val="90"/>
          <w:sz w:val="12"/>
          <w:szCs w:val="12"/>
        </w:rPr>
      </w:pPr>
      <w:r w:rsidRPr="00952097">
        <w:rPr>
          <w:rFonts w:ascii="Lucida Sans" w:hAnsi="Lucida Sans"/>
          <w:b/>
          <w:color w:val="004300"/>
          <w:w w:val="90"/>
          <w:sz w:val="12"/>
          <w:szCs w:val="12"/>
        </w:rPr>
        <w:t xml:space="preserve">CEP </w:t>
      </w:r>
      <w:r w:rsidR="00952097" w:rsidRPr="00952097">
        <w:rPr>
          <w:rFonts w:ascii="Lucida Sans" w:hAnsi="Lucida Sans"/>
          <w:b/>
          <w:color w:val="004300"/>
          <w:w w:val="90"/>
          <w:sz w:val="12"/>
          <w:szCs w:val="12"/>
        </w:rPr>
        <w:t>Peñarroya- Pueblonuevo</w:t>
      </w:r>
    </w:p>
    <w:p w:rsidR="00C969D3" w:rsidRDefault="00903417" w:rsidP="00952097">
      <w:pPr>
        <w:spacing w:before="3"/>
        <w:ind w:left="766"/>
        <w:jc w:val="center"/>
        <w:rPr>
          <w:rFonts w:ascii="Lucida Sans" w:hAnsi="Lucida Sans"/>
          <w:b/>
          <w:sz w:val="16"/>
        </w:rPr>
      </w:pPr>
      <w:bookmarkStart w:id="0" w:name="_GoBack"/>
      <w:r>
        <w:rPr>
          <w:rFonts w:ascii="Lucida Sans" w:hAnsi="Lucida Sans"/>
          <w:b/>
          <w:color w:val="004300"/>
          <w:w w:val="90"/>
          <w:sz w:val="16"/>
        </w:rPr>
        <w:t>Córdoba</w:t>
      </w:r>
    </w:p>
    <w:p w:rsidR="00C969D3" w:rsidRDefault="00C969D3">
      <w:pPr>
        <w:rPr>
          <w:rFonts w:ascii="Lucida Sans" w:hAnsi="Lucida Sans"/>
          <w:sz w:val="16"/>
        </w:rPr>
        <w:sectPr w:rsidR="00C969D3">
          <w:type w:val="continuous"/>
          <w:pgSz w:w="11900" w:h="16840"/>
          <w:pgMar w:top="540" w:right="960" w:bottom="280" w:left="1240" w:header="720" w:footer="720" w:gutter="0"/>
          <w:cols w:num="2" w:space="720" w:equalWidth="0">
            <w:col w:w="3166" w:space="4019"/>
            <w:col w:w="2515"/>
          </w:cols>
        </w:sectPr>
      </w:pPr>
    </w:p>
    <w:bookmarkEnd w:id="0"/>
    <w:p w:rsidR="00C969D3" w:rsidRDefault="00C969D3">
      <w:pPr>
        <w:pStyle w:val="Textoindependiente"/>
        <w:rPr>
          <w:rFonts w:ascii="Lucida Sans"/>
          <w:b/>
          <w:sz w:val="20"/>
        </w:rPr>
      </w:pPr>
    </w:p>
    <w:p w:rsidR="00C969D3" w:rsidRDefault="00C969D3">
      <w:pPr>
        <w:pStyle w:val="Textoindependiente"/>
        <w:spacing w:before="8"/>
        <w:rPr>
          <w:rFonts w:ascii="Lucida Sans"/>
          <w:b/>
          <w:sz w:val="17"/>
        </w:rPr>
      </w:pPr>
    </w:p>
    <w:p w:rsidR="00C969D3" w:rsidRDefault="00903417">
      <w:pPr>
        <w:pStyle w:val="Prrafodelista"/>
        <w:numPr>
          <w:ilvl w:val="0"/>
          <w:numId w:val="1"/>
        </w:numPr>
        <w:tabs>
          <w:tab w:val="left" w:pos="548"/>
        </w:tabs>
        <w:spacing w:before="71" w:line="276" w:lineRule="auto"/>
        <w:ind w:right="107" w:hanging="360"/>
        <w:jc w:val="both"/>
        <w:rPr>
          <w:sz w:val="24"/>
        </w:rPr>
      </w:pPr>
      <w:proofErr w:type="spellStart"/>
      <w:r>
        <w:rPr>
          <w:b/>
          <w:sz w:val="24"/>
        </w:rPr>
        <w:t>Grado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consecución</w:t>
      </w:r>
      <w:proofErr w:type="spellEnd"/>
      <w:r>
        <w:rPr>
          <w:b/>
          <w:sz w:val="24"/>
        </w:rPr>
        <w:t xml:space="preserve"> de los objetivos </w:t>
      </w:r>
      <w:r>
        <w:rPr>
          <w:sz w:val="24"/>
        </w:rPr>
        <w:t>(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obtenidos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con los objetivos </w:t>
      </w:r>
      <w:proofErr w:type="spellStart"/>
      <w:r>
        <w:rPr>
          <w:sz w:val="24"/>
        </w:rPr>
        <w:t>propuestos</w:t>
      </w:r>
      <w:proofErr w:type="spellEnd"/>
      <w:r>
        <w:rPr>
          <w:sz w:val="24"/>
        </w:rPr>
        <w:t>)</w:t>
      </w:r>
    </w:p>
    <w:p w:rsidR="00C969D3" w:rsidRDefault="00C969D3">
      <w:pPr>
        <w:pStyle w:val="Textoindependiente"/>
        <w:spacing w:before="7"/>
        <w:rPr>
          <w:sz w:val="27"/>
        </w:rPr>
      </w:pPr>
    </w:p>
    <w:p w:rsidR="00C969D3" w:rsidRDefault="00903417">
      <w:pPr>
        <w:pStyle w:val="Ttulo1"/>
        <w:numPr>
          <w:ilvl w:val="0"/>
          <w:numId w:val="1"/>
        </w:numPr>
        <w:tabs>
          <w:tab w:val="left" w:pos="548"/>
        </w:tabs>
        <w:ind w:left="548"/>
      </w:pPr>
      <w:proofErr w:type="spellStart"/>
      <w:proofErr w:type="gramStart"/>
      <w:r>
        <w:t>Contenidos</w:t>
      </w:r>
      <w:proofErr w:type="spellEnd"/>
      <w:r>
        <w:rPr>
          <w:spacing w:val="-9"/>
        </w:rPr>
        <w:t xml:space="preserve"> </w:t>
      </w:r>
      <w:proofErr w:type="spellStart"/>
      <w:r>
        <w:t>desarrollados</w:t>
      </w:r>
      <w:proofErr w:type="spellEnd"/>
      <w:r>
        <w:t>.</w:t>
      </w:r>
      <w:proofErr w:type="gramEnd"/>
    </w:p>
    <w:p w:rsidR="00C969D3" w:rsidRDefault="00C969D3">
      <w:pPr>
        <w:pStyle w:val="Textoindependiente"/>
        <w:rPr>
          <w:b/>
          <w:sz w:val="31"/>
        </w:rPr>
      </w:pPr>
    </w:p>
    <w:p w:rsidR="00C969D3" w:rsidRDefault="00903417">
      <w:pPr>
        <w:pStyle w:val="Prrafodelista"/>
        <w:numPr>
          <w:ilvl w:val="0"/>
          <w:numId w:val="1"/>
        </w:numPr>
        <w:tabs>
          <w:tab w:val="left" w:pos="548"/>
        </w:tabs>
        <w:spacing w:line="276" w:lineRule="auto"/>
        <w:ind w:right="108" w:hanging="360"/>
        <w:jc w:val="both"/>
        <w:rPr>
          <w:sz w:val="24"/>
        </w:rPr>
      </w:pPr>
      <w:r>
        <w:rPr>
          <w:b/>
          <w:sz w:val="24"/>
        </w:rPr>
        <w:t xml:space="preserve">Actuaciones </w:t>
      </w:r>
      <w:proofErr w:type="spellStart"/>
      <w:r>
        <w:rPr>
          <w:b/>
          <w:sz w:val="24"/>
        </w:rPr>
        <w:t>más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significativas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(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realizadas de </w:t>
      </w:r>
      <w:proofErr w:type="spellStart"/>
      <w:r>
        <w:rPr>
          <w:sz w:val="24"/>
        </w:rPr>
        <w:t>repercusión</w:t>
      </w:r>
      <w:proofErr w:type="spellEnd"/>
      <w:r>
        <w:rPr>
          <w:sz w:val="24"/>
        </w:rPr>
        <w:t xml:space="preserve"> general en el aula o en el centro)</w:t>
      </w:r>
    </w:p>
    <w:p w:rsidR="00C969D3" w:rsidRDefault="00C969D3">
      <w:pPr>
        <w:pStyle w:val="Textoindependiente"/>
        <w:spacing w:before="7"/>
        <w:rPr>
          <w:sz w:val="27"/>
        </w:rPr>
      </w:pPr>
    </w:p>
    <w:p w:rsidR="00C969D3" w:rsidRDefault="00903417">
      <w:pPr>
        <w:pStyle w:val="Prrafodelista"/>
        <w:numPr>
          <w:ilvl w:val="0"/>
          <w:numId w:val="1"/>
        </w:numPr>
        <w:tabs>
          <w:tab w:val="left" w:pos="548"/>
        </w:tabs>
        <w:ind w:left="547" w:hanging="347"/>
        <w:rPr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 los </w:t>
      </w:r>
      <w:proofErr w:type="spellStart"/>
      <w:r>
        <w:rPr>
          <w:b/>
          <w:sz w:val="24"/>
        </w:rPr>
        <w:t>materiales</w:t>
      </w:r>
      <w:proofErr w:type="spellEnd"/>
      <w:r>
        <w:rPr>
          <w:b/>
          <w:sz w:val="24"/>
        </w:rPr>
        <w:t xml:space="preserve"> elaborados. </w:t>
      </w:r>
      <w:r>
        <w:rPr>
          <w:sz w:val="24"/>
        </w:rPr>
        <w:t>(Si es el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)</w:t>
      </w:r>
    </w:p>
    <w:p w:rsidR="00C969D3" w:rsidRDefault="00C969D3">
      <w:pPr>
        <w:pStyle w:val="Textoindependiente"/>
        <w:spacing w:before="2"/>
        <w:rPr>
          <w:sz w:val="31"/>
        </w:rPr>
      </w:pPr>
    </w:p>
    <w:p w:rsidR="00C969D3" w:rsidRDefault="00903417">
      <w:pPr>
        <w:pStyle w:val="Prrafodelista"/>
        <w:numPr>
          <w:ilvl w:val="0"/>
          <w:numId w:val="1"/>
        </w:numPr>
        <w:tabs>
          <w:tab w:val="left" w:pos="548"/>
        </w:tabs>
        <w:ind w:left="559" w:right="108" w:hanging="360"/>
        <w:jc w:val="both"/>
        <w:rPr>
          <w:sz w:val="24"/>
        </w:rPr>
      </w:pPr>
      <w:proofErr w:type="spellStart"/>
      <w:r>
        <w:rPr>
          <w:b/>
          <w:sz w:val="24"/>
        </w:rPr>
        <w:t>Autoevaluación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proceso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desarrollado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(</w:t>
      </w:r>
      <w:proofErr w:type="spellStart"/>
      <w:r>
        <w:rPr>
          <w:sz w:val="24"/>
        </w:rPr>
        <w:t>Aquellas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modificaciones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producidas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metodología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temporalización</w:t>
      </w:r>
      <w:proofErr w:type="spellEnd"/>
      <w:r>
        <w:rPr>
          <w:sz w:val="24"/>
        </w:rPr>
        <w:t xml:space="preserve">, y el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implicación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además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autoevaluación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en 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proyecto).</w:t>
      </w:r>
    </w:p>
    <w:p w:rsidR="00C969D3" w:rsidRDefault="00C969D3">
      <w:pPr>
        <w:pStyle w:val="Textoindependiente"/>
        <w:spacing w:before="10"/>
        <w:rPr>
          <w:sz w:val="23"/>
        </w:rPr>
      </w:pPr>
    </w:p>
    <w:p w:rsidR="00C969D3" w:rsidRDefault="00903417">
      <w:pPr>
        <w:pStyle w:val="Prrafodelista"/>
        <w:numPr>
          <w:ilvl w:val="0"/>
          <w:numId w:val="1"/>
        </w:numPr>
        <w:tabs>
          <w:tab w:val="left" w:pos="548"/>
        </w:tabs>
        <w:ind w:left="559" w:right="107" w:hanging="360"/>
        <w:jc w:val="both"/>
        <w:rPr>
          <w:sz w:val="24"/>
        </w:rPr>
      </w:pPr>
      <w:proofErr w:type="spellStart"/>
      <w:r>
        <w:rPr>
          <w:b/>
          <w:sz w:val="24"/>
        </w:rPr>
        <w:t>Valoración</w:t>
      </w:r>
      <w:proofErr w:type="spellEnd"/>
      <w:r>
        <w:rPr>
          <w:b/>
          <w:sz w:val="24"/>
        </w:rPr>
        <w:t xml:space="preserve"> de los </w:t>
      </w:r>
      <w:proofErr w:type="spellStart"/>
      <w:r>
        <w:rPr>
          <w:b/>
          <w:sz w:val="24"/>
        </w:rPr>
        <w:t>compromisos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profesorado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grado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realización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tareas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previstas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(</w:t>
      </w:r>
      <w:proofErr w:type="spellStart"/>
      <w:r>
        <w:rPr>
          <w:sz w:val="24"/>
        </w:rPr>
        <w:t>Profesor</w:t>
      </w:r>
      <w:proofErr w:type="spellEnd"/>
      <w:r>
        <w:rPr>
          <w:sz w:val="24"/>
        </w:rPr>
        <w:t xml:space="preserve">/a, </w:t>
      </w:r>
      <w:proofErr w:type="spellStart"/>
      <w:r>
        <w:rPr>
          <w:sz w:val="24"/>
        </w:rPr>
        <w:t>tarea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actuación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; la </w:t>
      </w:r>
      <w:proofErr w:type="spellStart"/>
      <w:r>
        <w:rPr>
          <w:sz w:val="24"/>
        </w:rPr>
        <w:t>valoración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compromiso</w:t>
      </w:r>
      <w:proofErr w:type="spellEnd"/>
      <w:r>
        <w:rPr>
          <w:sz w:val="24"/>
        </w:rPr>
        <w:t xml:space="preserve"> individual </w:t>
      </w:r>
      <w:proofErr w:type="spellStart"/>
      <w:r>
        <w:rPr>
          <w:sz w:val="24"/>
        </w:rPr>
        <w:t>adquirido</w:t>
      </w:r>
      <w:proofErr w:type="spellEnd"/>
      <w:r>
        <w:rPr>
          <w:sz w:val="24"/>
        </w:rPr>
        <w:t xml:space="preserve"> en el proyecto; la </w:t>
      </w:r>
      <w:proofErr w:type="spellStart"/>
      <w:r>
        <w:rPr>
          <w:sz w:val="24"/>
        </w:rPr>
        <w:t>realización</w:t>
      </w:r>
      <w:proofErr w:type="spellEnd"/>
      <w:r>
        <w:rPr>
          <w:sz w:val="24"/>
        </w:rPr>
        <w:t xml:space="preserve"> del trabajo </w:t>
      </w:r>
      <w:proofErr w:type="spellStart"/>
      <w:r>
        <w:rPr>
          <w:sz w:val="24"/>
        </w:rPr>
        <w:t>colaborativo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plataforma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Colabor@).</w:t>
      </w:r>
    </w:p>
    <w:p w:rsidR="00C969D3" w:rsidRDefault="00C969D3">
      <w:pPr>
        <w:pStyle w:val="Textoindependiente"/>
        <w:spacing w:before="10"/>
        <w:rPr>
          <w:sz w:val="23"/>
        </w:rPr>
      </w:pPr>
    </w:p>
    <w:p w:rsidR="00C969D3" w:rsidRDefault="00903417">
      <w:pPr>
        <w:pStyle w:val="Prrafodelista"/>
        <w:numPr>
          <w:ilvl w:val="0"/>
          <w:numId w:val="1"/>
        </w:numPr>
        <w:tabs>
          <w:tab w:val="left" w:pos="548"/>
        </w:tabs>
        <w:ind w:left="547"/>
        <w:rPr>
          <w:sz w:val="24"/>
        </w:rPr>
      </w:pPr>
      <w:r>
        <w:rPr>
          <w:b/>
          <w:sz w:val="24"/>
        </w:rPr>
        <w:t xml:space="preserve">Recursos y </w:t>
      </w:r>
      <w:proofErr w:type="spellStart"/>
      <w:r>
        <w:rPr>
          <w:b/>
          <w:sz w:val="24"/>
        </w:rPr>
        <w:t>materiales</w:t>
      </w:r>
      <w:proofErr w:type="spellEnd"/>
      <w:r>
        <w:rPr>
          <w:b/>
          <w:sz w:val="24"/>
        </w:rPr>
        <w:t xml:space="preserve"> utilizados. </w:t>
      </w:r>
      <w:r>
        <w:rPr>
          <w:sz w:val="24"/>
        </w:rPr>
        <w:t>(</w:t>
      </w:r>
      <w:proofErr w:type="spellStart"/>
      <w:r>
        <w:rPr>
          <w:sz w:val="24"/>
        </w:rPr>
        <w:t>Propios</w:t>
      </w:r>
      <w:proofErr w:type="spellEnd"/>
      <w:r>
        <w:rPr>
          <w:sz w:val="24"/>
        </w:rPr>
        <w:t xml:space="preserve"> y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externos</w:t>
      </w:r>
      <w:proofErr w:type="spellEnd"/>
      <w:r>
        <w:rPr>
          <w:sz w:val="24"/>
        </w:rPr>
        <w:t>)</w:t>
      </w:r>
    </w:p>
    <w:p w:rsidR="00C969D3" w:rsidRDefault="00C969D3">
      <w:pPr>
        <w:pStyle w:val="Textoindependiente"/>
        <w:spacing w:before="7"/>
        <w:rPr>
          <w:sz w:val="27"/>
        </w:rPr>
      </w:pPr>
    </w:p>
    <w:p w:rsidR="00C969D3" w:rsidRDefault="00903417">
      <w:pPr>
        <w:pStyle w:val="Ttulo1"/>
        <w:numPr>
          <w:ilvl w:val="0"/>
          <w:numId w:val="1"/>
        </w:numPr>
        <w:tabs>
          <w:tab w:val="left" w:pos="548"/>
        </w:tabs>
        <w:ind w:left="547"/>
      </w:pPr>
      <w:proofErr w:type="spellStart"/>
      <w:proofErr w:type="gramStart"/>
      <w:r>
        <w:t>Propuesta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formativas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rPr>
          <w:spacing w:val="-18"/>
        </w:rPr>
        <w:t xml:space="preserve"> </w:t>
      </w:r>
      <w:proofErr w:type="spellStart"/>
      <w:r>
        <w:t>curso</w:t>
      </w:r>
      <w:proofErr w:type="spellEnd"/>
      <w:r>
        <w:t>.</w:t>
      </w:r>
      <w:proofErr w:type="gramEnd"/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rPr>
          <w:b/>
          <w:sz w:val="20"/>
        </w:rPr>
      </w:pPr>
    </w:p>
    <w:p w:rsidR="00C969D3" w:rsidRDefault="00C969D3">
      <w:pPr>
        <w:pStyle w:val="Textoindependiente"/>
        <w:spacing w:before="9"/>
        <w:rPr>
          <w:b/>
          <w:sz w:val="19"/>
        </w:rPr>
      </w:pPr>
    </w:p>
    <w:p w:rsidR="00C969D3" w:rsidRDefault="00903417">
      <w:pPr>
        <w:ind w:left="5369" w:right="77"/>
        <w:rPr>
          <w:rFonts w:ascii="Gill Sans MT" w:hAnsi="Gill Sans MT"/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854963</wp:posOffset>
            </wp:positionH>
            <wp:positionV relativeFrom="paragraph">
              <wp:posOffset>10976</wp:posOffset>
            </wp:positionV>
            <wp:extent cx="457200" cy="365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color w:val="004300"/>
          <w:sz w:val="14"/>
        </w:rPr>
        <w:t>C/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Maestro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José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proofErr w:type="spellStart"/>
      <w:r>
        <w:rPr>
          <w:rFonts w:ascii="Gill Sans MT" w:hAnsi="Gill Sans MT"/>
          <w:color w:val="004300"/>
          <w:sz w:val="14"/>
        </w:rPr>
        <w:t>Torrellas</w:t>
      </w:r>
      <w:proofErr w:type="spellEnd"/>
      <w:r>
        <w:rPr>
          <w:rFonts w:ascii="Gill Sans MT" w:hAnsi="Gill Sans MT"/>
          <w:color w:val="004300"/>
          <w:sz w:val="14"/>
        </w:rPr>
        <w:t>,</w:t>
      </w:r>
      <w:r>
        <w:rPr>
          <w:rFonts w:ascii="Gill Sans MT" w:hAnsi="Gill Sans MT"/>
          <w:color w:val="004300"/>
          <w:spacing w:val="-18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s/n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14200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-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Peñarroya-Pueblonuevo</w:t>
      </w:r>
      <w:r>
        <w:rPr>
          <w:rFonts w:ascii="Gill Sans MT" w:hAnsi="Gill Sans MT"/>
          <w:color w:val="004300"/>
          <w:spacing w:val="-19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(Córdoba) Tel:</w:t>
      </w:r>
      <w:r>
        <w:rPr>
          <w:rFonts w:ascii="Gill Sans MT" w:hAnsi="Gill Sans MT"/>
          <w:color w:val="004300"/>
          <w:spacing w:val="-20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957579202-03</w:t>
      </w:r>
      <w:r>
        <w:rPr>
          <w:rFonts w:ascii="Gill Sans MT" w:hAnsi="Gill Sans MT"/>
          <w:color w:val="004300"/>
          <w:spacing w:val="-20"/>
          <w:sz w:val="14"/>
        </w:rPr>
        <w:t xml:space="preserve"> </w:t>
      </w:r>
      <w:r>
        <w:rPr>
          <w:rFonts w:ascii="Gill Sans MT" w:hAnsi="Gill Sans MT"/>
          <w:color w:val="004300"/>
          <w:sz w:val="14"/>
        </w:rPr>
        <w:t>(587202-03)</w:t>
      </w:r>
    </w:p>
    <w:p w:rsidR="00C969D3" w:rsidRDefault="00903417">
      <w:pPr>
        <w:ind w:left="5369" w:right="1835"/>
        <w:rPr>
          <w:rFonts w:ascii="Gill Sans MT"/>
          <w:sz w:val="14"/>
        </w:rPr>
      </w:pPr>
      <w:proofErr w:type="spellStart"/>
      <w:r>
        <w:rPr>
          <w:rFonts w:ascii="Gill Sans MT"/>
          <w:color w:val="004300"/>
          <w:sz w:val="14"/>
        </w:rPr>
        <w:t>Correo</w:t>
      </w:r>
      <w:proofErr w:type="spellEnd"/>
      <w:r>
        <w:rPr>
          <w:rFonts w:ascii="Gill Sans MT"/>
          <w:color w:val="004300"/>
          <w:sz w:val="14"/>
        </w:rPr>
        <w:t xml:space="preserve">-E: </w:t>
      </w:r>
      <w:hyperlink r:id="rId8">
        <w:r>
          <w:rPr>
            <w:rFonts w:ascii="Gill Sans MT"/>
            <w:color w:val="004300"/>
            <w:sz w:val="14"/>
          </w:rPr>
          <w:t>cepco2.ced@juntadeandalucia.es</w:t>
        </w:r>
      </w:hyperlink>
      <w:r>
        <w:rPr>
          <w:rFonts w:ascii="Gill Sans MT"/>
          <w:color w:val="004300"/>
          <w:sz w:val="14"/>
        </w:rPr>
        <w:t xml:space="preserve"> </w:t>
      </w:r>
      <w:hyperlink r:id="rId9">
        <w:r>
          <w:rPr>
            <w:rFonts w:ascii="Gill Sans MT"/>
            <w:color w:val="004300"/>
            <w:sz w:val="14"/>
          </w:rPr>
          <w:t>http://cepsierradecordoba.blogspot.com.es/</w:t>
        </w:r>
      </w:hyperlink>
    </w:p>
    <w:sectPr w:rsidR="00C969D3">
      <w:type w:val="continuous"/>
      <w:pgSz w:w="11900" w:h="16840"/>
      <w:pgMar w:top="54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625A"/>
    <w:multiLevelType w:val="hybridMultilevel"/>
    <w:tmpl w:val="CEF87FA8"/>
    <w:lvl w:ilvl="0" w:tplc="F4CE1616">
      <w:start w:val="1"/>
      <w:numFmt w:val="decimal"/>
      <w:lvlText w:val="%1."/>
      <w:lvlJc w:val="left"/>
      <w:pPr>
        <w:ind w:left="560" w:hanging="348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</w:rPr>
    </w:lvl>
    <w:lvl w:ilvl="1" w:tplc="BED22A1E">
      <w:numFmt w:val="bullet"/>
      <w:lvlText w:val="•"/>
      <w:lvlJc w:val="left"/>
      <w:pPr>
        <w:ind w:left="1474" w:hanging="348"/>
      </w:pPr>
      <w:rPr>
        <w:rFonts w:hint="default"/>
      </w:rPr>
    </w:lvl>
    <w:lvl w:ilvl="2" w:tplc="1960F62A">
      <w:numFmt w:val="bullet"/>
      <w:lvlText w:val="•"/>
      <w:lvlJc w:val="left"/>
      <w:pPr>
        <w:ind w:left="2388" w:hanging="348"/>
      </w:pPr>
      <w:rPr>
        <w:rFonts w:hint="default"/>
      </w:rPr>
    </w:lvl>
    <w:lvl w:ilvl="3" w:tplc="6E02CBD8">
      <w:numFmt w:val="bullet"/>
      <w:lvlText w:val="•"/>
      <w:lvlJc w:val="left"/>
      <w:pPr>
        <w:ind w:left="3302" w:hanging="348"/>
      </w:pPr>
      <w:rPr>
        <w:rFonts w:hint="default"/>
      </w:rPr>
    </w:lvl>
    <w:lvl w:ilvl="4" w:tplc="90B87D84"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BC36F680">
      <w:numFmt w:val="bullet"/>
      <w:lvlText w:val="•"/>
      <w:lvlJc w:val="left"/>
      <w:pPr>
        <w:ind w:left="5130" w:hanging="348"/>
      </w:pPr>
      <w:rPr>
        <w:rFonts w:hint="default"/>
      </w:rPr>
    </w:lvl>
    <w:lvl w:ilvl="6" w:tplc="13482A94">
      <w:numFmt w:val="bullet"/>
      <w:lvlText w:val="•"/>
      <w:lvlJc w:val="left"/>
      <w:pPr>
        <w:ind w:left="6044" w:hanging="348"/>
      </w:pPr>
      <w:rPr>
        <w:rFonts w:hint="default"/>
      </w:rPr>
    </w:lvl>
    <w:lvl w:ilvl="7" w:tplc="C23CED08">
      <w:numFmt w:val="bullet"/>
      <w:lvlText w:val="•"/>
      <w:lvlJc w:val="left"/>
      <w:pPr>
        <w:ind w:left="6958" w:hanging="348"/>
      </w:pPr>
      <w:rPr>
        <w:rFonts w:hint="default"/>
      </w:rPr>
    </w:lvl>
    <w:lvl w:ilvl="8" w:tplc="F36E82A0">
      <w:numFmt w:val="bullet"/>
      <w:lvlText w:val="•"/>
      <w:lvlJc w:val="left"/>
      <w:pPr>
        <w:ind w:left="787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D3"/>
    <w:rsid w:val="00903417"/>
    <w:rsid w:val="00952097"/>
    <w:rsid w:val="00C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547" w:hanging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03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17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547" w:hanging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03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17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co2.ced@juntadeandaluci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psierradecordoba.blogspot.com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 final FC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 final FC</dc:title>
  <dc:creator>Usuario</dc:creator>
  <cp:lastModifiedBy>Encarni Sujar</cp:lastModifiedBy>
  <cp:revision>3</cp:revision>
  <dcterms:created xsi:type="dcterms:W3CDTF">2016-09-16T11:20:00Z</dcterms:created>
  <dcterms:modified xsi:type="dcterms:W3CDTF">2016-09-16T11:21:00Z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2016-05-17T00:00:00Z</vt:filetime>
  </property>
</Properties>
</file>