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92"/>
        <w:gridCol w:w="297"/>
        <w:gridCol w:w="1539"/>
        <w:gridCol w:w="164"/>
        <w:gridCol w:w="1688"/>
        <w:gridCol w:w="15"/>
        <w:gridCol w:w="1756"/>
        <w:gridCol w:w="50"/>
        <w:gridCol w:w="1719"/>
        <w:gridCol w:w="87"/>
        <w:gridCol w:w="1682"/>
        <w:gridCol w:w="124"/>
        <w:gridCol w:w="1918"/>
        <w:gridCol w:w="50"/>
        <w:gridCol w:w="2086"/>
      </w:tblGrid>
      <w:tr w:rsidR="003E50CB" w:rsidRPr="003E50CB" w:rsidTr="001F56D9">
        <w:tc>
          <w:tcPr>
            <w:tcW w:w="14767" w:type="dxa"/>
            <w:gridSpan w:val="15"/>
            <w:shd w:val="pct5" w:color="auto" w:fill="auto"/>
          </w:tcPr>
          <w:p w:rsidR="00F21815" w:rsidRDefault="00F21815" w:rsidP="003E50CB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  <w:t>C.E</w:t>
            </w:r>
            <w:r w:rsidR="00427A07">
              <w:t>.1.1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  <w:p w:rsidR="00F21815" w:rsidRPr="003E50CB" w:rsidRDefault="00F21815" w:rsidP="003E50CB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3E50CB" w:rsidRPr="003E50CB" w:rsidTr="001F56D9">
        <w:trPr>
          <w:trHeight w:val="884"/>
        </w:trPr>
        <w:tc>
          <w:tcPr>
            <w:tcW w:w="1592" w:type="dxa"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1039" w:type="dxa"/>
            <w:gridSpan w:val="1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36" w:type="dxa"/>
            <w:gridSpan w:val="2"/>
            <w:vMerge w:val="restart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B64054" w:rsidRPr="003E50CB" w:rsidTr="001F56D9">
        <w:tc>
          <w:tcPr>
            <w:tcW w:w="1592" w:type="dxa"/>
            <w:vMerge w:val="restart"/>
          </w:tcPr>
          <w:p w:rsidR="003E50CB" w:rsidRPr="006359C8" w:rsidRDefault="003E50CB" w:rsidP="009477EC"/>
          <w:p w:rsidR="00F21815" w:rsidRPr="006359C8" w:rsidRDefault="003710B3" w:rsidP="009477EC">
            <w:r w:rsidRPr="006359C8">
              <w:rPr>
                <w:b/>
              </w:rPr>
              <w:t xml:space="preserve">2LE.1.1.1.1º Reconoce </w:t>
            </w:r>
            <w:r w:rsidRPr="006359C8">
              <w:t xml:space="preserve">la idea y el sentido esencial de mensajes e instrucciones referidos a la actividad habitual del aula, adquiriendo un vocabulario de uso habitual y expresiones en breves y sencillas como instrucciones de clase, saludos, etc. </w:t>
            </w:r>
            <w:r w:rsidR="009477EC">
              <w:lastRenderedPageBreak/>
              <w:t>(CCL).</w:t>
            </w:r>
          </w:p>
          <w:p w:rsidR="00F21815" w:rsidRPr="006359C8" w:rsidRDefault="00F21815" w:rsidP="003E50CB">
            <w:pPr>
              <w:jc w:val="center"/>
            </w:pPr>
          </w:p>
          <w:p w:rsidR="00F21815" w:rsidRPr="006359C8" w:rsidRDefault="00F21815" w:rsidP="003E50CB">
            <w:pPr>
              <w:jc w:val="center"/>
            </w:pPr>
          </w:p>
        </w:tc>
        <w:tc>
          <w:tcPr>
            <w:tcW w:w="1836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852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71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69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769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2042" w:type="dxa"/>
            <w:gridSpan w:val="2"/>
          </w:tcPr>
          <w:p w:rsidR="003E50CB" w:rsidRPr="003E50CB" w:rsidRDefault="003E50CB" w:rsidP="0011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36" w:type="dxa"/>
            <w:gridSpan w:val="2"/>
            <w:vMerge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54" w:rsidRPr="003E50CB" w:rsidTr="001F56D9">
        <w:trPr>
          <w:trHeight w:val="214"/>
        </w:trPr>
        <w:tc>
          <w:tcPr>
            <w:tcW w:w="1592" w:type="dxa"/>
            <w:vMerge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3E50CB" w:rsidRDefault="003E50CB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>No reconoce la idea y el sentido esencial de mensajes e instrucciones referidos a la actividad habitual del aula, no adquiriendo un vocabulario de uso habitual y expresiones  breves y sencillas como instrucciones de clase, saludos, etc. (CCL).</w:t>
            </w:r>
          </w:p>
          <w:p w:rsidR="00F21815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15" w:rsidRPr="003E50CB" w:rsidRDefault="00F21815" w:rsidP="00BD5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:rsidR="009477EC" w:rsidRDefault="009477EC" w:rsidP="009477EC"/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>Reconoce con dificultad evidente  la idea y el sentido esencial de mensajes e instrucciones referidos a la actividad habitual del aula, adquiriendo con cierta dificultad un vocabulario escaso de uso habitual y expresiones breves y sencillas como instrucciones de clase, saludos, etc. (CCL).</w:t>
            </w:r>
          </w:p>
          <w:p w:rsidR="003E50CB" w:rsidRPr="003E50CB" w:rsidRDefault="003E50CB" w:rsidP="00BD5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gridSpan w:val="2"/>
          </w:tcPr>
          <w:p w:rsidR="003E50CB" w:rsidRDefault="003E50CB" w:rsidP="003E5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>Reconoce en ocasiones, algunas ideas y el sentido esencial de algunos  mensajes e instrucciones referidos a la actividad habitual del aula, adquiriendo cierto vocabulario de uso habitual y expresiones  breves y sencillas como instrucciones de clase, saludos, etc. (CCL).</w:t>
            </w:r>
          </w:p>
          <w:p w:rsidR="009477EC" w:rsidRPr="003E50CB" w:rsidRDefault="009477EC" w:rsidP="003E5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3E50CB" w:rsidRDefault="003E50CB" w:rsidP="003E5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Reconoce, en ocasiones, la idea y el sentido esencial de mensajes e instrucciones referidos a la actividad habitual del aula, adquiriendo el vocabulario, de forma adecuada, tanto de uso habitual como de expresiones  breves y sencillas como instrucciones de clase, saludos, etc. </w:t>
            </w:r>
            <w:r>
              <w:lastRenderedPageBreak/>
              <w:t>(CCL).</w:t>
            </w:r>
          </w:p>
          <w:p w:rsidR="009477EC" w:rsidRPr="003E50CB" w:rsidRDefault="009477EC" w:rsidP="003E5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>Reconoce la idea y el sentido esencial de mensajes e instrucciones referidos a la actividad habitual del aula, adquiriendo un vocabulario de uso habitual y expresiones  breves y sencillas como instrucciones de clase, saludos, etc. (CCL).</w:t>
            </w:r>
          </w:p>
          <w:p w:rsidR="009477EC" w:rsidRPr="003E50CB" w:rsidRDefault="009477EC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gridSpan w:val="2"/>
          </w:tcPr>
          <w:p w:rsidR="009477EC" w:rsidRDefault="009477EC" w:rsidP="009477EC"/>
          <w:p w:rsidR="009477EC" w:rsidRDefault="009477EC" w:rsidP="009477EC">
            <w:pPr>
              <w:rPr>
                <w:rFonts w:ascii="Arial" w:hAnsi="Arial" w:cs="Arial"/>
                <w:sz w:val="22"/>
                <w:szCs w:val="22"/>
              </w:rPr>
            </w:pPr>
            <w:r>
              <w:t>Siempre reconoce e identifica la idea y el sentido esencial de mensajes e instrucciones referidos a la actividad habitual del aula, adquiriendo con notable rapidez un vocabulario de uso habitual y expresiones en breves y sencillas como instrucciones de clase, saludos, etc. (CCL).</w:t>
            </w:r>
          </w:p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3E50CB" w:rsidRPr="003E50CB" w:rsidRDefault="003E50CB" w:rsidP="00111F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15" w:rsidRPr="00BD56B5" w:rsidTr="001F56D9">
        <w:tc>
          <w:tcPr>
            <w:tcW w:w="14767" w:type="dxa"/>
            <w:gridSpan w:val="15"/>
            <w:shd w:val="pct5" w:color="auto" w:fill="auto"/>
          </w:tcPr>
          <w:p w:rsidR="00F21815" w:rsidRDefault="00F21815" w:rsidP="00C86D67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  <w:p w:rsidR="00F21815" w:rsidRDefault="00B64054" w:rsidP="00C86D67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B64054">
              <w:rPr>
                <w:b/>
              </w:rPr>
              <w:t>CE</w:t>
            </w:r>
            <w:r>
              <w:t xml:space="preserve">.1.2. Entender las ideas principales de presentaciones cercanas a temas de su interés, iniciándose en pequeñas conversaciones muy sencillas, (respuestas guiadas sobre diversas cuestiones) sobre su familia, su casa, su escuela, sus amigos/as, </w:t>
            </w:r>
            <w:proofErr w:type="spellStart"/>
            <w:r>
              <w:t>etc</w:t>
            </w:r>
            <w:proofErr w:type="spellEnd"/>
            <w:r>
              <w:t>, apoyándose en imágenes e ilustraciones.</w:t>
            </w:r>
          </w:p>
          <w:p w:rsidR="00F21815" w:rsidRPr="00BD56B5" w:rsidRDefault="00F21815" w:rsidP="00C86D67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B64054" w:rsidRPr="00BD56B5" w:rsidTr="001F56D9">
        <w:trPr>
          <w:trHeight w:val="884"/>
        </w:trPr>
        <w:tc>
          <w:tcPr>
            <w:tcW w:w="1889" w:type="dxa"/>
            <w:gridSpan w:val="2"/>
          </w:tcPr>
          <w:p w:rsidR="00B64054" w:rsidRPr="003E50CB" w:rsidRDefault="00B64054" w:rsidP="009B0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92" w:type="dxa"/>
            <w:gridSpan w:val="12"/>
          </w:tcPr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vMerge w:val="restart"/>
          </w:tcPr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3E50CB" w:rsidRDefault="00B64054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B64054" w:rsidRPr="00BD56B5" w:rsidTr="001F56D9">
        <w:tc>
          <w:tcPr>
            <w:tcW w:w="1889" w:type="dxa"/>
            <w:gridSpan w:val="2"/>
            <w:vMerge w:val="restart"/>
          </w:tcPr>
          <w:p w:rsidR="00B64054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6"/>
          </w:p>
          <w:p w:rsidR="00EA5760" w:rsidRPr="00EA5760" w:rsidRDefault="00EA5760" w:rsidP="00EA576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A5760">
              <w:rPr>
                <w:b/>
              </w:rPr>
              <w:t>2LE 1.2.1</w:t>
            </w:r>
            <w:r>
              <w:rPr>
                <w:b/>
              </w:rPr>
              <w:t>.</w:t>
            </w:r>
            <w:r w:rsidRPr="00EA5760">
              <w:rPr>
                <w:b/>
              </w:rPr>
              <w:t>1º</w:t>
            </w: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las ideas principales de presentaciones cercanas a temas de su interés,  apoyándose en imágenes e ilustraciones sobre su familia, su casa, su escuela, sus amigos/as, etc. (CCL, CAA).</w:t>
            </w:r>
          </w:p>
          <w:p w:rsidR="00B64054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703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06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68" w:type="dxa"/>
            <w:gridSpan w:val="2"/>
          </w:tcPr>
          <w:p w:rsidR="00B64054" w:rsidRPr="00BD56B5" w:rsidRDefault="00B64054" w:rsidP="00C86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086" w:type="dxa"/>
            <w:vMerge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64054" w:rsidRPr="00BD56B5" w:rsidTr="001F56D9">
        <w:trPr>
          <w:trHeight w:val="214"/>
        </w:trPr>
        <w:tc>
          <w:tcPr>
            <w:tcW w:w="1889" w:type="dxa"/>
            <w:gridSpan w:val="2"/>
            <w:vMerge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64054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Jamás entiende las ideas principales de presentaciones cercanas a temas de su interés,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64054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a veces pero con cierta dificultad las ideas principales de presentaciones cercanas a temas de su interés, apoyándose en imágenes e ilustraciones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B64054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en ocasiones las ideas principales de presentaciones cercanas a temas de su interés, apoyándose en imágenes e ilustraciones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B64054" w:rsidRDefault="00B64054" w:rsidP="00B64054"/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con relativa frecuencia las ideas principales de presentaciones cercanas a temas de su interés, apoyándose en imágenes e ilustraciones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B64054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las ideas principales de presentaciones cercanas a temas de su interés, apoyándose en imágenes e ilustraciones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2"/>
          </w:tcPr>
          <w:p w:rsidR="00B64054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054" w:rsidRDefault="00B64054" w:rsidP="00B64054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siempre y con mucha facilidad las ideas principales de presentaciones cercanas a temas de su interés, apoyándose en imágenes e ilustraciones sobre su familia, su casa, su escuela, sus amigos/as, etc. (CCL, CAA).</w:t>
            </w:r>
          </w:p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B64054" w:rsidRPr="00BD56B5" w:rsidRDefault="00B64054" w:rsidP="00C86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8"/>
        <w:tblW w:w="0" w:type="auto"/>
        <w:tblLook w:val="04A0"/>
      </w:tblPr>
      <w:tblGrid>
        <w:gridCol w:w="1903"/>
        <w:gridCol w:w="1685"/>
        <w:gridCol w:w="1648"/>
        <w:gridCol w:w="1819"/>
        <w:gridCol w:w="1819"/>
        <w:gridCol w:w="1819"/>
        <w:gridCol w:w="1985"/>
        <w:gridCol w:w="2102"/>
      </w:tblGrid>
      <w:tr w:rsidR="001F56D9" w:rsidRPr="00BD56B5" w:rsidTr="001F56D9">
        <w:trPr>
          <w:trHeight w:val="421"/>
        </w:trPr>
        <w:tc>
          <w:tcPr>
            <w:tcW w:w="14780" w:type="dxa"/>
            <w:gridSpan w:val="8"/>
            <w:shd w:val="pct5" w:color="auto" w:fill="auto"/>
          </w:tcPr>
          <w:p w:rsidR="001F56D9" w:rsidRPr="00BD56B5" w:rsidRDefault="001F56D9" w:rsidP="001F56D9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1F56D9">
              <w:rPr>
                <w:b/>
              </w:rPr>
              <w:lastRenderedPageBreak/>
              <w:t>CE</w:t>
            </w:r>
            <w:r>
              <w:t xml:space="preserve">.1.3. Localizar y reconocer mensajes breves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básico.</w:t>
            </w:r>
          </w:p>
        </w:tc>
      </w:tr>
      <w:tr w:rsidR="001F56D9" w:rsidRPr="00BD56B5" w:rsidTr="001F56D9">
        <w:trPr>
          <w:trHeight w:val="892"/>
        </w:trPr>
        <w:tc>
          <w:tcPr>
            <w:tcW w:w="1903" w:type="dxa"/>
          </w:tcPr>
          <w:p w:rsidR="001F56D9" w:rsidRPr="003E50CB" w:rsidRDefault="001F56D9" w:rsidP="009B069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56D9" w:rsidRPr="003E50CB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1F56D9" w:rsidRPr="00BD56B5" w:rsidTr="001F56D9">
        <w:trPr>
          <w:trHeight w:val="470"/>
        </w:trPr>
        <w:tc>
          <w:tcPr>
            <w:tcW w:w="1903" w:type="dxa"/>
            <w:vMerge w:val="restart"/>
          </w:tcPr>
          <w:p w:rsidR="00870E5E" w:rsidRDefault="00870E5E" w:rsidP="00870E5E">
            <w:pPr>
              <w:pStyle w:val="Default"/>
              <w:contextualSpacing/>
              <w:jc w:val="both"/>
              <w:rPr>
                <w:rFonts w:ascii="Arial" w:hAnsi="Arial" w:cs="Arial"/>
                <w:color w:val="auto"/>
              </w:rPr>
            </w:pPr>
          </w:p>
          <w:p w:rsidR="00870E5E" w:rsidRPr="00870E5E" w:rsidRDefault="00870E5E" w:rsidP="00870E5E">
            <w:pPr>
              <w:pStyle w:val="Default"/>
              <w:contextualSpacing/>
              <w:jc w:val="both"/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</w:pPr>
            <w:r w:rsidRPr="00870E5E"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  <w:t>2LE.1.3.1.1º</w:t>
            </w:r>
          </w:p>
          <w:p w:rsidR="001F56D9" w:rsidRPr="003710B3" w:rsidRDefault="001F56D9" w:rsidP="00870E5E">
            <w:pPr>
              <w:rPr>
                <w:rFonts w:ascii="Arial" w:hAnsi="Arial" w:cs="Arial"/>
                <w:sz w:val="22"/>
                <w:szCs w:val="22"/>
              </w:rPr>
            </w:pPr>
            <w:r w:rsidRPr="00870E5E">
              <w:rPr>
                <w:b/>
              </w:rPr>
              <w:t>Localiza</w:t>
            </w:r>
            <w:r w:rsidRPr="003710B3">
              <w:t xml:space="preserve">, mensajes en diferentes soportes, como la </w:t>
            </w:r>
            <w:proofErr w:type="spellStart"/>
            <w:r w:rsidRPr="003710B3">
              <w:t>cartelería</w:t>
            </w:r>
            <w:proofErr w:type="spellEnd"/>
            <w:r w:rsidRPr="003710B3">
              <w:t xml:space="preserve"> del centro escolar referida a las dependencias y materiales, utilizando un vocabulario y apoyo visual básico conocido y habitual. (CCL).</w:t>
            </w:r>
          </w:p>
        </w:tc>
        <w:tc>
          <w:tcPr>
            <w:tcW w:w="1685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1F56D9" w:rsidRPr="00BD56B5" w:rsidRDefault="001F56D9" w:rsidP="009B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6D9" w:rsidRPr="00BD56B5" w:rsidTr="001F56D9">
        <w:trPr>
          <w:trHeight w:val="1568"/>
        </w:trPr>
        <w:tc>
          <w:tcPr>
            <w:tcW w:w="1903" w:type="dxa"/>
            <w:vMerge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870E5E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No  localiza </w:t>
            </w:r>
            <w:r w:rsidR="001F56D9">
              <w:t xml:space="preserve">mensajes en ninguno de los soportes, como la </w:t>
            </w:r>
            <w:proofErr w:type="spellStart"/>
            <w:r w:rsidR="001F56D9">
              <w:t>cartelería</w:t>
            </w:r>
            <w:proofErr w:type="spellEnd"/>
            <w:r w:rsidR="001F56D9">
              <w:t xml:space="preserve"> del centro escolar referida a las dependencias y materiales, utilizando un vocabulario y apoyo visual básico conocido y habitual. (CCL).</w:t>
            </w:r>
          </w:p>
        </w:tc>
        <w:tc>
          <w:tcPr>
            <w:tcW w:w="1648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1F56D9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A duras penas y en contadas ocasiones localiza mensajes en algunos soportes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819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1F56D9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Con cierta dificultad, localiza los mensajes en algunos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819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870E5E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Localiza </w:t>
            </w:r>
            <w:r w:rsidR="001F56D9">
              <w:t xml:space="preserve">mensajes pero solamente en algunos soportes, como la </w:t>
            </w:r>
            <w:proofErr w:type="spellStart"/>
            <w:r w:rsidR="001F56D9">
              <w:t>cartelería</w:t>
            </w:r>
            <w:proofErr w:type="spellEnd"/>
            <w:r w:rsidR="001F56D9"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819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1F56D9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Localiza mensajes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985" w:type="dxa"/>
          </w:tcPr>
          <w:p w:rsidR="001F56D9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6D9" w:rsidRPr="00BD56B5" w:rsidRDefault="001F56D9" w:rsidP="00870E5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Con total facilidad localiza mensajes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Además propone nuevas indicaciones útiles para el trabajo diario (CCL</w:t>
            </w:r>
          </w:p>
        </w:tc>
        <w:tc>
          <w:tcPr>
            <w:tcW w:w="2102" w:type="dxa"/>
          </w:tcPr>
          <w:p w:rsidR="001F56D9" w:rsidRPr="00BD56B5" w:rsidRDefault="001F56D9" w:rsidP="001F5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56D9" w:rsidRDefault="001F56D9"/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1903"/>
        <w:gridCol w:w="1685"/>
        <w:gridCol w:w="1679"/>
        <w:gridCol w:w="1819"/>
        <w:gridCol w:w="1819"/>
        <w:gridCol w:w="1819"/>
        <w:gridCol w:w="1985"/>
        <w:gridCol w:w="2102"/>
      </w:tblGrid>
      <w:tr w:rsidR="001F56D9" w:rsidRPr="00BD56B5" w:rsidTr="00C424A8">
        <w:trPr>
          <w:trHeight w:val="990"/>
        </w:trPr>
        <w:tc>
          <w:tcPr>
            <w:tcW w:w="14780" w:type="dxa"/>
            <w:gridSpan w:val="8"/>
            <w:shd w:val="pct5" w:color="auto" w:fill="auto"/>
          </w:tcPr>
          <w:p w:rsidR="00C424A8" w:rsidRDefault="00C424A8" w:rsidP="009B0699">
            <w:pPr>
              <w:pStyle w:val="Sinespaciado"/>
            </w:pPr>
          </w:p>
          <w:p w:rsidR="001F56D9" w:rsidRPr="00BD56B5" w:rsidRDefault="00C424A8" w:rsidP="009B0699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C424A8">
              <w:rPr>
                <w:b/>
              </w:rPr>
              <w:t>CE.</w:t>
            </w:r>
            <w:r>
              <w:t>1.4. Identificar un conjunto de palabras y construcciones básicas en textos breves y sencillos adaptados a su edad.</w:t>
            </w:r>
          </w:p>
        </w:tc>
      </w:tr>
      <w:tr w:rsidR="00DB4646" w:rsidRPr="00BD56B5" w:rsidTr="009B0699">
        <w:trPr>
          <w:trHeight w:val="892"/>
        </w:trPr>
        <w:tc>
          <w:tcPr>
            <w:tcW w:w="1903" w:type="dxa"/>
          </w:tcPr>
          <w:p w:rsidR="00C424A8" w:rsidRPr="003E50CB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24A8" w:rsidRPr="003E50CB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C424A8" w:rsidRPr="00BD56B5" w:rsidTr="00C424A8">
        <w:trPr>
          <w:trHeight w:val="492"/>
        </w:trPr>
        <w:tc>
          <w:tcPr>
            <w:tcW w:w="1903" w:type="dxa"/>
            <w:vMerge w:val="restart"/>
          </w:tcPr>
          <w:p w:rsidR="00870E5E" w:rsidRDefault="00870E5E" w:rsidP="00C424A8">
            <w:pPr>
              <w:rPr>
                <w:b/>
              </w:rPr>
            </w:pPr>
          </w:p>
          <w:p w:rsidR="00C424A8" w:rsidRPr="00BD56B5" w:rsidRDefault="00870E5E" w:rsidP="00C424A8">
            <w:pPr>
              <w:rPr>
                <w:rFonts w:ascii="Arial" w:hAnsi="Arial" w:cs="Arial"/>
                <w:sz w:val="22"/>
                <w:szCs w:val="22"/>
              </w:rPr>
            </w:pPr>
            <w:r w:rsidRPr="00870E5E">
              <w:rPr>
                <w:b/>
              </w:rPr>
              <w:t xml:space="preserve"> 2LE.1.4.1.1º </w:t>
            </w:r>
            <w:r>
              <w:t xml:space="preserve">Identifica un conjunto de palabras </w:t>
            </w:r>
            <w:r w:rsidRPr="00870E5E">
              <w:rPr>
                <w:rFonts w:eastAsia="Calibri" w:cstheme="minorHAnsi"/>
              </w:rPr>
              <w:t>(</w:t>
            </w:r>
            <w:r w:rsidRPr="00870E5E">
              <w:rPr>
                <w:rFonts w:cstheme="minorHAnsi"/>
              </w:rPr>
              <w:t>colores, números, familia, partes del cuerpo, material escolar)</w:t>
            </w:r>
            <w:r>
              <w:t xml:space="preserve"> y construcciones básicas en textos breves y sencillos adaptados a su edad. (CCL).</w:t>
            </w:r>
          </w:p>
        </w:tc>
        <w:tc>
          <w:tcPr>
            <w:tcW w:w="1685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C424A8" w:rsidRPr="00BD56B5" w:rsidRDefault="00C424A8" w:rsidP="00C42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4A8" w:rsidRPr="00BD56B5" w:rsidTr="009B0699">
        <w:trPr>
          <w:trHeight w:val="216"/>
        </w:trPr>
        <w:tc>
          <w:tcPr>
            <w:tcW w:w="1903" w:type="dxa"/>
            <w:vMerge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  <w:r>
              <w:t>No identifica ni un conjunto de palabras</w:t>
            </w:r>
            <w:r w:rsidR="00870E5E">
              <w:t xml:space="preserve">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>
              <w:t xml:space="preserve"> y construcciones básicas en textos breves y sencillos adaptados a su edad. (CCL).</w:t>
            </w:r>
          </w:p>
        </w:tc>
        <w:tc>
          <w:tcPr>
            <w:tcW w:w="1648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  <w:r>
              <w:t>Con mucha dificultad identifica un conjunto de palabras</w:t>
            </w:r>
            <w:r w:rsidR="00870E5E">
              <w:t xml:space="preserve">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>
              <w:t xml:space="preserve"> y construcciones básicas en textos breves y sencillos adaptados a su edad</w:t>
            </w:r>
            <w:r w:rsidR="00DB4646">
              <w:t>, si recibe un apoyo especial</w:t>
            </w:r>
            <w:r>
              <w:t>. (CCL).</w:t>
            </w:r>
          </w:p>
        </w:tc>
        <w:tc>
          <w:tcPr>
            <w:tcW w:w="1819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DB4646" w:rsidP="00DB4646">
            <w:pPr>
              <w:rPr>
                <w:rFonts w:ascii="Arial" w:hAnsi="Arial" w:cs="Arial"/>
                <w:sz w:val="22"/>
                <w:szCs w:val="22"/>
              </w:rPr>
            </w:pPr>
            <w:r>
              <w:t>En ocasiones, i</w:t>
            </w:r>
            <w:r w:rsidR="00C424A8">
              <w:t>dentifica</w:t>
            </w:r>
            <w:r>
              <w:t xml:space="preserve"> sin problema</w:t>
            </w:r>
            <w:r w:rsidR="00C424A8">
              <w:t xml:space="preserve"> un conjunto de palabras</w:t>
            </w:r>
            <w:r w:rsidR="00870E5E">
              <w:t xml:space="preserve">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 w:rsidR="00C424A8">
              <w:t xml:space="preserve"> y construcciones básicas en textos breves y sencillos adaptados a su edad. (CCL).</w:t>
            </w:r>
          </w:p>
        </w:tc>
        <w:tc>
          <w:tcPr>
            <w:tcW w:w="1819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DB4646" w:rsidP="00C424A8">
            <w:pPr>
              <w:rPr>
                <w:rFonts w:ascii="Arial" w:hAnsi="Arial" w:cs="Arial"/>
                <w:sz w:val="22"/>
                <w:szCs w:val="22"/>
              </w:rPr>
            </w:pPr>
            <w:r>
              <w:t>Con relativa frecuencia i</w:t>
            </w:r>
            <w:r w:rsidR="00C424A8">
              <w:t xml:space="preserve">dentifica un conjunto de palabras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 w:rsidR="00870E5E">
              <w:rPr>
                <w:rFonts w:cstheme="minorHAnsi"/>
              </w:rPr>
              <w:t xml:space="preserve"> </w:t>
            </w:r>
            <w:r w:rsidR="00C424A8">
              <w:t>y construcciones básicas en textos breves y sencillos adaptados a su edad. (CCL).</w:t>
            </w:r>
          </w:p>
        </w:tc>
        <w:tc>
          <w:tcPr>
            <w:tcW w:w="1819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  <w:r>
              <w:t>Identifica un conjunto de palabras</w:t>
            </w:r>
            <w:r w:rsidR="00870E5E">
              <w:t xml:space="preserve">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>
              <w:t xml:space="preserve"> y construcciones básicas en textos breves y sencillos adaptados a su edad. (CCL).</w:t>
            </w:r>
          </w:p>
        </w:tc>
        <w:tc>
          <w:tcPr>
            <w:tcW w:w="1985" w:type="dxa"/>
          </w:tcPr>
          <w:p w:rsidR="00C424A8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4A8" w:rsidRPr="00BD56B5" w:rsidRDefault="00C424A8" w:rsidP="00DB464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Identifica </w:t>
            </w:r>
            <w:r w:rsidR="00DB4646">
              <w:t xml:space="preserve">con total facilidad cualquier conjunto de palabras </w:t>
            </w:r>
            <w:r w:rsidR="00870E5E" w:rsidRPr="00870E5E">
              <w:rPr>
                <w:rFonts w:eastAsia="Calibri" w:cstheme="minorHAnsi"/>
              </w:rPr>
              <w:t>(</w:t>
            </w:r>
            <w:r w:rsidR="00870E5E" w:rsidRPr="00870E5E">
              <w:rPr>
                <w:rFonts w:cstheme="minorHAnsi"/>
              </w:rPr>
              <w:t>colores, números, familia, partes del cuerpo, material escolar)</w:t>
            </w:r>
            <w:r w:rsidR="00870E5E">
              <w:rPr>
                <w:rFonts w:cstheme="minorHAnsi"/>
              </w:rPr>
              <w:t xml:space="preserve"> </w:t>
            </w:r>
            <w:r w:rsidR="00DB4646">
              <w:t>o</w:t>
            </w:r>
            <w:r>
              <w:t xml:space="preserve"> construcciones básicas</w:t>
            </w:r>
            <w:r w:rsidR="00DB4646">
              <w:t>, o de cierta complejidad,</w:t>
            </w:r>
            <w:r>
              <w:t xml:space="preserve"> en textos breves y sencillos adaptados a su edad. (CCL).</w:t>
            </w:r>
          </w:p>
        </w:tc>
        <w:tc>
          <w:tcPr>
            <w:tcW w:w="2102" w:type="dxa"/>
          </w:tcPr>
          <w:p w:rsidR="00C424A8" w:rsidRPr="00BD56B5" w:rsidRDefault="00C424A8" w:rsidP="00C42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1592"/>
        <w:gridCol w:w="297"/>
        <w:gridCol w:w="1539"/>
        <w:gridCol w:w="164"/>
        <w:gridCol w:w="1688"/>
        <w:gridCol w:w="15"/>
        <w:gridCol w:w="1756"/>
        <w:gridCol w:w="50"/>
        <w:gridCol w:w="1719"/>
        <w:gridCol w:w="87"/>
        <w:gridCol w:w="1682"/>
        <w:gridCol w:w="124"/>
        <w:gridCol w:w="1918"/>
        <w:gridCol w:w="50"/>
        <w:gridCol w:w="2086"/>
      </w:tblGrid>
      <w:tr w:rsidR="003710B3" w:rsidRPr="003E50CB" w:rsidTr="00621D16">
        <w:tc>
          <w:tcPr>
            <w:tcW w:w="14767" w:type="dxa"/>
            <w:gridSpan w:val="15"/>
            <w:shd w:val="pct5" w:color="auto" w:fill="auto"/>
          </w:tcPr>
          <w:p w:rsidR="003710B3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  <w:lastRenderedPageBreak/>
              <w:t>C.E</w:t>
            </w:r>
            <w:r>
              <w:t>.1.1 Identificar la idea y el sentido esencial de mensajes e instrucciones referidos a la actividad habitual del aula, adquiriendo un vocabulario de uso habitual y expresiones en breves y sencillas como instrucciones de clase, saludos, etc.</w:t>
            </w:r>
          </w:p>
          <w:p w:rsidR="003710B3" w:rsidRPr="003E50CB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3710B3" w:rsidRPr="003E50CB" w:rsidTr="00621D16">
        <w:trPr>
          <w:trHeight w:val="884"/>
        </w:trPr>
        <w:tc>
          <w:tcPr>
            <w:tcW w:w="1592" w:type="dxa"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1039" w:type="dxa"/>
            <w:gridSpan w:val="1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36" w:type="dxa"/>
            <w:gridSpan w:val="2"/>
            <w:vMerge w:val="restart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3710B3" w:rsidRPr="003E50CB" w:rsidTr="00621D16">
        <w:tc>
          <w:tcPr>
            <w:tcW w:w="1592" w:type="dxa"/>
            <w:vMerge w:val="restart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6359C8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6359C8">
              <w:rPr>
                <w:b/>
              </w:rPr>
              <w:t>2LE.1.1.1.</w:t>
            </w:r>
            <w:r>
              <w:rPr>
                <w:b/>
              </w:rPr>
              <w:t>2</w:t>
            </w:r>
            <w:r w:rsidRPr="006359C8">
              <w:rPr>
                <w:b/>
              </w:rPr>
              <w:t xml:space="preserve">º </w:t>
            </w:r>
            <w:r w:rsidR="003710B3" w:rsidRPr="006359C8">
              <w:rPr>
                <w:b/>
              </w:rPr>
              <w:t>Reconoce e identifica</w:t>
            </w:r>
            <w:r w:rsidR="003710B3">
              <w:t xml:space="preserve"> la idea y el sentido esencial de mensajes e instrucciones referidos a la actividad habitual del aula, adquiriendo un vocabulario de uso habitual y expresiones  breves y sencillas como instrucciones de clase, </w:t>
            </w:r>
            <w:r w:rsidR="003710B3">
              <w:lastRenderedPageBreak/>
              <w:t>saludos, etc. (CCL).</w:t>
            </w:r>
          </w:p>
          <w:p w:rsidR="003710B3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852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771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769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769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2042" w:type="dxa"/>
            <w:gridSpan w:val="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36" w:type="dxa"/>
            <w:gridSpan w:val="2"/>
            <w:vMerge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B3" w:rsidRPr="003E50CB" w:rsidTr="00621D16">
        <w:trPr>
          <w:trHeight w:val="214"/>
        </w:trPr>
        <w:tc>
          <w:tcPr>
            <w:tcW w:w="1592" w:type="dxa"/>
            <w:vMerge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No reconoce ni identifica la idea y el sentido esencial de mensajes e instrucciones referidos a la actividad habitual del aula, no adquiriendo un vocabulario de uso habitual y expresiones  breves y sencillas como instrucciones de clase, saludos, etc. (CCL).</w:t>
            </w: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:rsidR="003710B3" w:rsidRDefault="003710B3" w:rsidP="00621D16"/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Reconoce con dificultad evidente  e identifica a duras penas la idea y el sentido esencial de mensajes e instrucciones referidos a la actividad habitual del aula, adquiriendo con cierta dificultad un vocabulario escaso de uso habitual y expresiones breves y sencillas como instrucciones de </w:t>
            </w:r>
            <w:r>
              <w:lastRenderedPageBreak/>
              <w:t>clase, saludos, etc. (CCL).</w:t>
            </w: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Reconoce e identifica, en ocasiones, algunas ideas y el sentido esencial de algunos  mensajes e instrucciones referidos a la actividad habitual del aula, adquiriendo cierto vocabulario de uso habitual y expresiones  breves y sencillas como instrucciones de clase, saludos, etc. </w:t>
            </w:r>
            <w:r>
              <w:lastRenderedPageBreak/>
              <w:t>(CCL).</w:t>
            </w: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Reconoce e identifica, en ocasiones, la idea y el sentido esencial de mensajes e instrucciones referidos a la actividad habitual del aula, adquiriendo el vocabulario, de forma adecuada, tanto de uso habitual como de expresiones  breves y sencillas como instrucciones de clase, </w:t>
            </w:r>
            <w:r>
              <w:lastRenderedPageBreak/>
              <w:t>saludos, etc. (CCL).</w:t>
            </w: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Reconoce e identifica la idea y el sentido esencial de mensajes e instrucciones referidos a la actividad habitual del aula, adquiriendo un vocabulario de uso habitual y expresiones  breves y sencillas como instrucciones de clase, saludos, etc. (CCL).</w:t>
            </w: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gridSpan w:val="2"/>
          </w:tcPr>
          <w:p w:rsidR="003710B3" w:rsidRDefault="003710B3" w:rsidP="00621D16"/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Siempre reconoce e identifica la idea y el sentido esencial de mensajes e instrucciones referidos a la actividad habitual del aula, adquiriendo con notable rapidez un vocabulario de uso habitual y expresiones en breves y sencillas como instrucciones de clase, saludos, etc. (CCL).</w:t>
            </w: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B3" w:rsidRPr="00BD56B5" w:rsidTr="00621D16">
        <w:tc>
          <w:tcPr>
            <w:tcW w:w="14767" w:type="dxa"/>
            <w:gridSpan w:val="15"/>
            <w:shd w:val="pct5" w:color="auto" w:fill="auto"/>
          </w:tcPr>
          <w:p w:rsidR="003710B3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  <w:p w:rsidR="003710B3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B64054">
              <w:rPr>
                <w:b/>
              </w:rPr>
              <w:t>CE</w:t>
            </w:r>
            <w:r>
              <w:t xml:space="preserve">.1.2. Entender las ideas principales de presentaciones cercanas a temas de su interés, iniciándose en pequeñas conversaciones muy sencillas, (respuestas guiadas sobre diversas cuestiones) sobre su familia, su casa, su escuela, sus amigos/as, </w:t>
            </w:r>
            <w:proofErr w:type="spellStart"/>
            <w:r>
              <w:t>etc</w:t>
            </w:r>
            <w:proofErr w:type="spellEnd"/>
            <w:r>
              <w:t>, apoyándose en imágenes e ilustraciones.</w:t>
            </w:r>
          </w:p>
          <w:p w:rsidR="003710B3" w:rsidRPr="00BD56B5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3710B3" w:rsidRPr="00BD56B5" w:rsidTr="00621D16">
        <w:trPr>
          <w:trHeight w:val="884"/>
        </w:trPr>
        <w:tc>
          <w:tcPr>
            <w:tcW w:w="1889" w:type="dxa"/>
            <w:gridSpan w:val="2"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92" w:type="dxa"/>
            <w:gridSpan w:val="12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vMerge w:val="restart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3710B3" w:rsidRPr="00BD56B5" w:rsidTr="00621D16">
        <w:tc>
          <w:tcPr>
            <w:tcW w:w="1889" w:type="dxa"/>
            <w:gridSpan w:val="2"/>
            <w:vMerge w:val="restart"/>
          </w:tcPr>
          <w:p w:rsidR="003710B3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5760" w:rsidRPr="00EA5760" w:rsidRDefault="00EA5760" w:rsidP="00EA576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A5760">
              <w:rPr>
                <w:b/>
              </w:rPr>
              <w:t>2LE 1.2.1</w:t>
            </w:r>
            <w:r>
              <w:rPr>
                <w:b/>
              </w:rPr>
              <w:t>.2</w:t>
            </w:r>
            <w:r w:rsidRPr="00EA5760">
              <w:rPr>
                <w:b/>
              </w:rPr>
              <w:t>º</w:t>
            </w: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Entiende las ideas principales de presentaciones cercanas a temas de su interés, iniciándose en una conversación sencilla y clara, apoyándose en imágenes e ilustraciones sobre su familia, su casa, su escuela, sus amigos/as, etc. </w:t>
            </w:r>
            <w:r>
              <w:lastRenderedPageBreak/>
              <w:t>(CCL, CAA).</w:t>
            </w:r>
          </w:p>
          <w:p w:rsidR="003710B3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lastRenderedPageBreak/>
              <w:t>PREVIO</w:t>
            </w:r>
          </w:p>
        </w:tc>
        <w:tc>
          <w:tcPr>
            <w:tcW w:w="1703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06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06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06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68" w:type="dxa"/>
            <w:gridSpan w:val="2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086" w:type="dxa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B3" w:rsidRPr="00BD56B5" w:rsidTr="00621D16">
        <w:trPr>
          <w:trHeight w:val="214"/>
        </w:trPr>
        <w:tc>
          <w:tcPr>
            <w:tcW w:w="1889" w:type="dxa"/>
            <w:gridSpan w:val="2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Jamás entiende las ideas principales de presentaciones cercanas a temas de su interés, no pudiendo así iniciarse en una conversación sencilla y clara, sobre su familia, su casa, su escuela, sus amigos/as, etc. </w:t>
            </w:r>
            <w:r>
              <w:lastRenderedPageBreak/>
              <w:t>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Entiende a veces pero con cierta dificultad las ideas principales de presentaciones cercanas a temas de su interés, iniciándose en una conversación sencilla y clara, apoyándose en imágenes e ilustraciones sobre su </w:t>
            </w:r>
            <w:r>
              <w:lastRenderedPageBreak/>
              <w:t>familia, su casa, su escuela, sus amigos/as, etc. 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Entiende en ocasiones las ideas principales de presentaciones cercanas a temas de su interés, iniciándose en ocasiones  en una conversación sencilla y clara, apoyándose en imágenes e ilustraciones sobre su familia, su casa, </w:t>
            </w:r>
            <w:r>
              <w:lastRenderedPageBreak/>
              <w:t>su escuela, sus amigos/as, etc. 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3710B3" w:rsidRDefault="003710B3" w:rsidP="00621D16"/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Entiende con relativa frecuencia las ideas principales de presentaciones cercanas a temas de su interés, iniciándose en una conversación sencilla y clara, apoyándose en imágenes e ilustraciones sobre su familia, su casa, </w:t>
            </w:r>
            <w:r>
              <w:lastRenderedPageBreak/>
              <w:t>su escuela, sus amigos/as, etc. 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Entiende las ideas principales de presentaciones cercanas a temas de su interés, iniciándose en una conversación sencilla y clara, apoyándose en imágenes e ilustraciones sobre su familia, su casa, su escuela, sus amigos/as, etc. </w:t>
            </w:r>
            <w:r>
              <w:lastRenderedPageBreak/>
              <w:t>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gridSpan w:val="2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Entiende siempre y con mucha facilidad las ideas principales de presentaciones cercanas a temas de su interés, iniciándose en conversaciones sencillas y claras, apoyándose en imágenes e ilustraciones sobre su familia, su casa, su escuela, sus amigos/as, etc. (CCL, CAA).</w:t>
            </w: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8"/>
        <w:tblW w:w="0" w:type="auto"/>
        <w:tblLook w:val="04A0"/>
      </w:tblPr>
      <w:tblGrid>
        <w:gridCol w:w="1903"/>
        <w:gridCol w:w="1685"/>
        <w:gridCol w:w="1648"/>
        <w:gridCol w:w="1819"/>
        <w:gridCol w:w="1819"/>
        <w:gridCol w:w="1819"/>
        <w:gridCol w:w="1985"/>
        <w:gridCol w:w="2102"/>
      </w:tblGrid>
      <w:tr w:rsidR="003710B3" w:rsidRPr="00BD56B5" w:rsidTr="00621D16">
        <w:trPr>
          <w:trHeight w:val="421"/>
        </w:trPr>
        <w:tc>
          <w:tcPr>
            <w:tcW w:w="14780" w:type="dxa"/>
            <w:gridSpan w:val="8"/>
            <w:shd w:val="pct5" w:color="auto" w:fill="auto"/>
          </w:tcPr>
          <w:p w:rsidR="003710B3" w:rsidRPr="00BD56B5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1F56D9">
              <w:rPr>
                <w:b/>
              </w:rPr>
              <w:lastRenderedPageBreak/>
              <w:t>CE</w:t>
            </w:r>
            <w:r>
              <w:t xml:space="preserve">.1.3. Localizar y reconocer mensajes breves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básico.</w:t>
            </w:r>
          </w:p>
        </w:tc>
      </w:tr>
      <w:tr w:rsidR="003710B3" w:rsidRPr="00BD56B5" w:rsidTr="00621D16">
        <w:trPr>
          <w:trHeight w:val="892"/>
        </w:trPr>
        <w:tc>
          <w:tcPr>
            <w:tcW w:w="1903" w:type="dxa"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3710B3" w:rsidRPr="00BD56B5" w:rsidTr="00621D16">
        <w:trPr>
          <w:trHeight w:val="470"/>
        </w:trPr>
        <w:tc>
          <w:tcPr>
            <w:tcW w:w="1903" w:type="dxa"/>
            <w:vMerge w:val="restart"/>
          </w:tcPr>
          <w:p w:rsidR="003710B3" w:rsidRPr="003710B3" w:rsidRDefault="003710B3" w:rsidP="00621D16"/>
          <w:p w:rsidR="00870E5E" w:rsidRPr="00870E5E" w:rsidRDefault="00870E5E" w:rsidP="00870E5E">
            <w:pPr>
              <w:pStyle w:val="Default"/>
              <w:contextualSpacing/>
              <w:jc w:val="both"/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</w:pPr>
            <w:r w:rsidRPr="00870E5E"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  <w:t>2LE.1.3.1.</w:t>
            </w:r>
            <w:r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  <w:t>2</w:t>
            </w:r>
            <w:r w:rsidRPr="00870E5E">
              <w:rPr>
                <w:rFonts w:asciiTheme="minorHAnsi" w:eastAsiaTheme="minorHAnsi" w:hAnsiTheme="minorHAnsi" w:cstheme="minorBidi"/>
                <w:b/>
                <w:color w:val="auto"/>
                <w:lang w:val="es-ES_tradnl" w:eastAsia="en-US"/>
              </w:rPr>
              <w:t>º</w:t>
            </w:r>
          </w:p>
          <w:p w:rsidR="003710B3" w:rsidRP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870E5E">
              <w:rPr>
                <w:b/>
              </w:rPr>
              <w:t>Localiza, reconoce e identifica</w:t>
            </w:r>
            <w:r w:rsidRPr="003710B3">
              <w:t xml:space="preserve"> mensajes en diferentes soportes, como la </w:t>
            </w:r>
            <w:proofErr w:type="spellStart"/>
            <w:r w:rsidRPr="003710B3">
              <w:t>cartelería</w:t>
            </w:r>
            <w:proofErr w:type="spellEnd"/>
            <w:r w:rsidRPr="003710B3">
              <w:t xml:space="preserve"> del centro escolar referida a las dependencias y materiales, utilizando un vocabulario y apoyo visual básico conocido y habitual. (CCL).</w:t>
            </w:r>
          </w:p>
        </w:tc>
        <w:tc>
          <w:tcPr>
            <w:tcW w:w="1685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B3" w:rsidRPr="00BD56B5" w:rsidTr="00621D16">
        <w:trPr>
          <w:trHeight w:val="1568"/>
        </w:trPr>
        <w:tc>
          <w:tcPr>
            <w:tcW w:w="1903" w:type="dxa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No  localiza, no reconoce ni identifica mensajes en ninguno de los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</w:t>
            </w:r>
            <w:r>
              <w:lastRenderedPageBreak/>
              <w:t>habitual. (CCL).</w:t>
            </w:r>
          </w:p>
        </w:tc>
        <w:tc>
          <w:tcPr>
            <w:tcW w:w="1648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A duras penas y en contadas ocasiones localiza, reconoce e identifica mensajes en algunos soportes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</w:t>
            </w:r>
            <w:r>
              <w:lastRenderedPageBreak/>
              <w:t>apoyo visual básico conocido y habitual. (CCL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Con cierta dificultad, localiza,  y solamente algunas veces reconoce e identifica los mensajes en algunos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</w:t>
            </w:r>
            <w:r>
              <w:lastRenderedPageBreak/>
              <w:t>apoyo visual básico conocido y habitual. (CCL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Localiza, reconoce e identifica mensajes pero solamente en algunos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Localiza, reconoce e identifica mensajes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(CCL</w:t>
            </w:r>
          </w:p>
        </w:tc>
        <w:tc>
          <w:tcPr>
            <w:tcW w:w="1985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Con total facilidad localiza, reconoce e identifica mensajes en diferentes soportes, como la </w:t>
            </w:r>
            <w:proofErr w:type="spellStart"/>
            <w:r>
              <w:t>cartelería</w:t>
            </w:r>
            <w:proofErr w:type="spellEnd"/>
            <w:r>
              <w:t xml:space="preserve"> del centro escolar referida a las dependencias y materiales, utilizando un vocabulario y apoyo visual básico conocido y habitual. Además propone nuevas </w:t>
            </w:r>
            <w:r>
              <w:lastRenderedPageBreak/>
              <w:t>indicaciones útiles para el trabajo diario (CCL</w:t>
            </w:r>
          </w:p>
        </w:tc>
        <w:tc>
          <w:tcPr>
            <w:tcW w:w="2102" w:type="dxa"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B3" w:rsidRDefault="003710B3" w:rsidP="003710B3"/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1903"/>
        <w:gridCol w:w="1685"/>
        <w:gridCol w:w="1679"/>
        <w:gridCol w:w="1819"/>
        <w:gridCol w:w="1819"/>
        <w:gridCol w:w="1819"/>
        <w:gridCol w:w="1985"/>
        <w:gridCol w:w="2102"/>
      </w:tblGrid>
      <w:tr w:rsidR="003710B3" w:rsidRPr="00BD56B5" w:rsidTr="00621D16">
        <w:trPr>
          <w:trHeight w:val="990"/>
        </w:trPr>
        <w:tc>
          <w:tcPr>
            <w:tcW w:w="14780" w:type="dxa"/>
            <w:gridSpan w:val="8"/>
            <w:shd w:val="pct5" w:color="auto" w:fill="auto"/>
          </w:tcPr>
          <w:p w:rsidR="003710B3" w:rsidRDefault="003710B3" w:rsidP="00621D16">
            <w:pPr>
              <w:pStyle w:val="Sinespaciado"/>
            </w:pPr>
          </w:p>
          <w:p w:rsidR="003710B3" w:rsidRPr="00BD56B5" w:rsidRDefault="003710B3" w:rsidP="00621D16">
            <w:pPr>
              <w:pStyle w:val="Sinespaciado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  <w:r w:rsidRPr="00C424A8">
              <w:rPr>
                <w:b/>
              </w:rPr>
              <w:t>CE.</w:t>
            </w:r>
            <w:r>
              <w:t>1.4. Identificar un conjunto de palabras y construcciones básicas en textos breves y sencillos adaptados a su edad.</w:t>
            </w:r>
          </w:p>
        </w:tc>
      </w:tr>
      <w:tr w:rsidR="003710B3" w:rsidRPr="00BD56B5" w:rsidTr="00621D16">
        <w:trPr>
          <w:trHeight w:val="892"/>
        </w:trPr>
        <w:tc>
          <w:tcPr>
            <w:tcW w:w="1903" w:type="dxa"/>
          </w:tcPr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0775" w:type="dxa"/>
            <w:gridSpan w:val="6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DE DOMINIO</w:t>
            </w: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02" w:type="dxa"/>
            <w:vMerge w:val="restart"/>
          </w:tcPr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10B3" w:rsidRPr="003E50CB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INSTRUMENTOS DE EVALUACIÓN</w:t>
            </w:r>
          </w:p>
        </w:tc>
      </w:tr>
      <w:tr w:rsidR="003710B3" w:rsidRPr="00BD56B5" w:rsidTr="00621D16">
        <w:trPr>
          <w:trHeight w:val="492"/>
        </w:trPr>
        <w:tc>
          <w:tcPr>
            <w:tcW w:w="1903" w:type="dxa"/>
            <w:vMerge w:val="restart"/>
          </w:tcPr>
          <w:p w:rsidR="00870E5E" w:rsidRDefault="00870E5E" w:rsidP="00621D16">
            <w:pPr>
              <w:rPr>
                <w:b/>
              </w:rPr>
            </w:pPr>
          </w:p>
          <w:p w:rsidR="003710B3" w:rsidRPr="00BD56B5" w:rsidRDefault="00870E5E" w:rsidP="00870E5E">
            <w:pPr>
              <w:rPr>
                <w:rFonts w:ascii="Arial" w:hAnsi="Arial" w:cs="Arial"/>
                <w:sz w:val="22"/>
                <w:szCs w:val="22"/>
              </w:rPr>
            </w:pPr>
            <w:r w:rsidRPr="00870E5E">
              <w:rPr>
                <w:b/>
              </w:rPr>
              <w:t>2LE.1.4.1.</w:t>
            </w:r>
            <w:r>
              <w:rPr>
                <w:b/>
              </w:rPr>
              <w:t>2</w:t>
            </w:r>
            <w:r w:rsidRPr="00870E5E">
              <w:rPr>
                <w:b/>
              </w:rPr>
              <w:t xml:space="preserve">º </w:t>
            </w:r>
            <w:r w:rsidR="003710B3">
              <w:t>Identifica un conjunto de palabras</w:t>
            </w:r>
            <w:r>
              <w:t xml:space="preserve"> </w:t>
            </w:r>
            <w:r w:rsidRPr="00870E5E">
              <w:t>(animales, días de la semana, ropa, modos de transporte</w:t>
            </w:r>
            <w:r w:rsidRPr="0096150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3710B3">
              <w:t>y construcciones básicas en textos breves y sencillos adaptados a su edad. (CCL).</w:t>
            </w:r>
          </w:p>
        </w:tc>
        <w:tc>
          <w:tcPr>
            <w:tcW w:w="1685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PREVIO</w:t>
            </w:r>
          </w:p>
        </w:tc>
        <w:tc>
          <w:tcPr>
            <w:tcW w:w="1648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1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2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3</w:t>
            </w:r>
          </w:p>
        </w:tc>
        <w:tc>
          <w:tcPr>
            <w:tcW w:w="1819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NIVEL 4</w:t>
            </w:r>
          </w:p>
        </w:tc>
        <w:tc>
          <w:tcPr>
            <w:tcW w:w="1985" w:type="dxa"/>
          </w:tcPr>
          <w:p w:rsidR="003710B3" w:rsidRPr="00BD56B5" w:rsidRDefault="003710B3" w:rsidP="00621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0CB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102" w:type="dxa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B3" w:rsidRPr="00BD56B5" w:rsidTr="00621D16">
        <w:trPr>
          <w:trHeight w:val="216"/>
        </w:trPr>
        <w:tc>
          <w:tcPr>
            <w:tcW w:w="1903" w:type="dxa"/>
            <w:vMerge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No identifica ni un conjunto de palabras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 w:rsidR="00870E5E">
              <w:rPr>
                <w:rFonts w:ascii="Arial" w:hAnsi="Arial" w:cs="Arial"/>
              </w:rPr>
              <w:t xml:space="preserve"> </w:t>
            </w:r>
            <w:r w:rsidR="00870E5E">
              <w:rPr>
                <w:rFonts w:cstheme="minorHAnsi"/>
              </w:rPr>
              <w:t xml:space="preserve"> </w:t>
            </w:r>
            <w:r>
              <w:t>y construcciones básicas en textos breves y sencillos adaptados a su edad. (CCL).</w:t>
            </w:r>
          </w:p>
        </w:tc>
        <w:tc>
          <w:tcPr>
            <w:tcW w:w="1648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Con mucha dificultad identifica un conjunto de palabras</w:t>
            </w:r>
            <w:r w:rsidR="00870E5E">
              <w:t xml:space="preserve">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 w:rsidR="00870E5E">
              <w:rPr>
                <w:rFonts w:ascii="Arial" w:hAnsi="Arial" w:cs="Arial"/>
              </w:rPr>
              <w:t xml:space="preserve"> </w:t>
            </w:r>
            <w:r>
              <w:t xml:space="preserve"> y construcciones básicas en textos breves y sencillos adaptados a </w:t>
            </w:r>
            <w:r>
              <w:lastRenderedPageBreak/>
              <w:t>su edad, si recibe un apoyo especial. (CCL).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En ocasiones, identifica sin problema un conjunto de palabras</w:t>
            </w:r>
            <w:r w:rsidR="00870E5E">
              <w:t xml:space="preserve">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 w:rsidR="00870E5E">
              <w:rPr>
                <w:rFonts w:ascii="Arial" w:hAnsi="Arial" w:cs="Arial"/>
              </w:rPr>
              <w:t xml:space="preserve"> </w:t>
            </w:r>
            <w:r>
              <w:t xml:space="preserve"> y construcciones básicas en textos breves y sencillos adaptados a su edad. (CCL).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Con relativa frecuencia identifica un conjunto de palabras</w:t>
            </w:r>
            <w:r w:rsidR="00870E5E">
              <w:t xml:space="preserve">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>
              <w:t xml:space="preserve"> y construcciones básicas en textos breves y sencillos adaptados a su edad. (CCL).</w:t>
            </w:r>
          </w:p>
        </w:tc>
        <w:tc>
          <w:tcPr>
            <w:tcW w:w="1819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Identifica un conjunto de palabras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 w:rsidR="00870E5E">
              <w:rPr>
                <w:rFonts w:ascii="Arial" w:hAnsi="Arial" w:cs="Arial"/>
              </w:rPr>
              <w:t xml:space="preserve"> </w:t>
            </w:r>
            <w:r w:rsidR="00870E5E">
              <w:rPr>
                <w:rFonts w:cstheme="minorHAnsi"/>
              </w:rPr>
              <w:t xml:space="preserve"> </w:t>
            </w:r>
            <w:r>
              <w:t>y construcciones básicas en textos breves y sencillos adaptados a su edad. (CCL).</w:t>
            </w:r>
          </w:p>
        </w:tc>
        <w:tc>
          <w:tcPr>
            <w:tcW w:w="1985" w:type="dxa"/>
          </w:tcPr>
          <w:p w:rsidR="003710B3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  <w:r>
              <w:t>Identifica con total facilidad cualquier conjunto de palabras</w:t>
            </w:r>
            <w:r w:rsidR="00870E5E">
              <w:t xml:space="preserve"> </w:t>
            </w:r>
            <w:r w:rsidR="00870E5E" w:rsidRPr="00870E5E">
              <w:t>(animales, días de la semana, ropa, modos de transporte</w:t>
            </w:r>
            <w:r w:rsidR="00870E5E" w:rsidRPr="0096150B">
              <w:rPr>
                <w:rFonts w:ascii="Arial" w:hAnsi="Arial" w:cs="Arial"/>
              </w:rPr>
              <w:t>)</w:t>
            </w:r>
            <w:r w:rsidR="00870E5E">
              <w:rPr>
                <w:rFonts w:ascii="Arial" w:hAnsi="Arial" w:cs="Arial"/>
              </w:rPr>
              <w:t xml:space="preserve"> </w:t>
            </w:r>
            <w:r>
              <w:t xml:space="preserve"> o construcciones básicas, o de cierta complejidad, en textos breves y sencillos </w:t>
            </w:r>
            <w:r>
              <w:lastRenderedPageBreak/>
              <w:t>adaptados a su edad. (CCL).</w:t>
            </w:r>
          </w:p>
        </w:tc>
        <w:tc>
          <w:tcPr>
            <w:tcW w:w="2102" w:type="dxa"/>
          </w:tcPr>
          <w:p w:rsidR="003710B3" w:rsidRPr="00BD56B5" w:rsidRDefault="003710B3" w:rsidP="00621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B3" w:rsidRDefault="003710B3" w:rsidP="003710B3"/>
    <w:sectPr w:rsidR="003710B3" w:rsidSect="003E50C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E50CB"/>
    <w:rsid w:val="00120ADA"/>
    <w:rsid w:val="001F56D9"/>
    <w:rsid w:val="003710B3"/>
    <w:rsid w:val="003B5915"/>
    <w:rsid w:val="003E50CB"/>
    <w:rsid w:val="00427A07"/>
    <w:rsid w:val="004C58C7"/>
    <w:rsid w:val="00575CD3"/>
    <w:rsid w:val="006359C8"/>
    <w:rsid w:val="006F1EAA"/>
    <w:rsid w:val="00870E5E"/>
    <w:rsid w:val="008B715F"/>
    <w:rsid w:val="009477EC"/>
    <w:rsid w:val="00AE0C55"/>
    <w:rsid w:val="00B64054"/>
    <w:rsid w:val="00B84C9D"/>
    <w:rsid w:val="00BD56B5"/>
    <w:rsid w:val="00C424A8"/>
    <w:rsid w:val="00D324A8"/>
    <w:rsid w:val="00DB4646"/>
    <w:rsid w:val="00EA5760"/>
    <w:rsid w:val="00F21815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  <w:style w:type="paragraph" w:customStyle="1" w:styleId="Default">
    <w:name w:val="Default"/>
    <w:rsid w:val="00870E5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2446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jiménez audije</dc:creator>
  <cp:lastModifiedBy>SILVESTRE MANZANERA MARTÍNEZ</cp:lastModifiedBy>
  <cp:revision>13</cp:revision>
  <dcterms:created xsi:type="dcterms:W3CDTF">2016-12-14T16:09:00Z</dcterms:created>
  <dcterms:modified xsi:type="dcterms:W3CDTF">2017-01-12T19:43:00Z</dcterms:modified>
</cp:coreProperties>
</file>