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2C" w:rsidRPr="00B27425" w:rsidRDefault="00B6009E" w:rsidP="005C38FB">
      <w:pPr>
        <w:jc w:val="center"/>
        <w:rPr>
          <w:b/>
          <w:i/>
          <w:u w:val="single"/>
        </w:rPr>
      </w:pPr>
      <w:r w:rsidRPr="00B27425">
        <w:rPr>
          <w:b/>
          <w:u w:val="single"/>
        </w:rPr>
        <w:t>Valoración del progreso del grupo de trabajo “</w:t>
      </w:r>
      <w:r w:rsidRPr="00B27425">
        <w:rPr>
          <w:b/>
          <w:i/>
          <w:u w:val="single"/>
        </w:rPr>
        <w:t>Profundización en las utilidades de la Plataforma educativa Séneca para una mejora en la calidad de los procesos de enseñanza-aprendizaje”</w:t>
      </w:r>
    </w:p>
    <w:p w:rsidR="00B27425" w:rsidRDefault="00B27425" w:rsidP="005C38FB">
      <w:pPr>
        <w:jc w:val="both"/>
        <w:rPr>
          <w:b/>
        </w:rPr>
      </w:pPr>
    </w:p>
    <w:p w:rsidR="00B6009E" w:rsidRDefault="00B6009E" w:rsidP="005C38FB">
      <w:pPr>
        <w:jc w:val="both"/>
      </w:pPr>
      <w:r w:rsidRPr="00B27425">
        <w:rPr>
          <w:b/>
        </w:rPr>
        <w:t>Coordinador:</w:t>
      </w:r>
      <w:r>
        <w:t xml:space="preserve"> </w:t>
      </w:r>
      <w:r w:rsidRPr="00B27425">
        <w:rPr>
          <w:b/>
        </w:rPr>
        <w:t xml:space="preserve">Juan Antonio </w:t>
      </w:r>
      <w:proofErr w:type="spellStart"/>
      <w:r w:rsidRPr="00B27425">
        <w:rPr>
          <w:b/>
        </w:rPr>
        <w:t>Sacaluga</w:t>
      </w:r>
      <w:proofErr w:type="spellEnd"/>
      <w:r w:rsidRPr="00B27425">
        <w:rPr>
          <w:b/>
        </w:rPr>
        <w:t xml:space="preserve"> </w:t>
      </w:r>
      <w:proofErr w:type="spellStart"/>
      <w:r w:rsidRPr="00B27425">
        <w:rPr>
          <w:b/>
        </w:rPr>
        <w:t>Preyese</w:t>
      </w:r>
      <w:proofErr w:type="spellEnd"/>
      <w:r w:rsidRPr="00B27425">
        <w:rPr>
          <w:b/>
        </w:rPr>
        <w:t>.</w:t>
      </w:r>
    </w:p>
    <w:p w:rsidR="00B6009E" w:rsidRDefault="00B6009E" w:rsidP="005C38FB">
      <w:pPr>
        <w:jc w:val="both"/>
      </w:pPr>
      <w:r w:rsidRPr="00B27425">
        <w:rPr>
          <w:b/>
        </w:rPr>
        <w:t>Centro:</w:t>
      </w:r>
      <w:r>
        <w:t xml:space="preserve"> IES Paterna</w:t>
      </w:r>
    </w:p>
    <w:p w:rsidR="00B6009E" w:rsidRDefault="00B6009E" w:rsidP="005C38FB">
      <w:pPr>
        <w:jc w:val="both"/>
      </w:pPr>
      <w:r>
        <w:t>Curso 2016/2017.</w:t>
      </w:r>
    </w:p>
    <w:p w:rsidR="00B27425" w:rsidRPr="00B27425" w:rsidRDefault="00B27425" w:rsidP="00B27425">
      <w:pPr>
        <w:jc w:val="center"/>
        <w:rPr>
          <w:b/>
        </w:rPr>
      </w:pPr>
      <w:r w:rsidRPr="00B27425">
        <w:rPr>
          <w:b/>
        </w:rPr>
        <w:t>1-Actuaciones realizadas hasta el momento.</w:t>
      </w:r>
    </w:p>
    <w:p w:rsidR="00B27425" w:rsidRPr="00B27425" w:rsidRDefault="00B27425" w:rsidP="00B27425">
      <w:pPr>
        <w:jc w:val="center"/>
        <w:rPr>
          <w:b/>
        </w:rPr>
      </w:pPr>
      <w:r w:rsidRPr="00B27425">
        <w:rPr>
          <w:b/>
        </w:rPr>
        <w:t>2-Logros alcanzados.</w:t>
      </w:r>
    </w:p>
    <w:p w:rsidR="00B27425" w:rsidRPr="00B27425" w:rsidRDefault="00B27425" w:rsidP="00B27425">
      <w:pPr>
        <w:jc w:val="center"/>
        <w:rPr>
          <w:b/>
        </w:rPr>
      </w:pPr>
      <w:r w:rsidRPr="00B27425">
        <w:rPr>
          <w:b/>
        </w:rPr>
        <w:t>3-Dificultades registradas.</w:t>
      </w:r>
    </w:p>
    <w:p w:rsidR="00B27425" w:rsidRPr="00B27425" w:rsidRDefault="00B27425" w:rsidP="005C38FB">
      <w:pPr>
        <w:jc w:val="both"/>
        <w:rPr>
          <w:b/>
        </w:rPr>
      </w:pPr>
    </w:p>
    <w:p w:rsidR="00B27425" w:rsidRPr="00B27425" w:rsidRDefault="00B27425" w:rsidP="005C38FB">
      <w:pPr>
        <w:jc w:val="both"/>
        <w:rPr>
          <w:b/>
        </w:rPr>
      </w:pPr>
      <w:r>
        <w:rPr>
          <w:b/>
        </w:rPr>
        <w:t>1-</w:t>
      </w:r>
      <w:r w:rsidRPr="00B27425">
        <w:rPr>
          <w:b/>
        </w:rPr>
        <w:t>Actuaciones:</w:t>
      </w:r>
    </w:p>
    <w:p w:rsidR="00B27425" w:rsidRDefault="00B27425" w:rsidP="005C38FB">
      <w:pPr>
        <w:jc w:val="both"/>
      </w:pPr>
      <w:r>
        <w:t>La totalidad de los integrantes ha realizado la carga de grupos al cuaderno de clase de Séneca.</w:t>
      </w:r>
    </w:p>
    <w:p w:rsidR="00B27425" w:rsidRDefault="00B27425" w:rsidP="005C38FB">
      <w:pPr>
        <w:jc w:val="both"/>
      </w:pPr>
      <w:r>
        <w:t>La base de datos ha sido actualizada para facilitar las comunicaciones con las familias.</w:t>
      </w:r>
    </w:p>
    <w:p w:rsidR="00B27425" w:rsidRDefault="00B27425" w:rsidP="005C38FB">
      <w:pPr>
        <w:jc w:val="both"/>
      </w:pPr>
      <w:r>
        <w:t xml:space="preserve">Los miembros del grupo se han reunido para recibir indicaciones sobre las tareas que deben </w:t>
      </w:r>
      <w:proofErr w:type="spellStart"/>
      <w:r>
        <w:t>reaizarse</w:t>
      </w:r>
      <w:proofErr w:type="spellEnd"/>
      <w:r>
        <w:t>.</w:t>
      </w:r>
    </w:p>
    <w:p w:rsidR="00B27425" w:rsidRDefault="00B27425" w:rsidP="005C38FB">
      <w:pPr>
        <w:jc w:val="both"/>
      </w:pPr>
      <w:r>
        <w:t>Se ha planteado la futura elección de un tutor-Pasen para coordinar la acción del claustro en Séneca.</w:t>
      </w:r>
    </w:p>
    <w:p w:rsidR="00B27425" w:rsidRDefault="00B27425" w:rsidP="005C38FB">
      <w:pPr>
        <w:jc w:val="both"/>
      </w:pPr>
      <w:r>
        <w:t>Se ha celebrado la primera sesión de asesoramiento externo, dirigida por la ponente Doña Isabel Suárez, con una alta implicación y participación de los miembros del grupo.</w:t>
      </w:r>
    </w:p>
    <w:p w:rsidR="00B27425" w:rsidRDefault="00B27425" w:rsidP="005C38FB">
      <w:pPr>
        <w:jc w:val="both"/>
      </w:pPr>
      <w:r>
        <w:t>El coordinador ha planteado y debatido en las reuniones del ETCP las líneas idóneas para el trabajo en el seno del grupo.</w:t>
      </w:r>
    </w:p>
    <w:p w:rsidR="00B6009E" w:rsidRDefault="00B6009E" w:rsidP="005C38FB">
      <w:pPr>
        <w:jc w:val="both"/>
      </w:pPr>
    </w:p>
    <w:p w:rsidR="00B6009E" w:rsidRPr="00B27425" w:rsidRDefault="00B27425" w:rsidP="005C38FB">
      <w:pPr>
        <w:jc w:val="both"/>
        <w:rPr>
          <w:b/>
        </w:rPr>
      </w:pPr>
      <w:r>
        <w:rPr>
          <w:b/>
        </w:rPr>
        <w:t>2-</w:t>
      </w:r>
      <w:r w:rsidR="00B6009E" w:rsidRPr="00B27425">
        <w:rPr>
          <w:b/>
        </w:rPr>
        <w:t>Logros alcanzados:</w:t>
      </w:r>
    </w:p>
    <w:p w:rsidR="00B6009E" w:rsidRDefault="00B6009E" w:rsidP="005C38FB">
      <w:pPr>
        <w:jc w:val="both"/>
      </w:pPr>
      <w:r>
        <w:t>La motivación de los integrantes está s</w:t>
      </w:r>
      <w:r w:rsidR="005C38FB">
        <w:t>iendo alta, puesto que son conscientes de que los contenidos trabajados redundan en una mejora de la práctica docente cotidiana.</w:t>
      </w:r>
    </w:p>
    <w:p w:rsidR="005C38FB" w:rsidRDefault="005C38FB" w:rsidP="005C38FB">
      <w:pPr>
        <w:jc w:val="both"/>
      </w:pPr>
      <w:r>
        <w:t>Buena parte de los aspectos trabajados en la primera sesión de asesoramiento –relativos a la gestión de las ausencias del alumnado, la comunicación de incidencias y la elaboración de informes- están comenzando a ser puestos en práctica, acercándonos a las finalidades que fueron determinadas para este grupo de trabajo.</w:t>
      </w:r>
    </w:p>
    <w:p w:rsidR="005C38FB" w:rsidRDefault="005C38FB" w:rsidP="005C38FB">
      <w:pPr>
        <w:jc w:val="both"/>
      </w:pPr>
      <w:r>
        <w:t xml:space="preserve">La metodología utilizada por Doña Isabel Suárez en la primera sesión de asesoramiento, junto con el trabajo realizado por los integrantes a posteriori, ha contribuido a abrir una nueva línea </w:t>
      </w:r>
      <w:r>
        <w:lastRenderedPageBreak/>
        <w:t>de trabajo colaborativo en el seno del claustro, que puede llegar a exceder los objetivos inicialmente establecidos y conducirnos a metas fructíferas.</w:t>
      </w:r>
    </w:p>
    <w:p w:rsidR="005C38FB" w:rsidRDefault="005C38FB" w:rsidP="005C38FB">
      <w:pPr>
        <w:jc w:val="both"/>
      </w:pPr>
      <w:r>
        <w:t>En suma, hasta el momento, el grado de consecución de los objetivos es más que satisfactorio y tanto de lo mismo puede afirmarse en cuanto a su impacto en el aula.</w:t>
      </w:r>
    </w:p>
    <w:p w:rsidR="005C38FB" w:rsidRDefault="005C38FB" w:rsidP="005C38FB">
      <w:pPr>
        <w:jc w:val="both"/>
      </w:pPr>
    </w:p>
    <w:p w:rsidR="005C38FB" w:rsidRPr="00B27425" w:rsidRDefault="00B27425" w:rsidP="005C38FB">
      <w:pPr>
        <w:jc w:val="both"/>
        <w:rPr>
          <w:b/>
        </w:rPr>
      </w:pPr>
      <w:r>
        <w:rPr>
          <w:b/>
        </w:rPr>
        <w:t>3-</w:t>
      </w:r>
      <w:r w:rsidR="005C38FB" w:rsidRPr="00B27425">
        <w:rPr>
          <w:b/>
        </w:rPr>
        <w:t>Dificultades registradas:</w:t>
      </w:r>
    </w:p>
    <w:p w:rsidR="005C38FB" w:rsidRDefault="005C38FB" w:rsidP="005C38FB">
      <w:pPr>
        <w:jc w:val="both"/>
      </w:pPr>
      <w:r>
        <w:t>La predisposición y la actitud de todos y todas las participantes, así como la del Equipo Directivo, ha sido inmejorable</w:t>
      </w:r>
      <w:r w:rsidR="00B27425">
        <w:t>, no obstante los principales problemas se relacionan con la determinación de las fechas de las sesiones de asesoramiento. Las posibles coincidencias con las sesiones de evaluación o las reuniones de equipos educativos nos han obligado a postergarlas más de lo deseable, aunque contando con la buena voluntad y la alta implicación de los participantes la situación se ha solventado de manera satisfactoria para todos y todas.</w:t>
      </w:r>
    </w:p>
    <w:p w:rsidR="00986B46" w:rsidRDefault="00986B46" w:rsidP="005C38FB">
      <w:pPr>
        <w:jc w:val="both"/>
      </w:pPr>
    </w:p>
    <w:p w:rsidR="00B27425" w:rsidRDefault="00B27425" w:rsidP="005C38FB">
      <w:pPr>
        <w:jc w:val="both"/>
      </w:pPr>
    </w:p>
    <w:p w:rsidR="00B27425" w:rsidRDefault="00B27425" w:rsidP="00B27425">
      <w:pPr>
        <w:jc w:val="right"/>
      </w:pPr>
      <w:r>
        <w:t xml:space="preserve">Juan Antonio </w:t>
      </w:r>
      <w:proofErr w:type="spellStart"/>
      <w:r>
        <w:t>Sacaluga</w:t>
      </w:r>
      <w:proofErr w:type="spellEnd"/>
      <w:r>
        <w:t xml:space="preserve"> </w:t>
      </w:r>
      <w:proofErr w:type="spellStart"/>
      <w:r>
        <w:t>Preyese</w:t>
      </w:r>
      <w:proofErr w:type="spellEnd"/>
      <w:r>
        <w:t>.</w:t>
      </w:r>
    </w:p>
    <w:p w:rsidR="00B27425" w:rsidRDefault="00B27425" w:rsidP="00B27425">
      <w:pPr>
        <w:jc w:val="right"/>
      </w:pPr>
    </w:p>
    <w:p w:rsidR="00B27425" w:rsidRDefault="00793B54" w:rsidP="00B27425">
      <w:pPr>
        <w:jc w:val="right"/>
      </w:pPr>
      <w:r>
        <w:t>5/3/2017</w:t>
      </w:r>
      <w:bookmarkStart w:id="0" w:name="_GoBack"/>
      <w:bookmarkEnd w:id="0"/>
    </w:p>
    <w:sectPr w:rsidR="00B27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20"/>
    <w:rsid w:val="005C38FB"/>
    <w:rsid w:val="00793B54"/>
    <w:rsid w:val="00986B46"/>
    <w:rsid w:val="00B22920"/>
    <w:rsid w:val="00B27425"/>
    <w:rsid w:val="00B6009E"/>
    <w:rsid w:val="00E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sacaluga</dc:creator>
  <cp:keywords/>
  <dc:description/>
  <cp:lastModifiedBy>juan sacaluga</cp:lastModifiedBy>
  <cp:revision>2</cp:revision>
  <dcterms:created xsi:type="dcterms:W3CDTF">2017-03-05T17:50:00Z</dcterms:created>
  <dcterms:modified xsi:type="dcterms:W3CDTF">2017-03-05T19:55:00Z</dcterms:modified>
</cp:coreProperties>
</file>