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NÚMERO: 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  <w:r w:rsidR="00CA557B">
        <w:rPr>
          <w:rFonts w:ascii="Arial" w:hAnsi="Arial" w:cs="Arial"/>
          <w:i/>
          <w:sz w:val="22"/>
          <w:szCs w:val="22"/>
          <w:shd w:val="clear" w:color="auto" w:fill="D9D9D9"/>
        </w:rPr>
        <w:t>7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</w:p>
    <w:p w:rsidR="008B1782" w:rsidRPr="000B2642" w:rsidRDefault="008B1782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BD01F" wp14:editId="04DBFB53">
                <wp:simplePos x="0" y="0"/>
                <wp:positionH relativeFrom="column">
                  <wp:posOffset>5473065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0.95pt;margin-top:15.9pt;width: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" filled="f"/>
            </w:pict>
          </mc:Fallback>
        </mc:AlternateContent>
      </w:r>
    </w:p>
    <w:p w:rsidR="008B1782" w:rsidRPr="000B2642" w:rsidRDefault="008B1782" w:rsidP="008B1782">
      <w:pPr>
        <w:shd w:val="clear" w:color="auto" w:fill="FFFFFF" w:themeFill="background1"/>
        <w:ind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B2642">
        <w:rPr>
          <w:rFonts w:ascii="Arial" w:hAnsi="Arial" w:cs="Arial"/>
          <w:b/>
          <w:color w:val="000000"/>
          <w:sz w:val="22"/>
          <w:szCs w:val="22"/>
          <w:u w:val="single"/>
        </w:rPr>
        <w:t>MODALIDAD:</w:t>
      </w:r>
      <w:r w:rsidRPr="000B264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0B2642">
        <w:rPr>
          <w:rFonts w:ascii="Arial" w:hAnsi="Arial" w:cs="Arial"/>
          <w:color w:val="000000"/>
          <w:sz w:val="22"/>
          <w:szCs w:val="22"/>
        </w:rPr>
        <w:t xml:space="preserve"> GT</w:t>
      </w:r>
    </w:p>
    <w:p w:rsidR="008B1782" w:rsidRPr="000B2642" w:rsidRDefault="008B1782" w:rsidP="008B1782">
      <w:pPr>
        <w:pStyle w:val="Ttulo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En la localidad 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Vélez-Málaga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      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, siendo las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19 horas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del día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="00CA557B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23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proofErr w:type="gramStart"/>
      <w:r w:rsidR="00FD4447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mayo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,</w:t>
      </w:r>
      <w:proofErr w:type="gramEnd"/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se reúne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</w:rPr>
        <w:t>n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 los/as componentes del equipo de trabajo:</w:t>
      </w:r>
    </w:p>
    <w:p w:rsidR="008B1782" w:rsidRPr="00D02879" w:rsidRDefault="008B1782" w:rsidP="008B1782">
      <w:pPr>
        <w:shd w:val="clear" w:color="auto" w:fill="D9D9D9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0B26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TÍTULO</w:t>
      </w:r>
      <w:r w:rsidRPr="00D0287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D02879" w:rsidRPr="00D02879">
        <w:rPr>
          <w:rFonts w:ascii="Arial" w:hAnsi="Arial" w:cs="Arial"/>
          <w:color w:val="000000" w:themeColor="text1"/>
          <w:sz w:val="22"/>
          <w:szCs w:val="22"/>
        </w:rPr>
        <w:t>Investigación, estrategias metodológicas y secuenciación en la resolución de problemas</w:t>
      </w:r>
    </w:p>
    <w:p w:rsidR="008B1782" w:rsidRPr="00D02879" w:rsidRDefault="008B1782" w:rsidP="008B1782">
      <w:pPr>
        <w:pStyle w:val="Ttulo"/>
        <w:shd w:val="clear" w:color="auto" w:fill="D9D9D9"/>
        <w:spacing w:after="120" w:line="360" w:lineRule="auto"/>
        <w:contextualSpacing w:val="0"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  <w:r w:rsidRPr="000B2642">
        <w:rPr>
          <w:rFonts w:ascii="Arial" w:hAnsi="Arial" w:cs="Arial"/>
          <w:color w:val="000000" w:themeColor="text1"/>
          <w:sz w:val="22"/>
          <w:szCs w:val="22"/>
        </w:rPr>
        <w:t>CENTRO</w:t>
      </w:r>
      <w:r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:</w:t>
      </w:r>
      <w:r w:rsidR="00D02879"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C.E.I.P. Juan Herrera </w:t>
      </w:r>
      <w:proofErr w:type="spellStart"/>
      <w:r w:rsidR="00D02879"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Alcausa</w:t>
      </w:r>
      <w:proofErr w:type="spellEnd"/>
    </w:p>
    <w:p w:rsidR="008B1782" w:rsidRPr="000B2642" w:rsidRDefault="008B1782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12194" wp14:editId="2C71FF83">
                <wp:simplePos x="0" y="0"/>
                <wp:positionH relativeFrom="column">
                  <wp:posOffset>72390</wp:posOffset>
                </wp:positionH>
                <wp:positionV relativeFrom="paragraph">
                  <wp:posOffset>478155</wp:posOffset>
                </wp:positionV>
                <wp:extent cx="5210175" cy="2628900"/>
                <wp:effectExtent l="0" t="0" r="28575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Dª. Manuela Jiménez Rufián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D. David Palomo Pendón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D. Rafael Leiva </w:t>
                            </w:r>
                            <w:proofErr w:type="spellStart"/>
                            <w:r>
                              <w:t>Hervás</w:t>
                            </w:r>
                            <w:proofErr w:type="spellEnd"/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Silvia Pereira Vílchez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Mª Carmen Pérez Pareja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Mª Adela Vela Bravo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Verónica Alcaide Molina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Dª Carmen Ruiz </w:t>
                            </w:r>
                            <w:proofErr w:type="spellStart"/>
                            <w:r>
                              <w:t>Ruiz</w:t>
                            </w:r>
                            <w:proofErr w:type="spellEnd"/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Dª Gema </w:t>
                            </w:r>
                            <w:proofErr w:type="spellStart"/>
                            <w:r>
                              <w:t>Gonzalez</w:t>
                            </w:r>
                            <w:proofErr w:type="spellEnd"/>
                            <w:r>
                              <w:t xml:space="preserve"> Moyano</w:t>
                            </w:r>
                          </w:p>
                          <w:p w:rsidR="00D02879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Carmen Gómez Calderón</w:t>
                            </w: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D02879" w:rsidRDefault="00D02879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7pt;margin-top:37.65pt;width:410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">
                <v:textbox>
                  <w:txbxContent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bookmarkStart w:id="1" w:name="_GoBack"/>
                      <w:r>
                        <w:t>Dª. Manuela Jiménez Rufián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D. David Palomo Pendón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D. Rafael Leiva </w:t>
                      </w:r>
                      <w:proofErr w:type="spellStart"/>
                      <w:r>
                        <w:t>Hervás</w:t>
                      </w:r>
                      <w:proofErr w:type="spellEnd"/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Silvia Pereira Vílchez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Mª Carmen Pérez Pareja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Mª Adela Vela Bravo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Verónica Alcaide Molina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Dª Carmen Ruiz </w:t>
                      </w:r>
                      <w:proofErr w:type="spellStart"/>
                      <w:r>
                        <w:t>Ruiz</w:t>
                      </w:r>
                      <w:proofErr w:type="spellEnd"/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Dª Gema </w:t>
                      </w:r>
                      <w:proofErr w:type="spellStart"/>
                      <w:r>
                        <w:t>Gonzalez</w:t>
                      </w:r>
                      <w:proofErr w:type="spellEnd"/>
                      <w:r>
                        <w:t xml:space="preserve"> Moyano</w:t>
                      </w:r>
                    </w:p>
                    <w:p w:rsidR="00D02879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Carmen Gómez Calderón</w:t>
                      </w: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8B1782">
                      <w:pPr>
                        <w:shd w:val="clear" w:color="auto" w:fill="D9D9D9"/>
                        <w:ind w:firstLine="0"/>
                      </w:pPr>
                    </w:p>
                    <w:p w:rsidR="00D02879" w:rsidRDefault="00D02879" w:rsidP="008B1782">
                      <w:pPr>
                        <w:shd w:val="clear" w:color="auto" w:fill="D9D9D9"/>
                        <w:ind w:firstLine="0"/>
                      </w:pP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B2642">
        <w:rPr>
          <w:rFonts w:ascii="Arial" w:hAnsi="Arial" w:cs="Arial"/>
          <w:sz w:val="22"/>
          <w:szCs w:val="22"/>
        </w:rPr>
        <w:t>ASISTENTES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u w:val="none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810E9A" w:rsidRDefault="00810E9A" w:rsidP="008B1782">
      <w:pPr>
        <w:rPr>
          <w:rFonts w:ascii="Arial" w:hAnsi="Arial" w:cs="Arial"/>
          <w:sz w:val="22"/>
          <w:szCs w:val="22"/>
        </w:rPr>
      </w:pPr>
    </w:p>
    <w:p w:rsidR="00810E9A" w:rsidRDefault="00810E9A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8B1782" w:rsidP="008B1782">
      <w:pPr>
        <w:pStyle w:val="Ttulo1"/>
        <w:rPr>
          <w:rFonts w:ascii="Arial" w:hAnsi="Arial" w:cs="Arial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sz w:val="22"/>
          <w:szCs w:val="22"/>
        </w:rPr>
        <w:t xml:space="preserve">ORDEN DEL DÍA </w:t>
      </w:r>
      <w:r w:rsidRPr="000B2642">
        <w:rPr>
          <w:rFonts w:ascii="Arial" w:hAnsi="Arial" w:cs="Arial"/>
          <w:color w:val="auto"/>
          <w:sz w:val="22"/>
          <w:szCs w:val="22"/>
          <w:u w:val="none"/>
        </w:rPr>
        <w:t xml:space="preserve">     </w:t>
      </w:r>
    </w:p>
    <w:p w:rsidR="008B1782" w:rsidRPr="000B2642" w:rsidRDefault="003343A6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36538" wp14:editId="4CBED3E9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324475" cy="140970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1º. Lectura y aprobación si procede del acta anterior</w:t>
                            </w:r>
                          </w:p>
                          <w:p w:rsidR="000D0694" w:rsidRDefault="00FD4447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 xml:space="preserve">2º. Puesta en común de las dificultades encontradas en la confección de los problemas y </w:t>
                            </w:r>
                            <w:r w:rsidR="00CA557B">
                              <w:t>creación de los mismos .</w:t>
                            </w:r>
                            <w:r w:rsidR="000D0694">
                              <w:t xml:space="preserve">Aplicación en el aula. Comentarios. </w:t>
                            </w:r>
                          </w:p>
                          <w:p w:rsidR="00CA557B" w:rsidRDefault="00CA557B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 xml:space="preserve">3º. Cierre del grupo de trabajo. </w:t>
                            </w:r>
                            <w:r>
                              <w:t>Conclusiones.</w:t>
                            </w:r>
                            <w:bookmarkStart w:id="0" w:name="_GoBack"/>
                            <w:bookmarkEnd w:id="0"/>
                          </w:p>
                          <w:p w:rsidR="00CA557B" w:rsidRDefault="00CA557B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45pt;margin-top:4.15pt;width:419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">
                <v:textbox>
                  <w:txbxContent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1º. Lectura y aprobación si procede del acta anterior</w:t>
                      </w:r>
                    </w:p>
                    <w:p w:rsidR="000D0694" w:rsidRDefault="00FD4447" w:rsidP="008B1782">
                      <w:pPr>
                        <w:shd w:val="clear" w:color="auto" w:fill="D9D9D9"/>
                        <w:ind w:firstLine="0"/>
                      </w:pPr>
                      <w:r>
                        <w:t xml:space="preserve">2º. Puesta en común de las dificultades encontradas en la confección de los problemas y </w:t>
                      </w:r>
                      <w:r w:rsidR="00CA557B">
                        <w:t>creación de los mismos .</w:t>
                      </w:r>
                      <w:r w:rsidR="000D0694">
                        <w:t xml:space="preserve">Aplicación en el aula. Comentarios. </w:t>
                      </w:r>
                    </w:p>
                    <w:p w:rsidR="00CA557B" w:rsidRDefault="00CA557B" w:rsidP="008B1782">
                      <w:pPr>
                        <w:shd w:val="clear" w:color="auto" w:fill="D9D9D9"/>
                        <w:ind w:firstLine="0"/>
                      </w:pPr>
                      <w:r>
                        <w:t xml:space="preserve">3º. Cierre del grupo de trabajo. </w:t>
                      </w:r>
                      <w:r>
                        <w:t>Conclusiones.</w:t>
                      </w:r>
                      <w:bookmarkStart w:id="1" w:name="_GoBack"/>
                      <w:bookmarkEnd w:id="1"/>
                    </w:p>
                    <w:p w:rsidR="00CA557B" w:rsidRDefault="00CA557B" w:rsidP="008B1782">
                      <w:pPr>
                        <w:shd w:val="clear" w:color="auto" w:fill="D9D9D9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3343A6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</w:p>
    <w:p w:rsidR="003343A6" w:rsidRDefault="003343A6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</w:p>
    <w:p w:rsidR="008B178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>Tras el análisis y debate de cada uno de los puntos, se llega a los siguientes acuerdos:</w:t>
      </w:r>
    </w:p>
    <w:p w:rsidR="003343A6" w:rsidRDefault="003343A6" w:rsidP="003343A6"/>
    <w:p w:rsidR="003343A6" w:rsidRDefault="003343A6" w:rsidP="003343A6"/>
    <w:p w:rsidR="003343A6" w:rsidRPr="003343A6" w:rsidRDefault="003343A6" w:rsidP="003343A6"/>
    <w:p w:rsidR="008B1782" w:rsidRPr="000B2642" w:rsidRDefault="008B1782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C1CD6" wp14:editId="6F6B3926">
                <wp:simplePos x="0" y="0"/>
                <wp:positionH relativeFrom="column">
                  <wp:posOffset>100965</wp:posOffset>
                </wp:positionH>
                <wp:positionV relativeFrom="paragraph">
                  <wp:posOffset>455295</wp:posOffset>
                </wp:positionV>
                <wp:extent cx="5553075" cy="10477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CA557B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Estos problemas se aplicarán en el aula a partir del curso próximo.</w:t>
                            </w:r>
                            <w:r w:rsidR="000D0694">
                              <w:t xml:space="preserve"> </w:t>
                            </w:r>
                            <w:r w:rsidR="000209F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5pt;margin-top:35.85pt;width:437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">
                <v:textbox>
                  <w:txbxContent>
                    <w:p w:rsidR="008B1782" w:rsidRDefault="00CA557B" w:rsidP="008B1782">
                      <w:pPr>
                        <w:shd w:val="clear" w:color="auto" w:fill="D9D9D9"/>
                        <w:ind w:firstLine="0"/>
                      </w:pPr>
                      <w:r>
                        <w:t>Estos problemas se aplicarán en el aula a partir del curso próximo.</w:t>
                      </w:r>
                      <w:r w:rsidR="000D0694">
                        <w:t xml:space="preserve"> </w:t>
                      </w:r>
                      <w:r w:rsidR="000209F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B2642">
        <w:rPr>
          <w:rFonts w:ascii="Arial" w:hAnsi="Arial" w:cs="Arial"/>
          <w:sz w:val="22"/>
          <w:szCs w:val="22"/>
        </w:rPr>
        <w:t>acuerdos: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0209F8" w:rsidRDefault="000209F8" w:rsidP="00F673BA">
      <w:pPr>
        <w:ind w:firstLine="0"/>
        <w:rPr>
          <w:rFonts w:ascii="Arial" w:eastAsia="Calibri" w:hAnsi="Arial" w:cs="Arial"/>
          <w:sz w:val="22"/>
          <w:szCs w:val="22"/>
        </w:rPr>
      </w:pPr>
    </w:p>
    <w:p w:rsidR="000209F8" w:rsidRDefault="000209F8" w:rsidP="008B1782">
      <w:pPr>
        <w:rPr>
          <w:rFonts w:ascii="Arial" w:eastAsia="Calibri" w:hAnsi="Arial" w:cs="Arial"/>
          <w:sz w:val="22"/>
          <w:szCs w:val="22"/>
        </w:rPr>
      </w:pPr>
    </w:p>
    <w:p w:rsidR="008B1782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0B2642">
        <w:rPr>
          <w:rFonts w:ascii="Arial" w:eastAsia="Calibri" w:hAnsi="Arial" w:cs="Arial"/>
          <w:sz w:val="22"/>
          <w:szCs w:val="22"/>
        </w:rPr>
        <w:t>Y sin más asuntos que tratar, siendo las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 </w:t>
      </w:r>
      <w:r w:rsidR="000209F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20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</w:t>
      </w:r>
      <w:r w:rsidRPr="000B2642">
        <w:rPr>
          <w:rFonts w:ascii="Arial" w:eastAsia="Calibri" w:hAnsi="Arial" w:cs="Arial"/>
          <w:sz w:val="22"/>
          <w:szCs w:val="22"/>
        </w:rPr>
        <w:t xml:space="preserve"> horas del día indicado, se levanta la sesión de la que se deja constancia mediante la presente acta.</w:t>
      </w:r>
    </w:p>
    <w:p w:rsidR="000209F8" w:rsidRPr="000B2642" w:rsidRDefault="000209F8" w:rsidP="008B178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t xml:space="preserve">                                          </w:t>
      </w:r>
    </w:p>
    <w:p w:rsidR="008B1782" w:rsidRPr="000B2642" w:rsidRDefault="000209F8" w:rsidP="000209F8">
      <w:pP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D8215CF" wp14:editId="428B75EC">
            <wp:extent cx="914400" cy="762000"/>
            <wp:effectExtent l="0" t="0" r="0" b="0"/>
            <wp:docPr id="6" name="Imagen 6" descr="C:\Users\BORIVERO\Dropbox\1. EQUIPO DIRECTIVO ARCHIVOS\3. SECRETARIA\Firma Veró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VERO\Dropbox\1. EQUIPO DIRECTIVO ARCHIVOS\3. SECRETARIA\Firma Verón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3B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B2642">
        <w:rPr>
          <w:rFonts w:ascii="Arial" w:eastAsia="Calibri" w:hAnsi="Arial" w:cs="Arial"/>
          <w:sz w:val="22"/>
          <w:szCs w:val="22"/>
        </w:rPr>
        <w:t>Fdo</w:t>
      </w:r>
      <w:proofErr w:type="spellEnd"/>
      <w:r w:rsidRPr="000B2642">
        <w:rPr>
          <w:rFonts w:ascii="Arial" w:eastAsia="Calibri" w:hAnsi="Arial" w:cs="Arial"/>
          <w:sz w:val="22"/>
          <w:szCs w:val="22"/>
        </w:rPr>
        <w:t>:</w:t>
      </w:r>
      <w:r w:rsidRPr="007650A5"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_</w:t>
      </w:r>
      <w:r w:rsidR="000209F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Verónica Alcaide Molina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_</w:t>
      </w:r>
    </w:p>
    <w:sectPr w:rsidR="00BD6F3B" w:rsidSect="000B2642">
      <w:headerReference w:type="default" r:id="rId9"/>
      <w:footerReference w:type="default" r:id="rId10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E9" w:rsidRDefault="00970BE9" w:rsidP="00611EDE">
      <w:r>
        <w:separator/>
      </w:r>
    </w:p>
  </w:endnote>
  <w:endnote w:type="continuationSeparator" w:id="0">
    <w:p w:rsidR="00970BE9" w:rsidRDefault="00970BE9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5E90AEA" wp14:editId="0854A294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619" w:rsidRPr="00D657FB">
      <w:t xml:space="preserve"> </w:t>
    </w:r>
    <w:r w:rsidR="0090761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E9" w:rsidRDefault="00970BE9" w:rsidP="00611EDE">
      <w:r>
        <w:separator/>
      </w:r>
    </w:p>
  </w:footnote>
  <w:footnote w:type="continuationSeparator" w:id="0">
    <w:p w:rsidR="00970BE9" w:rsidRDefault="00970BE9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Pr="001324BF" w:rsidRDefault="00143E91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jc w:val="right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 wp14:anchorId="43836475" wp14:editId="22B1A3C3">
          <wp:simplePos x="0" y="0"/>
          <wp:positionH relativeFrom="column">
            <wp:posOffset>725170</wp:posOffset>
          </wp:positionH>
          <wp:positionV relativeFrom="paragraph">
            <wp:posOffset>-240030</wp:posOffset>
          </wp:positionV>
          <wp:extent cx="1016000" cy="664210"/>
          <wp:effectExtent l="0" t="0" r="0" b="2540"/>
          <wp:wrapTight wrapText="bothSides">
            <wp:wrapPolygon edited="0">
              <wp:start x="0" y="0"/>
              <wp:lineTo x="0" y="21063"/>
              <wp:lineTo x="21060" y="21063"/>
              <wp:lineTo x="21060" y="0"/>
              <wp:lineTo x="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3E43FB7" wp14:editId="366D1B16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642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1C52F" wp14:editId="30C67098">
              <wp:simplePos x="0" y="0"/>
              <wp:positionH relativeFrom="column">
                <wp:posOffset>-1062990</wp:posOffset>
              </wp:positionH>
              <wp:positionV relativeFrom="paragraph">
                <wp:posOffset>-233045</wp:posOffset>
              </wp:positionV>
              <wp:extent cx="444500" cy="808418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80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CA7" w:rsidRPr="00611EDE" w:rsidRDefault="00907619" w:rsidP="003E5CA7">
                          <w:pPr>
                            <w:ind w:firstLine="0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 w:rsidRPr="00611EDE">
                            <w:rPr>
                              <w:sz w:val="16"/>
                              <w:szCs w:val="18"/>
                            </w:rPr>
                            <w:t>C</w:t>
                          </w:r>
                          <w:r w:rsidR="00BE160E">
                            <w:rPr>
                              <w:sz w:val="16"/>
                              <w:szCs w:val="18"/>
                            </w:rPr>
                            <w:t>entro del Profesorado de la Axarquía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Avd</w:t>
                          </w:r>
                          <w:proofErr w:type="gramStart"/>
                          <w:r w:rsidR="004C62A0">
                            <w:rPr>
                              <w:sz w:val="16"/>
                              <w:szCs w:val="18"/>
                            </w:rPr>
                            <w:t>./</w:t>
                          </w:r>
                          <w:proofErr w:type="gram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Juan Carlos I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SN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  29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700  Vélez-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>Má</w:t>
                          </w:r>
                          <w:r w:rsidRPr="00C1449C">
                            <w:rPr>
                              <w:sz w:val="16"/>
                              <w:szCs w:val="18"/>
                            </w:rPr>
                            <w:t xml:space="preserve">laga. </w:t>
                          </w:r>
                          <w:proofErr w:type="spellStart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2 50 00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9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(Corp: 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9954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8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) Fax: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2 28 94 93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Fax (Corp: 9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95493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) </w:t>
                          </w:r>
                          <w:r w:rsid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 http://www.cepaxarquia</w:t>
                          </w:r>
                          <w:r w:rsidR="00F81B99">
                            <w:rPr>
                              <w:sz w:val="16"/>
                              <w:szCs w:val="18"/>
                              <w:lang w:val="en-US"/>
                            </w:rPr>
                            <w:t>.org</w:t>
                          </w:r>
                        </w:p>
                        <w:p w:rsidR="00907619" w:rsidRPr="003E5CA7" w:rsidRDefault="00907619" w:rsidP="00611EDE">
                          <w:pPr>
                            <w:ind w:firstLine="0"/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</w:pP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http://www.</w:t>
                          </w:r>
                          <w:r w:rsidR="00C1449C"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cepaxarquia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83.7pt;margin-top:-18.35pt;width:35pt;height:6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    <v:textbox style="layout-flow:vertical;mso-layout-flow-alt:bottom-to-top">
                <w:txbxContent>
                  <w:p w:rsidR="003E5CA7" w:rsidRPr="00611EDE" w:rsidRDefault="00907619" w:rsidP="003E5CA7">
                    <w:pPr>
                      <w:ind w:firstLine="0"/>
                      <w:rPr>
                        <w:sz w:val="16"/>
                        <w:szCs w:val="18"/>
                        <w:lang w:val="en-US"/>
                      </w:rPr>
                    </w:pPr>
                    <w:r w:rsidRPr="00611EDE">
                      <w:rPr>
                        <w:sz w:val="16"/>
                        <w:szCs w:val="18"/>
                      </w:rPr>
                      <w:t>C</w:t>
                    </w:r>
                    <w:r w:rsidR="00BE160E">
                      <w:rPr>
                        <w:sz w:val="16"/>
                        <w:szCs w:val="18"/>
                      </w:rPr>
                      <w:t>entro del Profesorado de la Axarquía</w:t>
                    </w:r>
                    <w:r w:rsidR="004C62A0">
                      <w:rPr>
                        <w:sz w:val="16"/>
                        <w:szCs w:val="18"/>
                      </w:rPr>
                      <w:t xml:space="preserve"> Avd</w:t>
                    </w:r>
                    <w:proofErr w:type="gramStart"/>
                    <w:r w:rsidR="004C62A0">
                      <w:rPr>
                        <w:sz w:val="16"/>
                        <w:szCs w:val="18"/>
                      </w:rPr>
                      <w:t>./</w:t>
                    </w:r>
                    <w:proofErr w:type="gramEnd"/>
                    <w:r w:rsidR="004C62A0">
                      <w:rPr>
                        <w:sz w:val="16"/>
                        <w:szCs w:val="18"/>
                      </w:rPr>
                      <w:t xml:space="preserve"> Juan Carlos I</w:t>
                    </w:r>
                    <w:r w:rsidRPr="00611EDE">
                      <w:rPr>
                        <w:sz w:val="16"/>
                        <w:szCs w:val="18"/>
                      </w:rPr>
                      <w:t xml:space="preserve">, </w:t>
                    </w:r>
                    <w:r w:rsidR="004C62A0">
                      <w:rPr>
                        <w:sz w:val="16"/>
                        <w:szCs w:val="18"/>
                      </w:rPr>
                      <w:t>SN</w:t>
                    </w:r>
                    <w:r w:rsidRPr="00611EDE">
                      <w:rPr>
                        <w:sz w:val="16"/>
                        <w:szCs w:val="18"/>
                      </w:rPr>
                      <w:t xml:space="preserve">  29</w:t>
                    </w:r>
                    <w:r w:rsidR="004C62A0">
                      <w:rPr>
                        <w:sz w:val="16"/>
                        <w:szCs w:val="18"/>
                      </w:rPr>
                      <w:t>700  Vélez-</w:t>
                    </w:r>
                    <w:r w:rsidRPr="00611EDE">
                      <w:rPr>
                        <w:sz w:val="16"/>
                        <w:szCs w:val="18"/>
                      </w:rPr>
                      <w:t>Má</w:t>
                    </w:r>
                    <w:r w:rsidRPr="00C1449C">
                      <w:rPr>
                        <w:sz w:val="16"/>
                        <w:szCs w:val="18"/>
                      </w:rPr>
                      <w:t xml:space="preserve">laga. </w:t>
                    </w:r>
                    <w:proofErr w:type="spellStart"/>
                    <w:r w:rsidRPr="003E5CA7">
                      <w:rPr>
                        <w:sz w:val="16"/>
                        <w:szCs w:val="18"/>
                        <w:lang w:val="en-US"/>
                      </w:rPr>
                      <w:t>Tlf</w:t>
                    </w:r>
                    <w:proofErr w:type="spellEnd"/>
                    <w:r w:rsidRPr="003E5CA7">
                      <w:rPr>
                        <w:sz w:val="16"/>
                        <w:szCs w:val="18"/>
                        <w:lang w:val="en-US"/>
                      </w:rPr>
                      <w:t>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2 50 00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6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 xml:space="preserve"> 9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(Corp: 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9954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8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0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) Fax: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2 28 94 93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Fax (Corp: 9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95493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) </w:t>
                    </w:r>
                    <w:r w:rsidR="003E5CA7">
                      <w:rPr>
                        <w:sz w:val="16"/>
                        <w:szCs w:val="18"/>
                        <w:lang w:val="en-US"/>
                      </w:rPr>
                      <w:t xml:space="preserve">  http://www.cepaxarquia</w:t>
                    </w:r>
                    <w:r w:rsidR="00F81B99">
                      <w:rPr>
                        <w:sz w:val="16"/>
                        <w:szCs w:val="18"/>
                        <w:lang w:val="en-US"/>
                      </w:rPr>
                      <w:t>.org</w:t>
                    </w:r>
                  </w:p>
                  <w:p w:rsidR="00907619" w:rsidRPr="003E5CA7" w:rsidRDefault="00907619" w:rsidP="00611EDE">
                    <w:pPr>
                      <w:ind w:firstLine="0"/>
                      <w:rPr>
                        <w:color w:val="FF0000"/>
                        <w:sz w:val="16"/>
                        <w:szCs w:val="18"/>
                        <w:lang w:val="en-US"/>
                      </w:rPr>
                    </w:pP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http://www.</w:t>
                    </w:r>
                    <w:r w:rsidR="00C1449C"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cepaxarquia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324BF">
      <w:rPr>
        <w:rFonts w:ascii="Eras Bold ITC" w:hAnsi="Eras Bold ITC"/>
        <w:smallCaps/>
        <w:color w:val="008000"/>
        <w:sz w:val="24"/>
      </w:rPr>
      <w:t xml:space="preserve">                                                                      </w: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  <w:r w:rsidR="00907619" w:rsidRPr="00431029">
      <w:rPr>
        <w:color w:val="808080"/>
      </w:rPr>
      <w:tab/>
    </w:r>
  </w:p>
  <w:p w:rsidR="00907619" w:rsidRPr="00FD325F" w:rsidRDefault="00907619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right"/>
      <w:rPr>
        <w:color w:val="808080"/>
      </w:rPr>
    </w:pPr>
    <w:r>
      <w:rPr>
        <w:b/>
        <w:color w:val="808080"/>
      </w:rPr>
      <w:tab/>
    </w: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0B2642" w:rsidP="00FD11BB">
    <w:pPr>
      <w:pStyle w:val="Encabezado"/>
      <w:ind w:left="-709"/>
      <w:rPr>
        <w:b/>
        <w:color w:val="80808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1B142" wp14:editId="2429E2A8">
              <wp:simplePos x="0" y="0"/>
              <wp:positionH relativeFrom="column">
                <wp:posOffset>-381635</wp:posOffset>
              </wp:positionH>
              <wp:positionV relativeFrom="paragraph">
                <wp:posOffset>257175</wp:posOffset>
              </wp:positionV>
              <wp:extent cx="6383655" cy="0"/>
              <wp:effectExtent l="0" t="0" r="1714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0.05pt;margin-top:20.25pt;width:502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pStyle w:val="Estil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9F8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A2C"/>
    <w:rsid w:val="00046DC1"/>
    <w:rsid w:val="00050B25"/>
    <w:rsid w:val="00052131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694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FA5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6C01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3A6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471E8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8FE"/>
    <w:rsid w:val="00496E6B"/>
    <w:rsid w:val="00497BC9"/>
    <w:rsid w:val="004A07CB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E9A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F06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7728"/>
    <w:rsid w:val="0096775D"/>
    <w:rsid w:val="00970033"/>
    <w:rsid w:val="00970793"/>
    <w:rsid w:val="00970BE9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0E61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4F02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0C"/>
    <w:rsid w:val="00CA3AB4"/>
    <w:rsid w:val="00CA535C"/>
    <w:rsid w:val="00CA557B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2879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1E9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74D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A"/>
    <w:rsid w:val="00F673BC"/>
    <w:rsid w:val="00F67ED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447"/>
    <w:rsid w:val="00FD47CC"/>
    <w:rsid w:val="00FD57E6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AF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numPr>
        <w:ilvl w:val="3"/>
        <w:numId w:val="2"/>
      </w:numPr>
      <w:tabs>
        <w:tab w:val="clear" w:pos="643"/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643"/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clear" w:pos="643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numPr>
        <w:ilvl w:val="6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numPr>
        <w:ilvl w:val="7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numPr>
        <w:ilvl w:val="8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 w:cs="Times New Roman"/>
      <w:color w:val="008000"/>
      <w:sz w:val="24"/>
      <w:u w:val="single"/>
      <w:lang w:val="es-ES" w:eastAsia="es-ES" w:bidi="ar-SA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semiHidden/>
    <w:locked/>
    <w:rsid w:val="00DA11E9"/>
    <w:rPr>
      <w:rFonts w:ascii="Arial" w:hAnsi="Arial" w:cs="Times New Roman"/>
      <w:i/>
      <w:sz w:val="24"/>
      <w:lang w:val="es-ES_tradnl" w:eastAsia="es-ES" w:bidi="ar-SA"/>
    </w:rPr>
  </w:style>
  <w:style w:type="character" w:customStyle="1" w:styleId="Ttulo8Car">
    <w:name w:val="Título 8 Car"/>
    <w:link w:val="Ttulo8"/>
    <w:uiPriority w:val="99"/>
    <w:semiHidden/>
    <w:locked/>
    <w:rsid w:val="00DA11E9"/>
    <w:rPr>
      <w:rFonts w:ascii="Arial" w:hAnsi="Arial" w:cs="Times New Roman"/>
      <w:noProof/>
      <w:sz w:val="16"/>
      <w:lang w:val="es-ES" w:eastAsia="es-ES" w:bidi="ar-SA"/>
    </w:rPr>
  </w:style>
  <w:style w:type="character" w:customStyle="1" w:styleId="Ttulo9Car">
    <w:name w:val="Título 9 Car"/>
    <w:link w:val="Ttulo9"/>
    <w:uiPriority w:val="99"/>
    <w:semiHidden/>
    <w:locked/>
    <w:rsid w:val="00DA11E9"/>
    <w:rPr>
      <w:rFonts w:ascii="Arial" w:hAnsi="Arial" w:cs="Times New Roman"/>
      <w:sz w:val="16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numPr>
        <w:ilvl w:val="3"/>
        <w:numId w:val="2"/>
      </w:numPr>
      <w:tabs>
        <w:tab w:val="clear" w:pos="643"/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643"/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clear" w:pos="643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numPr>
        <w:ilvl w:val="6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numPr>
        <w:ilvl w:val="7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numPr>
        <w:ilvl w:val="8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 w:cs="Times New Roman"/>
      <w:color w:val="008000"/>
      <w:sz w:val="24"/>
      <w:u w:val="single"/>
      <w:lang w:val="es-ES" w:eastAsia="es-ES" w:bidi="ar-SA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semiHidden/>
    <w:locked/>
    <w:rsid w:val="00DA11E9"/>
    <w:rPr>
      <w:rFonts w:ascii="Arial" w:hAnsi="Arial" w:cs="Times New Roman"/>
      <w:i/>
      <w:sz w:val="24"/>
      <w:lang w:val="es-ES_tradnl" w:eastAsia="es-ES" w:bidi="ar-SA"/>
    </w:rPr>
  </w:style>
  <w:style w:type="character" w:customStyle="1" w:styleId="Ttulo8Car">
    <w:name w:val="Título 8 Car"/>
    <w:link w:val="Ttulo8"/>
    <w:uiPriority w:val="99"/>
    <w:semiHidden/>
    <w:locked/>
    <w:rsid w:val="00DA11E9"/>
    <w:rPr>
      <w:rFonts w:ascii="Arial" w:hAnsi="Arial" w:cs="Times New Roman"/>
      <w:noProof/>
      <w:sz w:val="16"/>
      <w:lang w:val="es-ES" w:eastAsia="es-ES" w:bidi="ar-SA"/>
    </w:rPr>
  </w:style>
  <w:style w:type="character" w:customStyle="1" w:styleId="Ttulo9Car">
    <w:name w:val="Título 9 Car"/>
    <w:link w:val="Ttulo9"/>
    <w:uiPriority w:val="99"/>
    <w:semiHidden/>
    <w:locked/>
    <w:rsid w:val="00DA11E9"/>
    <w:rPr>
      <w:rFonts w:ascii="Arial" w:hAnsi="Arial" w:cs="Times New Roman"/>
      <w:sz w:val="16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BORIVERO</cp:lastModifiedBy>
  <cp:revision>2</cp:revision>
  <cp:lastPrinted>2016-09-14T10:13:00Z</cp:lastPrinted>
  <dcterms:created xsi:type="dcterms:W3CDTF">2017-05-25T19:21:00Z</dcterms:created>
  <dcterms:modified xsi:type="dcterms:W3CDTF">2017-05-25T19:21:00Z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