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CEIP “SIMÓN FERNÁNDEZ</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ESTEPONA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FORMACIÓN EN CENTRO INTEGRACIÓN COMPETENCIAS CLAVE NIVEL II</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MEMORIA FINAL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APELLIDOS Y NOMBRE: Maria Dolores Delgado Sánchez</w:t>
      </w:r>
    </w:p>
    <w:tbl>
      <w:tblPr/>
      <w:tblGrid>
        <w:gridCol w:w="4322"/>
        <w:gridCol w:w="4322"/>
      </w:tblGrid>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1.- GRADO DE CUMPLIMIENTO COMPLIMIENTO DE LOS COMPROMISOS INDIVIDUALES.</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compromisos se han cumplido en grado óptimo. Nuestro centro está llevando a cabo una UDI “EL Rey León”,a nivel de  centro, con un compromiso total de toda la comunidad educativa. La tarea final de esta UDI es la representación del musical del Rey León el día 21 junio en el palacio de congresos.</w:t>
            </w:r>
          </w:p>
          <w:p>
            <w:pPr>
              <w:spacing w:before="0" w:after="0" w:line="240"/>
              <w:ind w:right="0" w:left="0" w:firstLine="0"/>
              <w:jc w:val="both"/>
              <w:rPr>
                <w:rFonts w:ascii="Calibri" w:hAnsi="Calibri" w:cs="Calibri" w:eastAsia="Calibri"/>
                <w:color w:val="auto"/>
                <w:spacing w:val="0"/>
                <w:position w:val="0"/>
                <w:sz w:val="22"/>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LOGROS Y DIFICULTADES EN EL PROCESO</w:t>
            </w:r>
          </w:p>
          <w:p>
            <w:pPr>
              <w:spacing w:before="0" w:after="0" w:line="240"/>
              <w:ind w:right="0" w:left="0" w:firstLine="0"/>
              <w:jc w:val="both"/>
              <w:rPr>
                <w:rFonts w:ascii="Calibri" w:hAnsi="Calibri" w:cs="Calibri" w:eastAsia="Calibri"/>
                <w:color w:val="auto"/>
                <w:spacing w:val="0"/>
                <w:position w:val="0"/>
                <w:sz w:val="22"/>
              </w:rPr>
            </w:pP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Logros muchos, destacar haber sido capaz de realizar una UDI con la implicación de todo el claustro de profesores  y la comunidad educativa. Dificultades, para mí  la principal ha sido la coordinación de todos.</w:t>
            </w:r>
          </w:p>
          <w:p>
            <w:pPr>
              <w:spacing w:before="0" w:after="0" w:line="240"/>
              <w:ind w:right="0" w:left="0" w:firstLine="0"/>
              <w:jc w:val="both"/>
              <w:rPr>
                <w:rFonts w:ascii="Calibri" w:hAnsi="Calibri" w:cs="Calibri" w:eastAsia="Calibri"/>
                <w:color w:val="auto"/>
                <w:spacing w:val="0"/>
                <w:position w:val="0"/>
                <w:sz w:val="22"/>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CONCLUSIONES</w:t>
            </w:r>
          </w:p>
          <w:p>
            <w:pPr>
              <w:spacing w:before="0" w:after="0" w:line="240"/>
              <w:ind w:right="0" w:left="0" w:firstLine="0"/>
              <w:jc w:val="both"/>
              <w:rPr>
                <w:rFonts w:ascii="Calibri" w:hAnsi="Calibri" w:cs="Calibri" w:eastAsia="Calibri"/>
                <w:color w:val="auto"/>
                <w:spacing w:val="0"/>
                <w:position w:val="0"/>
                <w:sz w:val="22"/>
              </w:rPr>
            </w:pP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Hemos quedado muy satisfechos con la formación. Agradecer a Mariana, nuestra ponente,  por haberse implicado tanto en esta formación.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 sido ameno y divertido aprender a trabajar con UDIS gracias a ella.</w:t>
            </w:r>
          </w:p>
          <w:p>
            <w:pPr>
              <w:spacing w:before="0" w:after="0" w:line="240"/>
              <w:ind w:right="0" w:left="0" w:firstLine="0"/>
              <w:jc w:val="both"/>
              <w:rPr>
                <w:rFonts w:ascii="Calibri" w:hAnsi="Calibri" w:cs="Calibri" w:eastAsia="Calibri"/>
                <w:color w:val="auto"/>
                <w:spacing w:val="0"/>
                <w:position w:val="0"/>
                <w:sz w:val="22"/>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4.- PERSPECTIVA DE CONTINUIDAD EL PRÓXIMO CURSO.</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 gustaría poder continuar con esta formación pero enfocada a las programaciones didácticas de aula.</w:t>
            </w:r>
          </w:p>
          <w:p>
            <w:pPr>
              <w:spacing w:before="0" w:after="0" w:line="240"/>
              <w:ind w:right="0" w:left="0" w:firstLine="0"/>
              <w:jc w:val="both"/>
              <w:rPr>
                <w:rFonts w:ascii="Calibri" w:hAnsi="Calibri" w:cs="Calibri" w:eastAsia="Calibri"/>
                <w:color w:val="auto"/>
                <w:spacing w:val="0"/>
                <w:position w:val="0"/>
                <w:sz w:val="22"/>
              </w:rPr>
            </w:pPr>
          </w:p>
        </w:tc>
      </w:tr>
    </w:tbl>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