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AA" w:rsidRPr="00E01D6D" w:rsidRDefault="007937D7" w:rsidP="00E01D6D">
      <w:pPr>
        <w:jc w:val="center"/>
        <w:rPr>
          <w:sz w:val="32"/>
          <w:szCs w:val="32"/>
          <w:u w:val="single"/>
        </w:rPr>
      </w:pPr>
      <w:r w:rsidRPr="00E01D6D">
        <w:rPr>
          <w:sz w:val="32"/>
          <w:szCs w:val="32"/>
          <w:u w:val="single"/>
        </w:rPr>
        <w:t>TAREA-1</w:t>
      </w:r>
      <w:proofErr w:type="gramStart"/>
      <w:r w:rsidRPr="00E01D6D">
        <w:rPr>
          <w:sz w:val="32"/>
          <w:szCs w:val="32"/>
          <w:u w:val="single"/>
        </w:rPr>
        <w:t>:  LOS</w:t>
      </w:r>
      <w:proofErr w:type="gramEnd"/>
      <w:r w:rsidRPr="00E01D6D">
        <w:rPr>
          <w:sz w:val="32"/>
          <w:szCs w:val="32"/>
          <w:u w:val="single"/>
        </w:rPr>
        <w:t xml:space="preserve"> ODS Y LOS OBJETIVOS DE INCHEON</w:t>
      </w:r>
    </w:p>
    <w:p w:rsidR="0001607B" w:rsidRPr="0001607B" w:rsidRDefault="0001607B" w:rsidP="0001607B">
      <w:pPr>
        <w:pStyle w:val="Sinespaciado"/>
        <w:rPr>
          <w:b/>
        </w:rPr>
      </w:pPr>
      <w:r w:rsidRPr="0001607B">
        <w:rPr>
          <w:b/>
        </w:rPr>
        <w:t>Objetivos:</w:t>
      </w:r>
    </w:p>
    <w:p w:rsidR="0001607B" w:rsidRDefault="0001607B" w:rsidP="0001607B">
      <w:pPr>
        <w:pStyle w:val="Sinespaciado"/>
        <w:numPr>
          <w:ilvl w:val="0"/>
          <w:numId w:val="2"/>
        </w:numPr>
      </w:pPr>
      <w:r>
        <w:t>El desarrollo de la comprensión lectora a nivel de la realización de inferencias y conexiones.</w:t>
      </w:r>
    </w:p>
    <w:p w:rsidR="0001607B" w:rsidRDefault="0001607B" w:rsidP="0001607B">
      <w:pPr>
        <w:pStyle w:val="Sinespaciado"/>
        <w:numPr>
          <w:ilvl w:val="0"/>
          <w:numId w:val="2"/>
        </w:numPr>
      </w:pPr>
      <w:r>
        <w:t>La estimulación de la reflexión y el pensamiento crítico.</w:t>
      </w:r>
    </w:p>
    <w:p w:rsidR="0001607B" w:rsidRDefault="0001607B" w:rsidP="0001607B">
      <w:pPr>
        <w:pStyle w:val="Sinespaciado"/>
        <w:numPr>
          <w:ilvl w:val="0"/>
          <w:numId w:val="2"/>
        </w:numPr>
      </w:pPr>
      <w:r>
        <w:t>El impacto personal, familiar y en la comunidad.</w:t>
      </w:r>
    </w:p>
    <w:p w:rsidR="0001607B" w:rsidRDefault="0001607B"/>
    <w:p w:rsidR="007937D7" w:rsidRPr="0001607B" w:rsidRDefault="0001607B" w:rsidP="0001607B">
      <w:pPr>
        <w:pStyle w:val="Sinespaciado"/>
        <w:rPr>
          <w:b/>
        </w:rPr>
      </w:pPr>
      <w:r w:rsidRPr="0001607B">
        <w:rPr>
          <w:b/>
        </w:rPr>
        <w:t>Contenidos:</w:t>
      </w:r>
    </w:p>
    <w:p w:rsidR="00766907" w:rsidRDefault="00E01D6D" w:rsidP="007937D7">
      <w:pPr>
        <w:pStyle w:val="Prrafodelista"/>
        <w:numPr>
          <w:ilvl w:val="0"/>
          <w:numId w:val="1"/>
        </w:numPr>
      </w:pPr>
      <w:r>
        <w:t>La CME en España:</w:t>
      </w:r>
      <w:r w:rsidR="00766907">
        <w:t xml:space="preserve"> enlace  </w:t>
      </w:r>
      <w:hyperlink r:id="rId5" w:history="1">
        <w:r w:rsidR="00766907" w:rsidRPr="00C44A51">
          <w:rPr>
            <w:rStyle w:val="Hipervnculo"/>
          </w:rPr>
          <w:t>http://www.cme-espana.org/</w:t>
        </w:r>
      </w:hyperlink>
      <w:r w:rsidR="00766907">
        <w:t xml:space="preserve">  .</w:t>
      </w:r>
    </w:p>
    <w:p w:rsidR="007937D7" w:rsidRDefault="007937D7" w:rsidP="007937D7">
      <w:pPr>
        <w:pStyle w:val="Prrafodelista"/>
        <w:numPr>
          <w:ilvl w:val="0"/>
          <w:numId w:val="1"/>
        </w:numPr>
      </w:pPr>
      <w:r>
        <w:t>En el archivo –</w:t>
      </w:r>
      <w:proofErr w:type="spellStart"/>
      <w:r>
        <w:t>pdf</w:t>
      </w:r>
      <w:proofErr w:type="spellEnd"/>
      <w:r>
        <w:t>- titulado “</w:t>
      </w:r>
      <w:r w:rsidRPr="007937D7">
        <w:rPr>
          <w:i/>
        </w:rPr>
        <w:t>ODS</w:t>
      </w:r>
      <w:r>
        <w:t>” tienes la relación de los 17 objetivos de desarrollo sostenible establecidos por la comunidad internacional en el año 2015.</w:t>
      </w:r>
    </w:p>
    <w:p w:rsidR="007937D7" w:rsidRDefault="007937D7" w:rsidP="007937D7">
      <w:pPr>
        <w:pStyle w:val="Prrafodelista"/>
        <w:numPr>
          <w:ilvl w:val="0"/>
          <w:numId w:val="1"/>
        </w:numPr>
      </w:pPr>
      <w:r>
        <w:t>En el archivo -</w:t>
      </w:r>
      <w:proofErr w:type="spellStart"/>
      <w:r>
        <w:t>pdf</w:t>
      </w:r>
      <w:proofErr w:type="spellEnd"/>
      <w:r>
        <w:t>- titulado “</w:t>
      </w:r>
      <w:r w:rsidRPr="007937D7">
        <w:rPr>
          <w:i/>
        </w:rPr>
        <w:t xml:space="preserve">Objetivos de </w:t>
      </w:r>
      <w:proofErr w:type="spellStart"/>
      <w:r w:rsidRPr="007937D7">
        <w:rPr>
          <w:i/>
        </w:rPr>
        <w:t>Incheon</w:t>
      </w:r>
      <w:proofErr w:type="spellEnd"/>
      <w:r>
        <w:t xml:space="preserve">” (OI) tienes la relación de diez objetivos que la comunidad internacional cree necesario desarrollar para alcanzar la Educación de calidad para todas y todos en el año 2030  (ECT). </w:t>
      </w:r>
    </w:p>
    <w:p w:rsidR="0001607B" w:rsidRDefault="0001607B" w:rsidP="007937D7">
      <w:pPr>
        <w:pStyle w:val="Prrafodelista"/>
        <w:numPr>
          <w:ilvl w:val="0"/>
          <w:numId w:val="1"/>
        </w:numPr>
      </w:pPr>
      <w:r>
        <w:t>Enlace a la película-documental “</w:t>
      </w:r>
      <w:r w:rsidRPr="00E01D6D">
        <w:rPr>
          <w:i/>
        </w:rPr>
        <w:t>Camino a la escuela</w:t>
      </w:r>
      <w:r>
        <w:t xml:space="preserve">” </w:t>
      </w:r>
      <w:hyperlink r:id="rId6" w:history="1">
        <w:r w:rsidRPr="00C44A51">
          <w:rPr>
            <w:rStyle w:val="Hipervnculo"/>
          </w:rPr>
          <w:t>https://www.youtube.com/watch?v=k4s7u4RtLrM</w:t>
        </w:r>
      </w:hyperlink>
    </w:p>
    <w:p w:rsidR="00E01D6D" w:rsidRDefault="00E01D6D" w:rsidP="007937D7">
      <w:pPr>
        <w:pStyle w:val="Prrafodelista"/>
        <w:numPr>
          <w:ilvl w:val="0"/>
          <w:numId w:val="1"/>
        </w:numPr>
      </w:pPr>
      <w:r>
        <w:t>Enlace a la película “</w:t>
      </w:r>
      <w:proofErr w:type="spellStart"/>
      <w:r w:rsidRPr="00E01D6D">
        <w:rPr>
          <w:i/>
        </w:rPr>
        <w:t>Binta</w:t>
      </w:r>
      <w:proofErr w:type="spellEnd"/>
      <w:r w:rsidRPr="00E01D6D">
        <w:rPr>
          <w:i/>
        </w:rPr>
        <w:t xml:space="preserve"> y la gran idea</w:t>
      </w:r>
      <w:r>
        <w:t>”</w:t>
      </w:r>
    </w:p>
    <w:p w:rsidR="00E01D6D" w:rsidRDefault="00E01D6D" w:rsidP="00E01D6D">
      <w:pPr>
        <w:pStyle w:val="Prrafodelista"/>
      </w:pPr>
      <w:hyperlink r:id="rId7" w:history="1">
        <w:r w:rsidRPr="00932E2A">
          <w:rPr>
            <w:rStyle w:val="Hipervnculo"/>
          </w:rPr>
          <w:t>https://www.youtube.com/watch?v=meLXFLl1FE8</w:t>
        </w:r>
      </w:hyperlink>
    </w:p>
    <w:p w:rsidR="007937D7" w:rsidRDefault="007937D7" w:rsidP="007937D7">
      <w:pPr>
        <w:pStyle w:val="Sinespaciado"/>
      </w:pPr>
    </w:p>
    <w:p w:rsidR="00766907" w:rsidRPr="0001607B" w:rsidRDefault="00766907" w:rsidP="00766907">
      <w:pPr>
        <w:pStyle w:val="Sinespaciado"/>
        <w:rPr>
          <w:b/>
        </w:rPr>
      </w:pPr>
      <w:r w:rsidRPr="0001607B">
        <w:rPr>
          <w:b/>
        </w:rPr>
        <w:t>Actividades:</w:t>
      </w:r>
    </w:p>
    <w:p w:rsidR="00766907" w:rsidRDefault="00E01D6D" w:rsidP="00407A7A">
      <w:pPr>
        <w:pStyle w:val="Sinespaciado"/>
        <w:numPr>
          <w:ilvl w:val="0"/>
          <w:numId w:val="3"/>
        </w:numPr>
      </w:pPr>
      <w:r>
        <w:t>Que los alumnos/as visiten</w:t>
      </w:r>
      <w:r w:rsidR="00766907">
        <w:t xml:space="preserve"> la web de la CME-España </w:t>
      </w:r>
      <w:r>
        <w:t>e</w:t>
      </w:r>
      <w:r w:rsidR="00766907">
        <w:t xml:space="preserve"> interpreten qué objetivos tiene esta web</w:t>
      </w:r>
      <w:r>
        <w:t>/organización</w:t>
      </w:r>
      <w:r w:rsidR="00766907">
        <w:t>.</w:t>
      </w:r>
      <w:r w:rsidR="00407A7A">
        <w:t xml:space="preserve"> (Organizar al alumnado por grupos pequeños: 2-3 personas). Comunicación de conclusiones. (1 sesión)</w:t>
      </w:r>
    </w:p>
    <w:p w:rsidR="0001607B" w:rsidRDefault="0001607B" w:rsidP="0001607B">
      <w:pPr>
        <w:pStyle w:val="Sinespaciado"/>
        <w:ind w:left="720"/>
      </w:pPr>
    </w:p>
    <w:p w:rsidR="00766907" w:rsidRDefault="00766907" w:rsidP="00407A7A">
      <w:pPr>
        <w:pStyle w:val="Sinespaciado"/>
        <w:numPr>
          <w:ilvl w:val="0"/>
          <w:numId w:val="3"/>
        </w:numPr>
      </w:pPr>
      <w:r>
        <w:t>Los alumnos</w:t>
      </w:r>
      <w:r w:rsidR="00E01D6D">
        <w:t>/as</w:t>
      </w:r>
      <w:r>
        <w:t xml:space="preserve"> leerán </w:t>
      </w:r>
      <w:r w:rsidR="00407A7A">
        <w:t xml:space="preserve">los </w:t>
      </w:r>
      <w:r>
        <w:t>documentos “</w:t>
      </w:r>
      <w:proofErr w:type="spellStart"/>
      <w:r>
        <w:t>pdf</w:t>
      </w:r>
      <w:proofErr w:type="spellEnd"/>
      <w:r>
        <w:t>” anteriormente citados y el profesor/a dinamizará un debate que gire en torno a las siguientes propuestas:</w:t>
      </w:r>
      <w:r w:rsidR="00407A7A">
        <w:t xml:space="preserve"> (1 sesión) </w:t>
      </w:r>
    </w:p>
    <w:p w:rsidR="0001607B" w:rsidRDefault="0001607B" w:rsidP="0001607B">
      <w:pPr>
        <w:pStyle w:val="Sinespaciado"/>
        <w:numPr>
          <w:ilvl w:val="0"/>
          <w:numId w:val="5"/>
        </w:numPr>
      </w:pPr>
      <w:r>
        <w:t>¿Qué ODS se relacionan con los objetivos de la CME?</w:t>
      </w:r>
    </w:p>
    <w:p w:rsidR="0001607B" w:rsidRDefault="0001607B" w:rsidP="0001607B">
      <w:pPr>
        <w:pStyle w:val="Sinespaciado"/>
        <w:numPr>
          <w:ilvl w:val="0"/>
          <w:numId w:val="5"/>
        </w:numPr>
      </w:pPr>
      <w:r>
        <w:t xml:space="preserve">¿Qué otros ODS pueden mejorarse o alcanzarse si se logra el objetivo de la educación universal? </w:t>
      </w:r>
    </w:p>
    <w:p w:rsidR="0001607B" w:rsidRPr="00407A7A" w:rsidRDefault="0001607B" w:rsidP="0001607B">
      <w:pPr>
        <w:pStyle w:val="Sinespaciado"/>
        <w:ind w:left="732" w:firstLine="708"/>
        <w:rPr>
          <w:i/>
        </w:rPr>
      </w:pPr>
      <w:r>
        <w:rPr>
          <w:i/>
        </w:rPr>
        <w:t xml:space="preserve">(SP) </w:t>
      </w:r>
      <w:r w:rsidRPr="00407A7A">
        <w:rPr>
          <w:i/>
        </w:rPr>
        <w:t>Permitir la reflexión que conduzca a diversas inferencias.</w:t>
      </w:r>
    </w:p>
    <w:p w:rsidR="0001607B" w:rsidRDefault="0001607B" w:rsidP="0001607B">
      <w:pPr>
        <w:pStyle w:val="Sinespaciado"/>
        <w:numPr>
          <w:ilvl w:val="0"/>
          <w:numId w:val="5"/>
        </w:numPr>
      </w:pPr>
      <w:r>
        <w:t xml:space="preserve">¿Cuáles crees que son los 5 objetivos más importantes de </w:t>
      </w:r>
      <w:proofErr w:type="spellStart"/>
      <w:r>
        <w:t>Incheon</w:t>
      </w:r>
      <w:proofErr w:type="spellEnd"/>
      <w:r>
        <w:t xml:space="preserve">? Ordénalos y razona tu respuesta. </w:t>
      </w:r>
    </w:p>
    <w:p w:rsidR="0001607B" w:rsidRPr="00407A7A" w:rsidRDefault="0001607B" w:rsidP="0001607B">
      <w:pPr>
        <w:pStyle w:val="Sinespaciado"/>
        <w:ind w:left="708" w:firstLine="708"/>
        <w:rPr>
          <w:i/>
        </w:rPr>
      </w:pPr>
      <w:r>
        <w:rPr>
          <w:i/>
        </w:rPr>
        <w:t xml:space="preserve">(SP) </w:t>
      </w:r>
      <w:r w:rsidRPr="00407A7A">
        <w:rPr>
          <w:i/>
        </w:rPr>
        <w:t>Se puede generar un interesante debate.</w:t>
      </w:r>
    </w:p>
    <w:p w:rsidR="0001607B" w:rsidRDefault="0001607B" w:rsidP="0001607B">
      <w:pPr>
        <w:pStyle w:val="Sinespaciado"/>
      </w:pPr>
    </w:p>
    <w:p w:rsidR="0001607B" w:rsidRDefault="0001607B" w:rsidP="00407A7A">
      <w:pPr>
        <w:pStyle w:val="Sinespaciado"/>
        <w:numPr>
          <w:ilvl w:val="0"/>
          <w:numId w:val="3"/>
        </w:numPr>
      </w:pPr>
      <w:r>
        <w:t>Visionado de la</w:t>
      </w:r>
      <w:r w:rsidR="00E01D6D">
        <w:t>s</w:t>
      </w:r>
      <w:r>
        <w:t xml:space="preserve"> película</w:t>
      </w:r>
      <w:r w:rsidR="00E01D6D">
        <w:t>s</w:t>
      </w:r>
      <w:r>
        <w:t xml:space="preserve"> “</w:t>
      </w:r>
      <w:r w:rsidRPr="00E01D6D">
        <w:rPr>
          <w:i/>
        </w:rPr>
        <w:t>Camino a la escuela</w:t>
      </w:r>
      <w:r>
        <w:t>”</w:t>
      </w:r>
      <w:r w:rsidR="00E01D6D">
        <w:t xml:space="preserve"> o “</w:t>
      </w:r>
      <w:proofErr w:type="spellStart"/>
      <w:r w:rsidR="00E01D6D" w:rsidRPr="00E01D6D">
        <w:rPr>
          <w:i/>
        </w:rPr>
        <w:t>Binta</w:t>
      </w:r>
      <w:proofErr w:type="spellEnd"/>
      <w:r w:rsidR="00E01D6D" w:rsidRPr="00E01D6D">
        <w:rPr>
          <w:i/>
        </w:rPr>
        <w:t xml:space="preserve"> y la gran idea</w:t>
      </w:r>
      <w:r w:rsidR="00E01D6D">
        <w:t>”</w:t>
      </w:r>
      <w:r>
        <w:t>. (2 sesiones)</w:t>
      </w:r>
    </w:p>
    <w:p w:rsidR="0001607B" w:rsidRPr="0001607B" w:rsidRDefault="0001607B" w:rsidP="0001607B">
      <w:pPr>
        <w:pStyle w:val="Sinespaciado"/>
        <w:ind w:left="720"/>
        <w:rPr>
          <w:i/>
        </w:rPr>
      </w:pPr>
      <w:r>
        <w:rPr>
          <w:i/>
        </w:rPr>
        <w:t xml:space="preserve">(SP) </w:t>
      </w:r>
      <w:r w:rsidRPr="0001607B">
        <w:rPr>
          <w:i/>
        </w:rPr>
        <w:t xml:space="preserve">Sugiero que </w:t>
      </w:r>
      <w:r w:rsidR="00E01D6D">
        <w:rPr>
          <w:i/>
        </w:rPr>
        <w:t xml:space="preserve">vosotros </w:t>
      </w:r>
      <w:r w:rsidRPr="0001607B">
        <w:rPr>
          <w:i/>
        </w:rPr>
        <w:t>la veáis  primero y que hagáis vuestra propia propuesta de actividades  para el alumnado.</w:t>
      </w:r>
    </w:p>
    <w:p w:rsidR="00766907" w:rsidRDefault="00766907" w:rsidP="00766907">
      <w:pPr>
        <w:pStyle w:val="Sinespaciado"/>
      </w:pPr>
    </w:p>
    <w:p w:rsidR="0001607B" w:rsidRDefault="0001607B" w:rsidP="00766907">
      <w:pPr>
        <w:pStyle w:val="Sinespaciado"/>
      </w:pPr>
    </w:p>
    <w:p w:rsidR="0001607B" w:rsidRPr="0001607B" w:rsidRDefault="0001607B" w:rsidP="00766907">
      <w:pPr>
        <w:pStyle w:val="Sinespaciado"/>
        <w:rPr>
          <w:b/>
        </w:rPr>
      </w:pPr>
      <w:r w:rsidRPr="0001607B">
        <w:rPr>
          <w:b/>
        </w:rPr>
        <w:t xml:space="preserve">Temporalización:   </w:t>
      </w:r>
    </w:p>
    <w:p w:rsidR="0001607B" w:rsidRDefault="0001607B" w:rsidP="00766907">
      <w:pPr>
        <w:pStyle w:val="Sinespaciado"/>
      </w:pPr>
      <w:r>
        <w:t xml:space="preserve">Diciembre de 2016 y enero de 2017 (Hasta que nos lleguen las propuestas didácticas </w:t>
      </w:r>
      <w:r w:rsidR="00E01D6D">
        <w:t>de</w:t>
      </w:r>
      <w:r>
        <w:t xml:space="preserve"> la SAME2017 a mediados de febrero)</w:t>
      </w:r>
    </w:p>
    <w:p w:rsidR="00E01D6D" w:rsidRDefault="00E01D6D" w:rsidP="00766907">
      <w:pPr>
        <w:pStyle w:val="Sinespaciado"/>
      </w:pPr>
    </w:p>
    <w:p w:rsidR="00E01D6D" w:rsidRDefault="00E01D6D" w:rsidP="00766907">
      <w:pPr>
        <w:pStyle w:val="Sinespaciado"/>
        <w:rPr>
          <w:i/>
        </w:rPr>
      </w:pPr>
    </w:p>
    <w:p w:rsidR="00E01D6D" w:rsidRPr="00E01D6D" w:rsidRDefault="00E01D6D" w:rsidP="00766907">
      <w:pPr>
        <w:pStyle w:val="Sinespaciado"/>
        <w:rPr>
          <w:i/>
        </w:rPr>
      </w:pPr>
      <w:r w:rsidRPr="00E01D6D">
        <w:rPr>
          <w:i/>
        </w:rPr>
        <w:t>(SP): sugerencia para el profesor/a</w:t>
      </w:r>
    </w:p>
    <w:sectPr w:rsidR="00E01D6D" w:rsidRPr="00E01D6D" w:rsidSect="00220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D4D"/>
    <w:multiLevelType w:val="hybridMultilevel"/>
    <w:tmpl w:val="F52A151A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82093D"/>
    <w:multiLevelType w:val="hybridMultilevel"/>
    <w:tmpl w:val="4F528CA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36001F"/>
    <w:multiLevelType w:val="hybridMultilevel"/>
    <w:tmpl w:val="8F0C5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14115"/>
    <w:multiLevelType w:val="hybridMultilevel"/>
    <w:tmpl w:val="24A29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9568C"/>
    <w:multiLevelType w:val="hybridMultilevel"/>
    <w:tmpl w:val="06F2B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37D7"/>
    <w:rsid w:val="0001607B"/>
    <w:rsid w:val="00220EAA"/>
    <w:rsid w:val="00407A7A"/>
    <w:rsid w:val="00766907"/>
    <w:rsid w:val="007937D7"/>
    <w:rsid w:val="00E0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37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937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eLXFLl1F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4s7u4RtLrM" TargetMode="External"/><Relationship Id="rId5" Type="http://schemas.openxmlformats.org/officeDocument/2006/relationships/hyperlink" Target="http://www.cme-espan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2016-11-29T17:55:00Z</dcterms:created>
  <dcterms:modified xsi:type="dcterms:W3CDTF">2016-12-01T17:53:00Z</dcterms:modified>
</cp:coreProperties>
</file>