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4" w:rsidRDefault="0089422F" w:rsidP="00121754">
      <w:r>
        <w:rPr>
          <w:b/>
        </w:rPr>
        <w:t xml:space="preserve">ACTA DE REUNIÓN DEL EQUIPO DOCENTE DEL GRUPO DE TRABAJO: </w:t>
      </w:r>
      <w:r w:rsidR="00121754">
        <w:t>USO Y MANTENIMIENTO DE LOS RECURSOS TIC EN EL CEPR LA GAVIOTA.</w:t>
      </w:r>
    </w:p>
    <w:p w:rsidR="0089422F" w:rsidRDefault="0089422F" w:rsidP="00121754">
      <w:pPr>
        <w:rPr>
          <w:b/>
        </w:rPr>
      </w:pPr>
      <w:r w:rsidRPr="0089422F">
        <w:rPr>
          <w:b/>
        </w:rPr>
        <w:t>PERIODO</w:t>
      </w:r>
      <w:r>
        <w:rPr>
          <w:b/>
        </w:rPr>
        <w:t xml:space="preserve">: </w:t>
      </w:r>
      <w:r w:rsidR="00397B9C">
        <w:t>3</w:t>
      </w:r>
      <w:r w:rsidR="00B01BDD" w:rsidRPr="00B01BDD">
        <w:rPr>
          <w:vertAlign w:val="superscript"/>
        </w:rPr>
        <w:t xml:space="preserve">er </w:t>
      </w:r>
      <w:r w:rsidR="00B01BDD" w:rsidRPr="00B01BDD">
        <w:t>Trimestre.</w:t>
      </w:r>
      <w:r>
        <w:rPr>
          <w:b/>
        </w:rPr>
        <w:tab/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FECHA:</w:t>
      </w:r>
      <w:r w:rsidR="00B01BDD">
        <w:rPr>
          <w:b/>
        </w:rPr>
        <w:t xml:space="preserve"> </w:t>
      </w:r>
      <w:r w:rsidR="00121754">
        <w:t>15</w:t>
      </w:r>
      <w:r w:rsidR="0043578A">
        <w:t>/05/2017</w:t>
      </w:r>
      <w:r>
        <w:rPr>
          <w:b/>
        </w:rPr>
        <w:tab/>
        <w:t>HORA DE INICIO:</w:t>
      </w:r>
      <w:r w:rsidR="00B01BDD">
        <w:rPr>
          <w:b/>
        </w:rPr>
        <w:t xml:space="preserve"> </w:t>
      </w:r>
      <w:r w:rsidR="00397B9C">
        <w:t>18</w:t>
      </w:r>
      <w:r w:rsidR="00A2587E" w:rsidRPr="00A2587E">
        <w:t>:00 horas.</w:t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ASISTENTES:</w:t>
      </w:r>
    </w:p>
    <w:p w:rsidR="006A1C46" w:rsidRDefault="006A1C46" w:rsidP="0089422F">
      <w:pPr>
        <w:tabs>
          <w:tab w:val="left" w:pos="5103"/>
        </w:tabs>
        <w:rPr>
          <w:b/>
        </w:rPr>
      </w:pPr>
    </w:p>
    <w:p w:rsidR="00121754" w:rsidRDefault="00121754" w:rsidP="00121754">
      <w:pPr>
        <w:tabs>
          <w:tab w:val="left" w:pos="5103"/>
        </w:tabs>
      </w:pPr>
      <w:r>
        <w:t xml:space="preserve">- Almudena </w:t>
      </w:r>
      <w:proofErr w:type="spellStart"/>
      <w:r>
        <w:t>Collantes</w:t>
      </w:r>
      <w:proofErr w:type="spellEnd"/>
      <w:r>
        <w:t xml:space="preserve"> Ramírez</w:t>
      </w:r>
    </w:p>
    <w:p w:rsidR="00121754" w:rsidRDefault="00121754" w:rsidP="00121754">
      <w:pPr>
        <w:tabs>
          <w:tab w:val="left" w:pos="5103"/>
        </w:tabs>
      </w:pPr>
      <w:r>
        <w:t>- Leticia Fernández Hedrera (coordinadora)</w:t>
      </w:r>
    </w:p>
    <w:p w:rsidR="00121754" w:rsidRDefault="00121754" w:rsidP="00121754">
      <w:pPr>
        <w:tabs>
          <w:tab w:val="left" w:pos="5103"/>
        </w:tabs>
      </w:pPr>
      <w:r>
        <w:t>- Dolores del Carmen Galeano Criado</w:t>
      </w:r>
    </w:p>
    <w:p w:rsidR="00121754" w:rsidRDefault="00121754" w:rsidP="00121754">
      <w:pPr>
        <w:tabs>
          <w:tab w:val="left" w:pos="5103"/>
        </w:tabs>
      </w:pPr>
      <w:r>
        <w:t xml:space="preserve">- Pedro </w:t>
      </w:r>
      <w:proofErr w:type="spellStart"/>
      <w:r>
        <w:t>Gragera</w:t>
      </w:r>
      <w:proofErr w:type="spellEnd"/>
      <w:r>
        <w:t xml:space="preserve"> Romero</w:t>
      </w:r>
    </w:p>
    <w:p w:rsidR="00121754" w:rsidRDefault="00121754" w:rsidP="00121754">
      <w:pPr>
        <w:tabs>
          <w:tab w:val="left" w:pos="5103"/>
        </w:tabs>
      </w:pPr>
      <w:r>
        <w:t>- Mª Joaquina de la Rosa Núñez</w:t>
      </w:r>
    </w:p>
    <w:p w:rsidR="00121754" w:rsidRDefault="00121754" w:rsidP="00121754">
      <w:pPr>
        <w:tabs>
          <w:tab w:val="left" w:pos="5103"/>
        </w:tabs>
      </w:pPr>
      <w:r>
        <w:t xml:space="preserve">- Raquel </w:t>
      </w:r>
      <w:proofErr w:type="spellStart"/>
      <w:r>
        <w:t>Zarazaga</w:t>
      </w:r>
      <w:proofErr w:type="spellEnd"/>
      <w:r>
        <w:t xml:space="preserve"> Pablo</w:t>
      </w:r>
    </w:p>
    <w:p w:rsidR="00CE2313" w:rsidRPr="00B01BDD" w:rsidRDefault="00CE2313" w:rsidP="00CE2313">
      <w:pPr>
        <w:pStyle w:val="Prrafodelista"/>
        <w:tabs>
          <w:tab w:val="left" w:pos="5103"/>
        </w:tabs>
      </w:pP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AUSENTES:</w:t>
      </w:r>
    </w:p>
    <w:p w:rsidR="00910893" w:rsidRDefault="00910893" w:rsidP="0089422F">
      <w:pPr>
        <w:tabs>
          <w:tab w:val="left" w:pos="5103"/>
        </w:tabs>
        <w:rPr>
          <w:b/>
        </w:rPr>
      </w:pPr>
    </w:p>
    <w:p w:rsidR="0089422F" w:rsidRDefault="0089422F" w:rsidP="000868BB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>
        <w:rPr>
          <w:b/>
        </w:rPr>
        <w:t>ASUNTOS A TRATAR:</w:t>
      </w:r>
    </w:p>
    <w:p w:rsidR="00F51C3C" w:rsidRDefault="00F51C3C" w:rsidP="00F51C3C">
      <w:pPr>
        <w:pStyle w:val="Prrafodelista"/>
        <w:tabs>
          <w:tab w:val="left" w:pos="5103"/>
        </w:tabs>
        <w:ind w:left="426"/>
        <w:rPr>
          <w:b/>
        </w:rPr>
      </w:pPr>
    </w:p>
    <w:p w:rsidR="004D6D73" w:rsidRDefault="004D6D73" w:rsidP="00397B9C">
      <w:pPr>
        <w:pStyle w:val="Prrafodelista"/>
        <w:tabs>
          <w:tab w:val="left" w:pos="5103"/>
        </w:tabs>
        <w:ind w:left="426"/>
        <w:jc w:val="both"/>
      </w:pPr>
      <w:r>
        <w:t xml:space="preserve">Durante esta sesión del grupo </w:t>
      </w:r>
      <w:r w:rsidR="00397B9C">
        <w:t>se pretendía continuar con el</w:t>
      </w:r>
      <w:r>
        <w:t xml:space="preserve"> trabajo </w:t>
      </w:r>
      <w:r w:rsidR="00397B9C">
        <w:t xml:space="preserve">de los </w:t>
      </w:r>
      <w:r>
        <w:t xml:space="preserve"> </w:t>
      </w:r>
      <w:proofErr w:type="spellStart"/>
      <w:r>
        <w:t>kahoot</w:t>
      </w:r>
      <w:r w:rsidR="00397B9C">
        <w:t>s</w:t>
      </w:r>
      <w:proofErr w:type="spellEnd"/>
      <w:r>
        <w:t xml:space="preserve"> en forma de trivial, </w:t>
      </w:r>
      <w:r w:rsidR="00397B9C">
        <w:t>que iniciamos en la sesión anterior</w:t>
      </w:r>
      <w:r>
        <w:t>.</w:t>
      </w:r>
      <w:r w:rsidR="00397B9C">
        <w:t xml:space="preserve"> Este trabajo tuvo cancelarse ya que hubo un problema con los ordenadores. Los portátiles se quedaron </w:t>
      </w:r>
      <w:r w:rsidR="00025686">
        <w:t>“colgados” con esa aplicación. A</w:t>
      </w:r>
      <w:bookmarkStart w:id="0" w:name="_GoBack"/>
      <w:bookmarkEnd w:id="0"/>
      <w:r w:rsidR="00397B9C">
        <w:t>l parecer era necesaria una actualización en los mismos.</w:t>
      </w:r>
    </w:p>
    <w:p w:rsidR="00F51C3C" w:rsidRDefault="00F51C3C" w:rsidP="00F51C3C">
      <w:pPr>
        <w:pStyle w:val="Prrafodelista"/>
        <w:tabs>
          <w:tab w:val="left" w:pos="5103"/>
        </w:tabs>
        <w:ind w:left="426"/>
        <w:rPr>
          <w:b/>
        </w:rPr>
      </w:pPr>
    </w:p>
    <w:p w:rsidR="0089422F" w:rsidRDefault="0089422F" w:rsidP="0089422F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>
        <w:rPr>
          <w:b/>
        </w:rPr>
        <w:t>ACUERDOS TOMADOS:</w:t>
      </w:r>
    </w:p>
    <w:p w:rsidR="0089422F" w:rsidRDefault="00397B9C" w:rsidP="0043578A">
      <w:pPr>
        <w:pStyle w:val="Prrafodelista"/>
        <w:numPr>
          <w:ilvl w:val="1"/>
          <w:numId w:val="6"/>
        </w:numPr>
        <w:spacing w:after="200" w:line="276" w:lineRule="auto"/>
        <w:ind w:left="426"/>
        <w:jc w:val="both"/>
      </w:pPr>
      <w:r>
        <w:t>Preparar las conclusiones y valoraciones para en la siguiente sesión realizar la memoria final.</w:t>
      </w:r>
    </w:p>
    <w:p w:rsidR="0043578A" w:rsidRPr="0043578A" w:rsidRDefault="0043578A" w:rsidP="0043578A">
      <w:pPr>
        <w:pStyle w:val="Prrafodelista"/>
        <w:spacing w:after="200" w:line="276" w:lineRule="auto"/>
        <w:ind w:left="426"/>
        <w:jc w:val="both"/>
      </w:pPr>
    </w:p>
    <w:p w:rsidR="0089422F" w:rsidRPr="001F6E04" w:rsidRDefault="0089422F" w:rsidP="00283413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 w:rsidRPr="001F6E04">
        <w:rPr>
          <w:b/>
        </w:rPr>
        <w:t>RUEGOS Y PREGUNTAS:</w:t>
      </w:r>
    </w:p>
    <w:p w:rsidR="00A6288F" w:rsidRPr="00910893" w:rsidRDefault="00664621" w:rsidP="00F36A39">
      <w:pPr>
        <w:pStyle w:val="Prrafodelista"/>
        <w:numPr>
          <w:ilvl w:val="0"/>
          <w:numId w:val="4"/>
        </w:numPr>
        <w:tabs>
          <w:tab w:val="left" w:pos="5103"/>
        </w:tabs>
        <w:ind w:left="426"/>
        <w:jc w:val="both"/>
        <w:rPr>
          <w:rFonts w:ascii="Arial Narrow" w:hAnsi="Arial Narrow"/>
          <w:bCs/>
        </w:rPr>
      </w:pPr>
      <w:r w:rsidRPr="00664621">
        <w:t>Ninguno.</w:t>
      </w: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>Sin más asuntos que tratar, se levanta la sesión a las</w:t>
      </w:r>
      <w:r w:rsidR="00B01BDD" w:rsidRPr="00E64F8E">
        <w:rPr>
          <w:rFonts w:asciiTheme="minorHAnsi" w:hAnsiTheme="minorHAnsi" w:cstheme="minorHAnsi"/>
          <w:bCs/>
        </w:rPr>
        <w:t xml:space="preserve">   </w:t>
      </w:r>
      <w:r w:rsidR="00A2587E" w:rsidRPr="00E64F8E">
        <w:rPr>
          <w:rFonts w:asciiTheme="minorHAnsi" w:hAnsiTheme="minorHAnsi" w:cstheme="minorHAnsi"/>
          <w:bCs/>
        </w:rPr>
        <w:t>1</w:t>
      </w:r>
      <w:r w:rsidR="00397B9C">
        <w:rPr>
          <w:rFonts w:asciiTheme="minorHAnsi" w:hAnsiTheme="minorHAnsi" w:cstheme="minorHAnsi"/>
          <w:bCs/>
        </w:rPr>
        <w:t>8</w:t>
      </w:r>
      <w:r w:rsidR="00A2587E" w:rsidRPr="00E64F8E">
        <w:rPr>
          <w:rFonts w:asciiTheme="minorHAnsi" w:hAnsiTheme="minorHAnsi" w:cstheme="minorHAnsi"/>
          <w:bCs/>
        </w:rPr>
        <w:t>:</w:t>
      </w:r>
      <w:r w:rsidR="00397B9C">
        <w:rPr>
          <w:rFonts w:asciiTheme="minorHAnsi" w:hAnsiTheme="minorHAnsi" w:cstheme="minorHAnsi"/>
          <w:bCs/>
        </w:rPr>
        <w:t>25</w:t>
      </w:r>
      <w:r w:rsidRPr="00E64F8E">
        <w:rPr>
          <w:rFonts w:asciiTheme="minorHAnsi" w:hAnsiTheme="minorHAnsi" w:cstheme="minorHAnsi"/>
          <w:bCs/>
        </w:rPr>
        <w:t xml:space="preserve"> horas.</w:t>
      </w: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</w:p>
    <w:p w:rsidR="00121754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ab/>
      </w:r>
      <w:r w:rsidRPr="00E64F8E">
        <w:rPr>
          <w:rFonts w:asciiTheme="minorHAnsi" w:hAnsiTheme="minorHAnsi" w:cstheme="minorHAnsi"/>
          <w:bCs/>
        </w:rPr>
        <w:tab/>
      </w:r>
      <w:r w:rsidRPr="00E64F8E">
        <w:rPr>
          <w:rFonts w:asciiTheme="minorHAnsi" w:hAnsiTheme="minorHAnsi" w:cstheme="minorHAnsi"/>
          <w:bCs/>
        </w:rPr>
        <w:tab/>
      </w:r>
    </w:p>
    <w:p w:rsidR="00121754" w:rsidRDefault="00121754" w:rsidP="0089422F">
      <w:pPr>
        <w:pStyle w:val="Standard"/>
        <w:jc w:val="both"/>
        <w:rPr>
          <w:rFonts w:asciiTheme="minorHAnsi" w:hAnsiTheme="minorHAnsi" w:cstheme="minorHAnsi"/>
          <w:bCs/>
        </w:rPr>
      </w:pPr>
    </w:p>
    <w:p w:rsidR="0089422F" w:rsidRPr="00E64F8E" w:rsidRDefault="0089422F" w:rsidP="00121754">
      <w:pPr>
        <w:pStyle w:val="Standard"/>
        <w:jc w:val="center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 xml:space="preserve">En El Puerto de Santa María a  </w:t>
      </w:r>
      <w:r w:rsidR="00121754">
        <w:rPr>
          <w:rFonts w:asciiTheme="minorHAnsi" w:hAnsiTheme="minorHAnsi" w:cstheme="minorHAnsi"/>
          <w:bCs/>
        </w:rPr>
        <w:t>15</w:t>
      </w:r>
      <w:r w:rsidR="00A6288F" w:rsidRPr="00E64F8E">
        <w:rPr>
          <w:rFonts w:asciiTheme="minorHAnsi" w:hAnsiTheme="minorHAnsi" w:cstheme="minorHAnsi"/>
          <w:bCs/>
        </w:rPr>
        <w:t xml:space="preserve"> </w:t>
      </w:r>
      <w:r w:rsidRPr="00E64F8E">
        <w:rPr>
          <w:rFonts w:asciiTheme="minorHAnsi" w:hAnsiTheme="minorHAnsi" w:cstheme="minorHAnsi"/>
          <w:bCs/>
        </w:rPr>
        <w:t>de</w:t>
      </w:r>
      <w:r w:rsidR="00A6288F" w:rsidRPr="00E64F8E">
        <w:rPr>
          <w:rFonts w:asciiTheme="minorHAnsi" w:hAnsiTheme="minorHAnsi" w:cstheme="minorHAnsi"/>
          <w:bCs/>
        </w:rPr>
        <w:t xml:space="preserve"> </w:t>
      </w:r>
      <w:r w:rsidR="00252B20">
        <w:rPr>
          <w:rFonts w:asciiTheme="minorHAnsi" w:hAnsiTheme="minorHAnsi" w:cstheme="minorHAnsi"/>
          <w:bCs/>
        </w:rPr>
        <w:t>Ma</w:t>
      </w:r>
      <w:r w:rsidR="0043578A">
        <w:rPr>
          <w:rFonts w:asciiTheme="minorHAnsi" w:hAnsiTheme="minorHAnsi" w:cstheme="minorHAnsi"/>
          <w:bCs/>
        </w:rPr>
        <w:t>y</w:t>
      </w:r>
      <w:r w:rsidR="00252B20">
        <w:rPr>
          <w:rFonts w:asciiTheme="minorHAnsi" w:hAnsiTheme="minorHAnsi" w:cstheme="minorHAnsi"/>
          <w:bCs/>
        </w:rPr>
        <w:t>o</w:t>
      </w:r>
      <w:r w:rsidRPr="00E64F8E">
        <w:rPr>
          <w:rFonts w:asciiTheme="minorHAnsi" w:hAnsiTheme="minorHAnsi" w:cstheme="minorHAnsi"/>
          <w:bCs/>
        </w:rPr>
        <w:t xml:space="preserve"> de  20</w:t>
      </w:r>
      <w:r w:rsidR="00A2587E" w:rsidRPr="00E64F8E">
        <w:rPr>
          <w:rFonts w:asciiTheme="minorHAnsi" w:hAnsiTheme="minorHAnsi" w:cstheme="minorHAnsi"/>
          <w:bCs/>
        </w:rPr>
        <w:t>17</w:t>
      </w:r>
    </w:p>
    <w:p w:rsidR="00910893" w:rsidRDefault="00121754" w:rsidP="00A6288F">
      <w:pPr>
        <w:pStyle w:val="Standard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coordinadora</w:t>
      </w:r>
    </w:p>
    <w:p w:rsidR="0089422F" w:rsidRPr="00E64F8E" w:rsidRDefault="0089422F" w:rsidP="00A6288F">
      <w:pPr>
        <w:pStyle w:val="Standard"/>
        <w:jc w:val="center"/>
        <w:rPr>
          <w:rFonts w:asciiTheme="minorHAnsi" w:hAnsiTheme="minorHAnsi" w:cstheme="minorHAnsi"/>
          <w:b/>
        </w:rPr>
      </w:pPr>
      <w:proofErr w:type="spellStart"/>
      <w:r w:rsidRPr="00E64F8E">
        <w:rPr>
          <w:rFonts w:asciiTheme="minorHAnsi" w:hAnsiTheme="minorHAnsi" w:cstheme="minorHAnsi"/>
          <w:bCs/>
        </w:rPr>
        <w:t>Fdo</w:t>
      </w:r>
      <w:proofErr w:type="spellEnd"/>
      <w:r w:rsidRPr="00E64F8E">
        <w:rPr>
          <w:rFonts w:asciiTheme="minorHAnsi" w:hAnsiTheme="minorHAnsi" w:cstheme="minorHAnsi"/>
          <w:bCs/>
        </w:rPr>
        <w:t xml:space="preserve">: </w:t>
      </w:r>
      <w:r w:rsidR="00121754">
        <w:rPr>
          <w:rFonts w:asciiTheme="minorHAnsi" w:hAnsiTheme="minorHAnsi" w:cstheme="minorHAnsi"/>
          <w:bCs/>
        </w:rPr>
        <w:t>Leticia Fernández Hedrera</w:t>
      </w:r>
    </w:p>
    <w:sectPr w:rsidR="0089422F" w:rsidRPr="00E64F8E" w:rsidSect="00A6288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7C" w:rsidRDefault="0093527C" w:rsidP="000232F8">
      <w:pPr>
        <w:spacing w:after="0" w:line="240" w:lineRule="auto"/>
      </w:pPr>
      <w:r>
        <w:separator/>
      </w:r>
    </w:p>
  </w:endnote>
  <w:endnote w:type="continuationSeparator" w:id="0">
    <w:p w:rsidR="0093527C" w:rsidRDefault="0093527C" w:rsidP="000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7C" w:rsidRDefault="0093527C" w:rsidP="000232F8">
      <w:pPr>
        <w:spacing w:after="0" w:line="240" w:lineRule="auto"/>
      </w:pPr>
      <w:r>
        <w:separator/>
      </w:r>
    </w:p>
  </w:footnote>
  <w:footnote w:type="continuationSeparator" w:id="0">
    <w:p w:rsidR="0093527C" w:rsidRDefault="0093527C" w:rsidP="0002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F8" w:rsidRPr="000232F8" w:rsidRDefault="000232F8">
    <w:pPr>
      <w:pStyle w:val="Encabezado"/>
      <w:rPr>
        <w:b/>
      </w:rPr>
    </w:pPr>
    <w:r w:rsidRPr="000232F8">
      <w:rPr>
        <w:b/>
      </w:rPr>
      <w:t xml:space="preserve">CEPR LA GAVIOTA                                                                    </w:t>
    </w:r>
    <w:r>
      <w:rPr>
        <w:b/>
      </w:rPr>
      <w:t xml:space="preserve">    </w:t>
    </w:r>
    <w:r w:rsidRPr="000232F8">
      <w:rPr>
        <w:b/>
      </w:rPr>
      <w:t xml:space="preserve">                                 CURSO 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D4"/>
    <w:multiLevelType w:val="hybridMultilevel"/>
    <w:tmpl w:val="4DA0702A"/>
    <w:lvl w:ilvl="0" w:tplc="0C0A000D">
      <w:start w:val="1"/>
      <w:numFmt w:val="bullet"/>
      <w:lvlText w:val=""/>
      <w:lvlJc w:val="left"/>
      <w:pPr>
        <w:ind w:left="5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88" w:hanging="360"/>
      </w:pPr>
      <w:rPr>
        <w:rFonts w:ascii="Wingdings" w:hAnsi="Wingdings" w:hint="default"/>
      </w:rPr>
    </w:lvl>
  </w:abstractNum>
  <w:abstractNum w:abstractNumId="1">
    <w:nsid w:val="11785CFF"/>
    <w:multiLevelType w:val="hybridMultilevel"/>
    <w:tmpl w:val="FB22D5FE"/>
    <w:lvl w:ilvl="0" w:tplc="D598B1A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D2037A"/>
    <w:multiLevelType w:val="hybridMultilevel"/>
    <w:tmpl w:val="FD9852B4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EEF"/>
    <w:multiLevelType w:val="hybridMultilevel"/>
    <w:tmpl w:val="BECC3858"/>
    <w:lvl w:ilvl="0" w:tplc="D598B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2D19"/>
    <w:multiLevelType w:val="hybridMultilevel"/>
    <w:tmpl w:val="B824F5D2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841"/>
    <w:multiLevelType w:val="hybridMultilevel"/>
    <w:tmpl w:val="41E2C9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908"/>
    <w:multiLevelType w:val="hybridMultilevel"/>
    <w:tmpl w:val="5864470E"/>
    <w:lvl w:ilvl="0" w:tplc="D598B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646"/>
    <w:multiLevelType w:val="hybridMultilevel"/>
    <w:tmpl w:val="783C3C4A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20B6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8"/>
    <w:rsid w:val="000232F8"/>
    <w:rsid w:val="00025686"/>
    <w:rsid w:val="000868BB"/>
    <w:rsid w:val="000F6060"/>
    <w:rsid w:val="00121754"/>
    <w:rsid w:val="00154007"/>
    <w:rsid w:val="001F6E04"/>
    <w:rsid w:val="00252B20"/>
    <w:rsid w:val="00397B9C"/>
    <w:rsid w:val="0043578A"/>
    <w:rsid w:val="0043670E"/>
    <w:rsid w:val="004D6D73"/>
    <w:rsid w:val="00575C8A"/>
    <w:rsid w:val="00664621"/>
    <w:rsid w:val="006A1C46"/>
    <w:rsid w:val="00731300"/>
    <w:rsid w:val="00844B85"/>
    <w:rsid w:val="00857A98"/>
    <w:rsid w:val="0089422F"/>
    <w:rsid w:val="00910893"/>
    <w:rsid w:val="00921942"/>
    <w:rsid w:val="0093527C"/>
    <w:rsid w:val="00A2587E"/>
    <w:rsid w:val="00A6288F"/>
    <w:rsid w:val="00B01BDD"/>
    <w:rsid w:val="00BD1F4D"/>
    <w:rsid w:val="00C3708E"/>
    <w:rsid w:val="00CE2313"/>
    <w:rsid w:val="00E64F8E"/>
    <w:rsid w:val="00EA317D"/>
    <w:rsid w:val="00F16545"/>
    <w:rsid w:val="00F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F8"/>
  </w:style>
  <w:style w:type="paragraph" w:styleId="Piedepgina">
    <w:name w:val="footer"/>
    <w:basedOn w:val="Normal"/>
    <w:link w:val="Piedepgina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F8"/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  <w:style w:type="paragraph" w:customStyle="1" w:styleId="Standard">
    <w:name w:val="Standard"/>
    <w:rsid w:val="00894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F8"/>
  </w:style>
  <w:style w:type="paragraph" w:styleId="Piedepgina">
    <w:name w:val="footer"/>
    <w:basedOn w:val="Normal"/>
    <w:link w:val="Piedepgina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F8"/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  <w:style w:type="paragraph" w:customStyle="1" w:styleId="Standard">
    <w:name w:val="Standard"/>
    <w:rsid w:val="00894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jearru717@hotmail.com</dc:creator>
  <cp:lastModifiedBy>Leticia</cp:lastModifiedBy>
  <cp:revision>3</cp:revision>
  <dcterms:created xsi:type="dcterms:W3CDTF">2017-05-16T20:03:00Z</dcterms:created>
  <dcterms:modified xsi:type="dcterms:W3CDTF">2017-05-16T20:04:00Z</dcterms:modified>
</cp:coreProperties>
</file>