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64" w:rsidRDefault="0089422F" w:rsidP="00D32B64">
      <w:r>
        <w:rPr>
          <w:b/>
        </w:rPr>
        <w:t xml:space="preserve">ACTA DE REUNIÓN DEL EQUIPO DOCENTE DEL GRUPO DE TRABAJO: </w:t>
      </w:r>
      <w:r w:rsidR="00D32B64">
        <w:t>USO Y MANTENIMIENTO DE LOS RECURSOS TIC EN EL CEPR LA GAVIOTA.</w:t>
      </w:r>
    </w:p>
    <w:p w:rsidR="0089422F" w:rsidRDefault="0089422F" w:rsidP="00D32B64">
      <w:pPr>
        <w:rPr>
          <w:b/>
        </w:rPr>
      </w:pPr>
      <w:r w:rsidRPr="0089422F">
        <w:rPr>
          <w:b/>
        </w:rPr>
        <w:t>PERIODO</w:t>
      </w:r>
      <w:r>
        <w:rPr>
          <w:b/>
        </w:rPr>
        <w:t xml:space="preserve">: </w:t>
      </w:r>
      <w:r w:rsidR="00D32B64">
        <w:t>3</w:t>
      </w:r>
      <w:r w:rsidR="00B01BDD" w:rsidRPr="00B01BDD">
        <w:rPr>
          <w:vertAlign w:val="superscript"/>
        </w:rPr>
        <w:t xml:space="preserve">er </w:t>
      </w:r>
      <w:r w:rsidR="00B01BDD" w:rsidRPr="00B01BDD">
        <w:t>Trimestre.</w:t>
      </w:r>
      <w:r>
        <w:rPr>
          <w:b/>
        </w:rPr>
        <w:tab/>
      </w:r>
    </w:p>
    <w:p w:rsidR="0089422F" w:rsidRDefault="0089422F" w:rsidP="0089422F">
      <w:pPr>
        <w:tabs>
          <w:tab w:val="left" w:pos="5103"/>
        </w:tabs>
        <w:rPr>
          <w:b/>
        </w:rPr>
      </w:pPr>
      <w:r>
        <w:rPr>
          <w:b/>
        </w:rPr>
        <w:t>FECHA:</w:t>
      </w:r>
      <w:r w:rsidR="00B01BDD">
        <w:rPr>
          <w:b/>
        </w:rPr>
        <w:t xml:space="preserve"> </w:t>
      </w:r>
      <w:r w:rsidR="0043578A">
        <w:t>/05/2017</w:t>
      </w:r>
      <w:r>
        <w:rPr>
          <w:b/>
        </w:rPr>
        <w:tab/>
        <w:t>HORA DE INICIO:</w:t>
      </w:r>
      <w:r w:rsidR="00B01BDD">
        <w:rPr>
          <w:b/>
        </w:rPr>
        <w:t xml:space="preserve"> </w:t>
      </w:r>
      <w:r w:rsidR="00771E73">
        <w:t>14</w:t>
      </w:r>
      <w:r w:rsidR="00A2587E" w:rsidRPr="00A2587E">
        <w:t>:00 horas.</w:t>
      </w:r>
    </w:p>
    <w:p w:rsidR="0089422F" w:rsidRDefault="0089422F" w:rsidP="0089422F">
      <w:pPr>
        <w:tabs>
          <w:tab w:val="left" w:pos="5103"/>
        </w:tabs>
        <w:rPr>
          <w:b/>
        </w:rPr>
      </w:pPr>
      <w:r>
        <w:rPr>
          <w:b/>
        </w:rPr>
        <w:t>ASISTENTES:</w:t>
      </w:r>
    </w:p>
    <w:p w:rsidR="006A1C46" w:rsidRDefault="006A1C46" w:rsidP="0089422F">
      <w:pPr>
        <w:tabs>
          <w:tab w:val="left" w:pos="5103"/>
        </w:tabs>
        <w:rPr>
          <w:b/>
        </w:rPr>
      </w:pPr>
    </w:p>
    <w:p w:rsidR="00D32B64" w:rsidRDefault="00771E73" w:rsidP="00D32B64">
      <w:pPr>
        <w:tabs>
          <w:tab w:val="left" w:pos="5103"/>
        </w:tabs>
      </w:pPr>
      <w:r>
        <w:t xml:space="preserve">- Almudena </w:t>
      </w:r>
      <w:proofErr w:type="spellStart"/>
      <w:r>
        <w:t>Collantes</w:t>
      </w:r>
      <w:proofErr w:type="spellEnd"/>
      <w:r>
        <w:t xml:space="preserve"> Ramírez</w:t>
      </w:r>
    </w:p>
    <w:p w:rsidR="00D32B64" w:rsidRDefault="00D32B64" w:rsidP="00D32B64">
      <w:pPr>
        <w:tabs>
          <w:tab w:val="left" w:pos="5103"/>
        </w:tabs>
      </w:pPr>
      <w:r>
        <w:t>- Leticia Fernández Hedrera (coordinadora)</w:t>
      </w:r>
    </w:p>
    <w:p w:rsidR="00D32B64" w:rsidRDefault="00D32B64" w:rsidP="00D32B64">
      <w:pPr>
        <w:tabs>
          <w:tab w:val="left" w:pos="5103"/>
        </w:tabs>
      </w:pPr>
      <w:r>
        <w:t>- Dolores del Carmen Galeano Criado</w:t>
      </w:r>
    </w:p>
    <w:p w:rsidR="00D32B64" w:rsidRDefault="00D32B64" w:rsidP="00D32B64">
      <w:pPr>
        <w:tabs>
          <w:tab w:val="left" w:pos="5103"/>
        </w:tabs>
      </w:pPr>
      <w:r>
        <w:t xml:space="preserve">- Pedro </w:t>
      </w:r>
      <w:proofErr w:type="spellStart"/>
      <w:r>
        <w:t>Gragera</w:t>
      </w:r>
      <w:proofErr w:type="spellEnd"/>
      <w:r>
        <w:t xml:space="preserve"> Romero</w:t>
      </w:r>
    </w:p>
    <w:p w:rsidR="00D32B64" w:rsidRDefault="00D32B64" w:rsidP="00D32B64">
      <w:pPr>
        <w:tabs>
          <w:tab w:val="left" w:pos="5103"/>
        </w:tabs>
      </w:pPr>
      <w:r>
        <w:t>- Mª Joaquina de la Rosa Núñez</w:t>
      </w:r>
    </w:p>
    <w:p w:rsidR="00D32B64" w:rsidRDefault="00D32B64" w:rsidP="00D32B64">
      <w:pPr>
        <w:tabs>
          <w:tab w:val="left" w:pos="5103"/>
        </w:tabs>
      </w:pPr>
      <w:r>
        <w:t xml:space="preserve">- Raquel </w:t>
      </w:r>
      <w:proofErr w:type="spellStart"/>
      <w:r>
        <w:t>Zarazaga</w:t>
      </w:r>
      <w:proofErr w:type="spellEnd"/>
      <w:r>
        <w:t xml:space="preserve"> Pablo</w:t>
      </w:r>
    </w:p>
    <w:p w:rsidR="00CE2313" w:rsidRPr="00B01BDD" w:rsidRDefault="00CE2313" w:rsidP="00CE2313">
      <w:pPr>
        <w:pStyle w:val="Prrafodelista"/>
        <w:tabs>
          <w:tab w:val="left" w:pos="5103"/>
        </w:tabs>
      </w:pPr>
    </w:p>
    <w:p w:rsidR="0089422F" w:rsidRDefault="0089422F" w:rsidP="0089422F">
      <w:pPr>
        <w:tabs>
          <w:tab w:val="left" w:pos="5103"/>
        </w:tabs>
        <w:rPr>
          <w:b/>
        </w:rPr>
      </w:pPr>
      <w:r>
        <w:rPr>
          <w:b/>
        </w:rPr>
        <w:t>AUSENTES:</w:t>
      </w:r>
    </w:p>
    <w:p w:rsidR="00910893" w:rsidRDefault="00910893" w:rsidP="0089422F">
      <w:pPr>
        <w:tabs>
          <w:tab w:val="left" w:pos="5103"/>
        </w:tabs>
        <w:rPr>
          <w:b/>
        </w:rPr>
      </w:pPr>
    </w:p>
    <w:p w:rsidR="0089422F" w:rsidRDefault="0089422F" w:rsidP="000868BB">
      <w:pPr>
        <w:pStyle w:val="Prrafodelista"/>
        <w:numPr>
          <w:ilvl w:val="0"/>
          <w:numId w:val="1"/>
        </w:numPr>
        <w:tabs>
          <w:tab w:val="left" w:pos="5103"/>
        </w:tabs>
        <w:ind w:left="426"/>
        <w:rPr>
          <w:b/>
        </w:rPr>
      </w:pPr>
      <w:r>
        <w:rPr>
          <w:b/>
        </w:rPr>
        <w:t>ASUNTOS A TRATAR:</w:t>
      </w:r>
    </w:p>
    <w:p w:rsidR="00F51C3C" w:rsidRDefault="00F51C3C" w:rsidP="00F51C3C">
      <w:pPr>
        <w:pStyle w:val="Prrafodelista"/>
        <w:tabs>
          <w:tab w:val="left" w:pos="5103"/>
        </w:tabs>
        <w:ind w:left="426"/>
        <w:rPr>
          <w:b/>
        </w:rPr>
      </w:pPr>
    </w:p>
    <w:p w:rsidR="00F51C3C" w:rsidRDefault="00771E73" w:rsidP="00F51C3C">
      <w:pPr>
        <w:pStyle w:val="Prrafodelista"/>
        <w:tabs>
          <w:tab w:val="left" w:pos="5103"/>
        </w:tabs>
        <w:ind w:left="426"/>
      </w:pPr>
      <w:r>
        <w:t>Lectura de la memoria final de forma conjunta para comentar los diferentes apartados que contiene este documento. Se visualiza la plataforma Colabora 3.0 para recodar al resto de compañeros donde estará alojada dicha memoria y así puedan realizar una lectura más tranquila de forma individual y redactar en forma de comentario todo aquello que consideren relevante en cuanto a cómo se ha desarrollado el grupo de trabajo durante el curso.</w:t>
      </w:r>
    </w:p>
    <w:p w:rsidR="00771E73" w:rsidRDefault="00771E73" w:rsidP="00F51C3C">
      <w:pPr>
        <w:pStyle w:val="Prrafodelista"/>
        <w:tabs>
          <w:tab w:val="left" w:pos="5103"/>
        </w:tabs>
        <w:ind w:left="426"/>
        <w:rPr>
          <w:b/>
        </w:rPr>
      </w:pPr>
    </w:p>
    <w:p w:rsidR="0089422F" w:rsidRDefault="0089422F" w:rsidP="0089422F">
      <w:pPr>
        <w:pStyle w:val="Prrafodelista"/>
        <w:numPr>
          <w:ilvl w:val="0"/>
          <w:numId w:val="1"/>
        </w:numPr>
        <w:tabs>
          <w:tab w:val="left" w:pos="5103"/>
        </w:tabs>
        <w:ind w:left="426"/>
        <w:rPr>
          <w:b/>
        </w:rPr>
      </w:pPr>
      <w:r>
        <w:rPr>
          <w:b/>
        </w:rPr>
        <w:t>ACUERDOS TOMADOS:</w:t>
      </w:r>
    </w:p>
    <w:p w:rsidR="0089422F" w:rsidRDefault="00771E73" w:rsidP="0043578A">
      <w:pPr>
        <w:pStyle w:val="Prrafodelista"/>
        <w:numPr>
          <w:ilvl w:val="1"/>
          <w:numId w:val="6"/>
        </w:numPr>
        <w:spacing w:after="200" w:line="276" w:lineRule="auto"/>
        <w:ind w:left="426"/>
        <w:jc w:val="both"/>
      </w:pPr>
      <w:r>
        <w:t>Realizar un comentario individual antes del viernes 20 de mayo para cumplir con el calendario de actuaciones propuesto en el proyecto inicial</w:t>
      </w:r>
    </w:p>
    <w:p w:rsidR="0043578A" w:rsidRPr="0043578A" w:rsidRDefault="0043578A" w:rsidP="0043578A">
      <w:pPr>
        <w:pStyle w:val="Prrafodelista"/>
        <w:spacing w:after="200" w:line="276" w:lineRule="auto"/>
        <w:ind w:left="426"/>
        <w:jc w:val="both"/>
      </w:pPr>
    </w:p>
    <w:p w:rsidR="0089422F" w:rsidRPr="001F6E04" w:rsidRDefault="0089422F" w:rsidP="00283413">
      <w:pPr>
        <w:pStyle w:val="Prrafodelista"/>
        <w:numPr>
          <w:ilvl w:val="0"/>
          <w:numId w:val="1"/>
        </w:numPr>
        <w:tabs>
          <w:tab w:val="left" w:pos="5103"/>
        </w:tabs>
        <w:ind w:left="426"/>
        <w:rPr>
          <w:b/>
        </w:rPr>
      </w:pPr>
      <w:r w:rsidRPr="001F6E04">
        <w:rPr>
          <w:b/>
        </w:rPr>
        <w:t>RUEGOS Y PREGUNTAS:</w:t>
      </w:r>
    </w:p>
    <w:p w:rsidR="00A6288F" w:rsidRPr="00910893" w:rsidRDefault="00664621" w:rsidP="00F36A39">
      <w:pPr>
        <w:pStyle w:val="Prrafodelista"/>
        <w:numPr>
          <w:ilvl w:val="0"/>
          <w:numId w:val="4"/>
        </w:numPr>
        <w:tabs>
          <w:tab w:val="left" w:pos="5103"/>
        </w:tabs>
        <w:ind w:left="426"/>
        <w:jc w:val="both"/>
        <w:rPr>
          <w:rFonts w:ascii="Arial Narrow" w:hAnsi="Arial Narrow"/>
          <w:bCs/>
        </w:rPr>
      </w:pPr>
      <w:r w:rsidRPr="00664621">
        <w:t>Ninguno.</w:t>
      </w:r>
    </w:p>
    <w:p w:rsidR="0089422F" w:rsidRPr="00E64F8E" w:rsidRDefault="0089422F" w:rsidP="0089422F">
      <w:pPr>
        <w:pStyle w:val="Standard"/>
        <w:jc w:val="both"/>
        <w:rPr>
          <w:rFonts w:asciiTheme="minorHAnsi" w:hAnsiTheme="minorHAnsi" w:cstheme="minorHAnsi"/>
          <w:bCs/>
        </w:rPr>
      </w:pPr>
      <w:r w:rsidRPr="00E64F8E">
        <w:rPr>
          <w:rFonts w:asciiTheme="minorHAnsi" w:hAnsiTheme="minorHAnsi" w:cstheme="minorHAnsi"/>
          <w:bCs/>
        </w:rPr>
        <w:t>Sin más asuntos que tratar, se levanta la sesión a las</w:t>
      </w:r>
      <w:r w:rsidR="00B01BDD" w:rsidRPr="00E64F8E">
        <w:rPr>
          <w:rFonts w:asciiTheme="minorHAnsi" w:hAnsiTheme="minorHAnsi" w:cstheme="minorHAnsi"/>
          <w:bCs/>
        </w:rPr>
        <w:t xml:space="preserve">   </w:t>
      </w:r>
      <w:r w:rsidR="00771E73">
        <w:rPr>
          <w:rFonts w:asciiTheme="minorHAnsi" w:hAnsiTheme="minorHAnsi" w:cstheme="minorHAnsi"/>
          <w:bCs/>
        </w:rPr>
        <w:t>14:3</w:t>
      </w:r>
      <w:r w:rsidR="00A2587E" w:rsidRPr="00E64F8E">
        <w:rPr>
          <w:rFonts w:asciiTheme="minorHAnsi" w:hAnsiTheme="minorHAnsi" w:cstheme="minorHAnsi"/>
          <w:bCs/>
        </w:rPr>
        <w:t>0</w:t>
      </w:r>
      <w:r w:rsidRPr="00E64F8E">
        <w:rPr>
          <w:rFonts w:asciiTheme="minorHAnsi" w:hAnsiTheme="minorHAnsi" w:cstheme="minorHAnsi"/>
          <w:bCs/>
        </w:rPr>
        <w:t xml:space="preserve"> horas.</w:t>
      </w:r>
    </w:p>
    <w:p w:rsidR="0089422F" w:rsidRPr="00E64F8E" w:rsidRDefault="0089422F" w:rsidP="0089422F">
      <w:pPr>
        <w:pStyle w:val="Standard"/>
        <w:jc w:val="both"/>
        <w:rPr>
          <w:rFonts w:asciiTheme="minorHAnsi" w:hAnsiTheme="minorHAnsi" w:cstheme="minorHAnsi"/>
          <w:bCs/>
        </w:rPr>
      </w:pPr>
    </w:p>
    <w:p w:rsidR="0089422F" w:rsidRPr="00E64F8E" w:rsidRDefault="0089422F" w:rsidP="0089422F">
      <w:pPr>
        <w:pStyle w:val="Standard"/>
        <w:jc w:val="both"/>
        <w:rPr>
          <w:rFonts w:asciiTheme="minorHAnsi" w:hAnsiTheme="minorHAnsi" w:cstheme="minorHAnsi"/>
          <w:bCs/>
        </w:rPr>
      </w:pPr>
      <w:r w:rsidRPr="00E64F8E">
        <w:rPr>
          <w:rFonts w:asciiTheme="minorHAnsi" w:hAnsiTheme="minorHAnsi" w:cstheme="minorHAnsi"/>
          <w:bCs/>
        </w:rPr>
        <w:tab/>
      </w:r>
      <w:r w:rsidRPr="00E64F8E">
        <w:rPr>
          <w:rFonts w:asciiTheme="minorHAnsi" w:hAnsiTheme="minorHAnsi" w:cstheme="minorHAnsi"/>
          <w:bCs/>
        </w:rPr>
        <w:tab/>
      </w:r>
      <w:r w:rsidRPr="00E64F8E">
        <w:rPr>
          <w:rFonts w:asciiTheme="minorHAnsi" w:hAnsiTheme="minorHAnsi" w:cstheme="minorHAnsi"/>
          <w:bCs/>
        </w:rPr>
        <w:tab/>
        <w:t xml:space="preserve">En El Puerto de Santa María a  </w:t>
      </w:r>
      <w:r w:rsidR="00771E73">
        <w:rPr>
          <w:rFonts w:asciiTheme="minorHAnsi" w:hAnsiTheme="minorHAnsi" w:cstheme="minorHAnsi"/>
          <w:bCs/>
        </w:rPr>
        <w:t>16</w:t>
      </w:r>
      <w:bookmarkStart w:id="0" w:name="_GoBack"/>
      <w:bookmarkEnd w:id="0"/>
      <w:r w:rsidR="00A6288F" w:rsidRPr="00E64F8E">
        <w:rPr>
          <w:rFonts w:asciiTheme="minorHAnsi" w:hAnsiTheme="minorHAnsi" w:cstheme="minorHAnsi"/>
          <w:bCs/>
        </w:rPr>
        <w:t xml:space="preserve"> </w:t>
      </w:r>
      <w:r w:rsidRPr="00E64F8E">
        <w:rPr>
          <w:rFonts w:asciiTheme="minorHAnsi" w:hAnsiTheme="minorHAnsi" w:cstheme="minorHAnsi"/>
          <w:bCs/>
        </w:rPr>
        <w:t>de</w:t>
      </w:r>
      <w:r w:rsidR="00A6288F" w:rsidRPr="00E64F8E">
        <w:rPr>
          <w:rFonts w:asciiTheme="minorHAnsi" w:hAnsiTheme="minorHAnsi" w:cstheme="minorHAnsi"/>
          <w:bCs/>
        </w:rPr>
        <w:t xml:space="preserve"> </w:t>
      </w:r>
      <w:r w:rsidR="00252B20">
        <w:rPr>
          <w:rFonts w:asciiTheme="minorHAnsi" w:hAnsiTheme="minorHAnsi" w:cstheme="minorHAnsi"/>
          <w:bCs/>
        </w:rPr>
        <w:t>Ma</w:t>
      </w:r>
      <w:r w:rsidR="0043578A">
        <w:rPr>
          <w:rFonts w:asciiTheme="minorHAnsi" w:hAnsiTheme="minorHAnsi" w:cstheme="minorHAnsi"/>
          <w:bCs/>
        </w:rPr>
        <w:t>y</w:t>
      </w:r>
      <w:r w:rsidR="00252B20">
        <w:rPr>
          <w:rFonts w:asciiTheme="minorHAnsi" w:hAnsiTheme="minorHAnsi" w:cstheme="minorHAnsi"/>
          <w:bCs/>
        </w:rPr>
        <w:t>o</w:t>
      </w:r>
      <w:r w:rsidRPr="00E64F8E">
        <w:rPr>
          <w:rFonts w:asciiTheme="minorHAnsi" w:hAnsiTheme="minorHAnsi" w:cstheme="minorHAnsi"/>
          <w:bCs/>
        </w:rPr>
        <w:t xml:space="preserve"> de  20</w:t>
      </w:r>
      <w:r w:rsidR="00A2587E" w:rsidRPr="00E64F8E">
        <w:rPr>
          <w:rFonts w:asciiTheme="minorHAnsi" w:hAnsiTheme="minorHAnsi" w:cstheme="minorHAnsi"/>
          <w:bCs/>
        </w:rPr>
        <w:t>17</w:t>
      </w:r>
    </w:p>
    <w:p w:rsidR="00910893" w:rsidRDefault="00D32B64" w:rsidP="00A6288F">
      <w:pPr>
        <w:pStyle w:val="Standard"/>
        <w:jc w:val="center"/>
        <w:rPr>
          <w:rFonts w:asciiTheme="minorHAnsi" w:hAnsiTheme="minorHAnsi" w:cstheme="minorHAnsi"/>
          <w:bCs/>
        </w:rPr>
      </w:pPr>
      <w:r>
        <w:rPr>
          <w:rFonts w:asciiTheme="minorHAnsi" w:hAnsiTheme="minorHAnsi" w:cstheme="minorHAnsi"/>
          <w:bCs/>
        </w:rPr>
        <w:t>La</w:t>
      </w:r>
      <w:r w:rsidR="0089422F" w:rsidRPr="00E64F8E">
        <w:rPr>
          <w:rFonts w:asciiTheme="minorHAnsi" w:hAnsiTheme="minorHAnsi" w:cstheme="minorHAnsi"/>
          <w:bCs/>
        </w:rPr>
        <w:t xml:space="preserve"> coordinador</w:t>
      </w:r>
      <w:r>
        <w:rPr>
          <w:rFonts w:asciiTheme="minorHAnsi" w:hAnsiTheme="minorHAnsi" w:cstheme="minorHAnsi"/>
          <w:bCs/>
        </w:rPr>
        <w:t>a</w:t>
      </w:r>
    </w:p>
    <w:p w:rsidR="0089422F" w:rsidRPr="00E64F8E" w:rsidRDefault="0089422F" w:rsidP="00A6288F">
      <w:pPr>
        <w:pStyle w:val="Standard"/>
        <w:jc w:val="center"/>
        <w:rPr>
          <w:rFonts w:asciiTheme="minorHAnsi" w:hAnsiTheme="minorHAnsi" w:cstheme="minorHAnsi"/>
          <w:b/>
        </w:rPr>
      </w:pPr>
      <w:proofErr w:type="spellStart"/>
      <w:r w:rsidRPr="00E64F8E">
        <w:rPr>
          <w:rFonts w:asciiTheme="minorHAnsi" w:hAnsiTheme="minorHAnsi" w:cstheme="minorHAnsi"/>
          <w:bCs/>
        </w:rPr>
        <w:t>Fdo</w:t>
      </w:r>
      <w:proofErr w:type="spellEnd"/>
      <w:r w:rsidRPr="00E64F8E">
        <w:rPr>
          <w:rFonts w:asciiTheme="minorHAnsi" w:hAnsiTheme="minorHAnsi" w:cstheme="minorHAnsi"/>
          <w:bCs/>
        </w:rPr>
        <w:t xml:space="preserve">: </w:t>
      </w:r>
      <w:r w:rsidR="00D32B64">
        <w:rPr>
          <w:rFonts w:asciiTheme="minorHAnsi" w:hAnsiTheme="minorHAnsi" w:cstheme="minorHAnsi"/>
          <w:bCs/>
        </w:rPr>
        <w:t>Leticia Fernández Hedrera</w:t>
      </w:r>
      <w:r w:rsidR="00857A98">
        <w:rPr>
          <w:rFonts w:asciiTheme="minorHAnsi" w:hAnsiTheme="minorHAnsi" w:cstheme="minorHAnsi"/>
          <w:bCs/>
        </w:rPr>
        <w:t>.</w:t>
      </w:r>
    </w:p>
    <w:sectPr w:rsidR="0089422F" w:rsidRPr="00E64F8E" w:rsidSect="00A6288F">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6E" w:rsidRDefault="00297F6E" w:rsidP="000232F8">
      <w:pPr>
        <w:spacing w:after="0" w:line="240" w:lineRule="auto"/>
      </w:pPr>
      <w:r>
        <w:separator/>
      </w:r>
    </w:p>
  </w:endnote>
  <w:endnote w:type="continuationSeparator" w:id="0">
    <w:p w:rsidR="00297F6E" w:rsidRDefault="00297F6E" w:rsidP="0002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6E" w:rsidRDefault="00297F6E" w:rsidP="000232F8">
      <w:pPr>
        <w:spacing w:after="0" w:line="240" w:lineRule="auto"/>
      </w:pPr>
      <w:r>
        <w:separator/>
      </w:r>
    </w:p>
  </w:footnote>
  <w:footnote w:type="continuationSeparator" w:id="0">
    <w:p w:rsidR="00297F6E" w:rsidRDefault="00297F6E" w:rsidP="00023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8" w:rsidRPr="000232F8" w:rsidRDefault="000232F8">
    <w:pPr>
      <w:pStyle w:val="Encabezado"/>
      <w:rPr>
        <w:b/>
      </w:rPr>
    </w:pPr>
    <w:r w:rsidRPr="000232F8">
      <w:rPr>
        <w:b/>
      </w:rPr>
      <w:t xml:space="preserve">CEPR LA GAVIOTA                                                                    </w:t>
    </w:r>
    <w:r>
      <w:rPr>
        <w:b/>
      </w:rPr>
      <w:t xml:space="preserve">    </w:t>
    </w:r>
    <w:r w:rsidRPr="000232F8">
      <w:rPr>
        <w:b/>
      </w:rPr>
      <w:t xml:space="preserve">                                 CURSO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CD4"/>
    <w:multiLevelType w:val="hybridMultilevel"/>
    <w:tmpl w:val="4DA0702A"/>
    <w:lvl w:ilvl="0" w:tplc="0C0A000D">
      <w:start w:val="1"/>
      <w:numFmt w:val="bullet"/>
      <w:lvlText w:val=""/>
      <w:lvlJc w:val="left"/>
      <w:pPr>
        <w:ind w:left="5828" w:hanging="360"/>
      </w:pPr>
      <w:rPr>
        <w:rFonts w:ascii="Wingdings" w:hAnsi="Wingdings" w:hint="default"/>
      </w:rPr>
    </w:lvl>
    <w:lvl w:ilvl="1" w:tplc="0C0A0003" w:tentative="1">
      <w:start w:val="1"/>
      <w:numFmt w:val="bullet"/>
      <w:lvlText w:val="o"/>
      <w:lvlJc w:val="left"/>
      <w:pPr>
        <w:ind w:left="6548" w:hanging="360"/>
      </w:pPr>
      <w:rPr>
        <w:rFonts w:ascii="Courier New" w:hAnsi="Courier New" w:cs="Courier New" w:hint="default"/>
      </w:rPr>
    </w:lvl>
    <w:lvl w:ilvl="2" w:tplc="0C0A0005" w:tentative="1">
      <w:start w:val="1"/>
      <w:numFmt w:val="bullet"/>
      <w:lvlText w:val=""/>
      <w:lvlJc w:val="left"/>
      <w:pPr>
        <w:ind w:left="7268" w:hanging="360"/>
      </w:pPr>
      <w:rPr>
        <w:rFonts w:ascii="Wingdings" w:hAnsi="Wingdings" w:hint="default"/>
      </w:rPr>
    </w:lvl>
    <w:lvl w:ilvl="3" w:tplc="0C0A0001" w:tentative="1">
      <w:start w:val="1"/>
      <w:numFmt w:val="bullet"/>
      <w:lvlText w:val=""/>
      <w:lvlJc w:val="left"/>
      <w:pPr>
        <w:ind w:left="7988" w:hanging="360"/>
      </w:pPr>
      <w:rPr>
        <w:rFonts w:ascii="Symbol" w:hAnsi="Symbol" w:hint="default"/>
      </w:rPr>
    </w:lvl>
    <w:lvl w:ilvl="4" w:tplc="0C0A0003" w:tentative="1">
      <w:start w:val="1"/>
      <w:numFmt w:val="bullet"/>
      <w:lvlText w:val="o"/>
      <w:lvlJc w:val="left"/>
      <w:pPr>
        <w:ind w:left="8708" w:hanging="360"/>
      </w:pPr>
      <w:rPr>
        <w:rFonts w:ascii="Courier New" w:hAnsi="Courier New" w:cs="Courier New" w:hint="default"/>
      </w:rPr>
    </w:lvl>
    <w:lvl w:ilvl="5" w:tplc="0C0A0005" w:tentative="1">
      <w:start w:val="1"/>
      <w:numFmt w:val="bullet"/>
      <w:lvlText w:val=""/>
      <w:lvlJc w:val="left"/>
      <w:pPr>
        <w:ind w:left="9428" w:hanging="360"/>
      </w:pPr>
      <w:rPr>
        <w:rFonts w:ascii="Wingdings" w:hAnsi="Wingdings" w:hint="default"/>
      </w:rPr>
    </w:lvl>
    <w:lvl w:ilvl="6" w:tplc="0C0A0001" w:tentative="1">
      <w:start w:val="1"/>
      <w:numFmt w:val="bullet"/>
      <w:lvlText w:val=""/>
      <w:lvlJc w:val="left"/>
      <w:pPr>
        <w:ind w:left="10148" w:hanging="360"/>
      </w:pPr>
      <w:rPr>
        <w:rFonts w:ascii="Symbol" w:hAnsi="Symbol" w:hint="default"/>
      </w:rPr>
    </w:lvl>
    <w:lvl w:ilvl="7" w:tplc="0C0A0003" w:tentative="1">
      <w:start w:val="1"/>
      <w:numFmt w:val="bullet"/>
      <w:lvlText w:val="o"/>
      <w:lvlJc w:val="left"/>
      <w:pPr>
        <w:ind w:left="10868" w:hanging="360"/>
      </w:pPr>
      <w:rPr>
        <w:rFonts w:ascii="Courier New" w:hAnsi="Courier New" w:cs="Courier New" w:hint="default"/>
      </w:rPr>
    </w:lvl>
    <w:lvl w:ilvl="8" w:tplc="0C0A0005" w:tentative="1">
      <w:start w:val="1"/>
      <w:numFmt w:val="bullet"/>
      <w:lvlText w:val=""/>
      <w:lvlJc w:val="left"/>
      <w:pPr>
        <w:ind w:left="11588" w:hanging="360"/>
      </w:pPr>
      <w:rPr>
        <w:rFonts w:ascii="Wingdings" w:hAnsi="Wingdings" w:hint="default"/>
      </w:rPr>
    </w:lvl>
  </w:abstractNum>
  <w:abstractNum w:abstractNumId="1">
    <w:nsid w:val="11785CFF"/>
    <w:multiLevelType w:val="hybridMultilevel"/>
    <w:tmpl w:val="FB22D5FE"/>
    <w:lvl w:ilvl="0" w:tplc="D598B1A0">
      <w:numFmt w:val="bullet"/>
      <w:lvlText w:val="-"/>
      <w:lvlJc w:val="left"/>
      <w:pPr>
        <w:ind w:left="1146" w:hanging="360"/>
      </w:pPr>
      <w:rPr>
        <w:rFonts w:ascii="Calibri" w:eastAsiaTheme="minorHAns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1FD2037A"/>
    <w:multiLevelType w:val="hybridMultilevel"/>
    <w:tmpl w:val="FD9852B4"/>
    <w:lvl w:ilvl="0" w:tplc="83B2BB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884EEF"/>
    <w:multiLevelType w:val="hybridMultilevel"/>
    <w:tmpl w:val="BECC3858"/>
    <w:lvl w:ilvl="0" w:tplc="D598B1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52D19"/>
    <w:multiLevelType w:val="hybridMultilevel"/>
    <w:tmpl w:val="B824F5D2"/>
    <w:lvl w:ilvl="0" w:tplc="83B2BB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444841"/>
    <w:multiLevelType w:val="hybridMultilevel"/>
    <w:tmpl w:val="41E2C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AB0908"/>
    <w:multiLevelType w:val="hybridMultilevel"/>
    <w:tmpl w:val="5864470E"/>
    <w:lvl w:ilvl="0" w:tplc="D598B1A0">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282646"/>
    <w:multiLevelType w:val="hybridMultilevel"/>
    <w:tmpl w:val="783C3C4A"/>
    <w:lvl w:ilvl="0" w:tplc="83B2BB46">
      <w:start w:val="1"/>
      <w:numFmt w:val="bullet"/>
      <w:lvlText w:val=""/>
      <w:lvlJc w:val="left"/>
      <w:pPr>
        <w:ind w:left="720" w:hanging="360"/>
      </w:pPr>
      <w:rPr>
        <w:rFonts w:ascii="Symbol" w:hAnsi="Symbol" w:hint="default"/>
      </w:rPr>
    </w:lvl>
    <w:lvl w:ilvl="1" w:tplc="3E20B66C">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F8"/>
    <w:rsid w:val="000232F8"/>
    <w:rsid w:val="000868BB"/>
    <w:rsid w:val="000F6060"/>
    <w:rsid w:val="00154007"/>
    <w:rsid w:val="001F6E04"/>
    <w:rsid w:val="00252B20"/>
    <w:rsid w:val="00297F6E"/>
    <w:rsid w:val="0043578A"/>
    <w:rsid w:val="0043670E"/>
    <w:rsid w:val="004D6D73"/>
    <w:rsid w:val="00575C8A"/>
    <w:rsid w:val="00664621"/>
    <w:rsid w:val="006A1C46"/>
    <w:rsid w:val="00731300"/>
    <w:rsid w:val="00771E73"/>
    <w:rsid w:val="00844B85"/>
    <w:rsid w:val="00857A98"/>
    <w:rsid w:val="0089422F"/>
    <w:rsid w:val="00910893"/>
    <w:rsid w:val="00921942"/>
    <w:rsid w:val="00A2587E"/>
    <w:rsid w:val="00A6288F"/>
    <w:rsid w:val="00B01BDD"/>
    <w:rsid w:val="00BD1F4D"/>
    <w:rsid w:val="00C3708E"/>
    <w:rsid w:val="00CE2313"/>
    <w:rsid w:val="00D32B64"/>
    <w:rsid w:val="00E64F8E"/>
    <w:rsid w:val="00EA317D"/>
    <w:rsid w:val="00F16545"/>
    <w:rsid w:val="00F51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2F8"/>
  </w:style>
  <w:style w:type="paragraph" w:styleId="Piedepgina">
    <w:name w:val="footer"/>
    <w:basedOn w:val="Normal"/>
    <w:link w:val="PiedepginaCar"/>
    <w:uiPriority w:val="99"/>
    <w:unhideWhenUsed/>
    <w:rsid w:val="00023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2F8"/>
  </w:style>
  <w:style w:type="paragraph" w:styleId="Prrafodelista">
    <w:name w:val="List Paragraph"/>
    <w:basedOn w:val="Normal"/>
    <w:uiPriority w:val="34"/>
    <w:qFormat/>
    <w:rsid w:val="0089422F"/>
    <w:pPr>
      <w:ind w:left="720"/>
      <w:contextualSpacing/>
    </w:pPr>
  </w:style>
  <w:style w:type="paragraph" w:customStyle="1" w:styleId="Standard">
    <w:name w:val="Standard"/>
    <w:rsid w:val="008942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2F8"/>
  </w:style>
  <w:style w:type="paragraph" w:styleId="Piedepgina">
    <w:name w:val="footer"/>
    <w:basedOn w:val="Normal"/>
    <w:link w:val="PiedepginaCar"/>
    <w:uiPriority w:val="99"/>
    <w:unhideWhenUsed/>
    <w:rsid w:val="00023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2F8"/>
  </w:style>
  <w:style w:type="paragraph" w:styleId="Prrafodelista">
    <w:name w:val="List Paragraph"/>
    <w:basedOn w:val="Normal"/>
    <w:uiPriority w:val="34"/>
    <w:qFormat/>
    <w:rsid w:val="0089422F"/>
    <w:pPr>
      <w:ind w:left="720"/>
      <w:contextualSpacing/>
    </w:pPr>
  </w:style>
  <w:style w:type="paragraph" w:customStyle="1" w:styleId="Standard">
    <w:name w:val="Standard"/>
    <w:rsid w:val="008942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699">
      <w:bodyDiv w:val="1"/>
      <w:marLeft w:val="0"/>
      <w:marRight w:val="0"/>
      <w:marTop w:val="0"/>
      <w:marBottom w:val="0"/>
      <w:divBdr>
        <w:top w:val="none" w:sz="0" w:space="0" w:color="auto"/>
        <w:left w:val="none" w:sz="0" w:space="0" w:color="auto"/>
        <w:bottom w:val="none" w:sz="0" w:space="0" w:color="auto"/>
        <w:right w:val="none" w:sz="0" w:space="0" w:color="auto"/>
      </w:divBdr>
    </w:div>
    <w:div w:id="707339965">
      <w:bodyDiv w:val="1"/>
      <w:marLeft w:val="0"/>
      <w:marRight w:val="0"/>
      <w:marTop w:val="0"/>
      <w:marBottom w:val="0"/>
      <w:divBdr>
        <w:top w:val="none" w:sz="0" w:space="0" w:color="auto"/>
        <w:left w:val="none" w:sz="0" w:space="0" w:color="auto"/>
        <w:bottom w:val="none" w:sz="0" w:space="0" w:color="auto"/>
        <w:right w:val="none" w:sz="0" w:space="0" w:color="auto"/>
      </w:divBdr>
    </w:div>
    <w:div w:id="11677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jearru717@hotmail.com</dc:creator>
  <cp:lastModifiedBy>Leticia</cp:lastModifiedBy>
  <cp:revision>2</cp:revision>
  <dcterms:created xsi:type="dcterms:W3CDTF">2017-05-16T16:47:00Z</dcterms:created>
  <dcterms:modified xsi:type="dcterms:W3CDTF">2017-05-16T16:47:00Z</dcterms:modified>
</cp:coreProperties>
</file>