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3B" w:rsidRDefault="00485ECC">
      <w:r>
        <w:t xml:space="preserve">A continuación voy a exponer mi punto de vista acerca del trabajo </w:t>
      </w:r>
      <w:proofErr w:type="spellStart"/>
      <w:r>
        <w:t>desarollado</w:t>
      </w:r>
      <w:proofErr w:type="spellEnd"/>
      <w:r>
        <w:t xml:space="preserve"> hasta ahora en el grupo de trabajo de “Uso y mantenimiento de los recursos TIC en el CEPR la Gaviota”.</w:t>
      </w:r>
    </w:p>
    <w:p w:rsidR="00485ECC" w:rsidRDefault="00485ECC">
      <w:r>
        <w:t xml:space="preserve">Durante la primera fase, nos dedicamos a la revisión y mejora de las </w:t>
      </w:r>
      <w:proofErr w:type="spellStart"/>
      <w:r>
        <w:t>tablets</w:t>
      </w:r>
      <w:proofErr w:type="spellEnd"/>
      <w:r>
        <w:t xml:space="preserve"> con las que cuenta el centro para que los alumnos trabajen en clase. En michas ocasiones, se trata de un gran recurso que no aprovechamos, ya que es necesario dedicarle tiempo y esfuerzo a su mantenimiento y actualización.</w:t>
      </w:r>
    </w:p>
    <w:p w:rsidR="00485ECC" w:rsidRDefault="00485ECC">
      <w:r>
        <w:t xml:space="preserve">En una segunda fase, hemos tenido reunión como el ponente del CEP de Cádiz D. José Bustillos, el cual nos ha mostrado algunas herramientas de mucha utilidad para trabajar en clase. La mayoría me han parecido útiles sobre todo para el área de </w:t>
      </w:r>
      <w:proofErr w:type="gramStart"/>
      <w:r>
        <w:t>Inglés</w:t>
      </w:r>
      <w:proofErr w:type="gramEnd"/>
      <w:r>
        <w:t xml:space="preserve"> (como </w:t>
      </w:r>
      <w:proofErr w:type="spellStart"/>
      <w:r>
        <w:t>Quizlet</w:t>
      </w:r>
      <w:proofErr w:type="spellEnd"/>
      <w:r>
        <w:t xml:space="preserve"> o </w:t>
      </w:r>
      <w:proofErr w:type="spellStart"/>
      <w:r>
        <w:t>Wordsmyth</w:t>
      </w:r>
      <w:proofErr w:type="spellEnd"/>
      <w:r>
        <w:t>), mientras que otras me han resultado más interesantes y de aplicación a un amplio abanico de entornos y asignaturas (</w:t>
      </w:r>
      <w:proofErr w:type="spellStart"/>
      <w:r>
        <w:t>Kahoot</w:t>
      </w:r>
      <w:proofErr w:type="spellEnd"/>
      <w:r>
        <w:t xml:space="preserve"> o </w:t>
      </w:r>
      <w:proofErr w:type="spellStart"/>
      <w:r>
        <w:t>Edmodo</w:t>
      </w:r>
      <w:proofErr w:type="spellEnd"/>
      <w:r>
        <w:t xml:space="preserve">). </w:t>
      </w:r>
    </w:p>
    <w:p w:rsidR="00485ECC" w:rsidRDefault="00485ECC">
      <w:r>
        <w:t xml:space="preserve">Me gustaría recalcar que es de gran importancia esta formación para estar al día en cuanto a las últimas novedades en lo que se refiere a aplicaciones de entorno educativo. </w:t>
      </w:r>
      <w:proofErr w:type="gramStart"/>
      <w:r>
        <w:t>Son ,</w:t>
      </w:r>
      <w:proofErr w:type="gramEnd"/>
      <w:r>
        <w:t xml:space="preserve"> sin duda, un gran aliado para motivar  a nuestros alumnos.</w:t>
      </w:r>
    </w:p>
    <w:p w:rsidR="007B0684" w:rsidRDefault="007B0684"/>
    <w:p w:rsidR="007B0684" w:rsidRDefault="007B0684"/>
    <w:p w:rsidR="007B0684" w:rsidRDefault="007B0684"/>
    <w:p w:rsidR="007B0684" w:rsidRDefault="007B0684"/>
    <w:p w:rsidR="007B0684" w:rsidRPr="007B0684" w:rsidRDefault="007B0684">
      <w:pPr>
        <w:rPr>
          <w:sz w:val="96"/>
          <w:szCs w:val="96"/>
        </w:rPr>
      </w:pPr>
    </w:p>
    <w:p w:rsidR="007B0684" w:rsidRPr="007B0684" w:rsidRDefault="007B0684">
      <w:pPr>
        <w:rPr>
          <w:sz w:val="96"/>
          <w:szCs w:val="96"/>
        </w:rPr>
      </w:pPr>
    </w:p>
    <w:sectPr w:rsidR="007B0684" w:rsidRPr="007B0684" w:rsidSect="002C5E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85ECC"/>
    <w:rsid w:val="002959D1"/>
    <w:rsid w:val="002C5E3B"/>
    <w:rsid w:val="00485ECC"/>
    <w:rsid w:val="007B06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2017-03-15T08:58:00Z</dcterms:created>
  <dcterms:modified xsi:type="dcterms:W3CDTF">2017-03-15T08:58:00Z</dcterms:modified>
</cp:coreProperties>
</file>