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6E" w:rsidRDefault="00A6786E"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r w:rsidRPr="00A6786E">
        <w:rPr>
          <w:rFonts w:ascii="Helvetica" w:eastAsia="Times New Roman" w:hAnsi="Helvetica" w:cs="Helvetica"/>
          <w:b/>
          <w:bCs/>
          <w:noProof w:val="0"/>
          <w:color w:val="000000"/>
          <w:spacing w:val="5"/>
          <w:kern w:val="36"/>
          <w:sz w:val="81"/>
          <w:szCs w:val="81"/>
          <w:lang w:eastAsia="es-ES"/>
        </w:rPr>
        <w:t>Offen für andere Religionen</w:t>
      </w:r>
      <w:r w:rsidR="00E2386C" w:rsidRPr="00E2386C">
        <w:rPr>
          <w:rFonts w:ascii="Helvetica" w:eastAsia="Times New Roman" w:hAnsi="Helvetica" w:cs="Helvetica"/>
          <w:b/>
          <w:bCs/>
          <w:noProof w:val="0"/>
          <w:color w:val="000000"/>
          <w:spacing w:val="5"/>
          <w:kern w:val="36"/>
          <w:sz w:val="18"/>
          <w:szCs w:val="18"/>
          <w:lang w:eastAsia="es-ES"/>
        </w:rPr>
        <w:t xml:space="preserve"> </w:t>
      </w:r>
      <w:r w:rsidR="00E2386C">
        <w:rPr>
          <w:rFonts w:ascii="Helvetica" w:eastAsia="Times New Roman" w:hAnsi="Helvetica" w:cs="Helvetica"/>
          <w:b/>
          <w:bCs/>
          <w:noProof w:val="0"/>
          <w:color w:val="000000"/>
          <w:spacing w:val="5"/>
          <w:kern w:val="36"/>
          <w:sz w:val="18"/>
          <w:szCs w:val="18"/>
          <w:lang w:eastAsia="es-ES"/>
        </w:rPr>
        <w:t xml:space="preserve">               aus Tatsachen über Deutschland</w:t>
      </w: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Pr="00A83BEC" w:rsidRDefault="00FE23FA" w:rsidP="00A6786E">
      <w:pPr>
        <w:spacing w:after="0" w:line="240" w:lineRule="auto"/>
        <w:outlineLvl w:val="0"/>
        <w:rPr>
          <w:rFonts w:ascii="Helvetica" w:eastAsia="Times New Roman" w:hAnsi="Helvetica" w:cs="Helvetica"/>
          <w:b/>
          <w:bCs/>
          <w:noProof w:val="0"/>
          <w:color w:val="000000"/>
          <w:spacing w:val="5"/>
          <w:kern w:val="36"/>
          <w:sz w:val="18"/>
          <w:szCs w:val="18"/>
          <w:lang w:eastAsia="es-ES"/>
        </w:rPr>
      </w:pPr>
    </w:p>
    <w:p w:rsidR="00FE23FA" w:rsidRDefault="00A6786E" w:rsidP="00A6786E">
      <w:pPr>
        <w:spacing w:line="240" w:lineRule="auto"/>
        <w:rPr>
          <w:rFonts w:ascii="Helvetica" w:eastAsia="Times New Roman" w:hAnsi="Helvetica" w:cs="Helvetica"/>
          <w:noProof w:val="0"/>
          <w:color w:val="FFFFFF"/>
          <w:sz w:val="12"/>
          <w:lang w:eastAsia="es-ES"/>
        </w:rPr>
      </w:pPr>
      <w:r>
        <w:rPr>
          <w:rFonts w:ascii="Helvetica" w:eastAsia="Times New Roman" w:hAnsi="Helvetica" w:cs="Helvetica"/>
          <w:color w:val="000000"/>
          <w:sz w:val="27"/>
          <w:szCs w:val="27"/>
          <w:lang w:val="es-ES" w:eastAsia="es-ES"/>
        </w:rPr>
        <w:drawing>
          <wp:inline distT="0" distB="0" distL="0" distR="0">
            <wp:extent cx="9667875" cy="3676650"/>
            <wp:effectExtent l="19050" t="0" r="9525" b="0"/>
            <wp:docPr id="1" name="Imagen 1" descr="In Hamburg gibt es gemeinsamen Religionsunterricht für Schüler unterschiedlicher Glaubensvorstel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Hamburg gibt es gemeinsamen Religionsunterricht für Schüler unterschiedlicher Glaubensvorstellungen"/>
                    <pic:cNvPicPr>
                      <a:picLocks noChangeAspect="1" noChangeArrowheads="1"/>
                    </pic:cNvPicPr>
                  </pic:nvPicPr>
                  <pic:blipFill>
                    <a:blip r:embed="rId5" cstate="print"/>
                    <a:srcRect/>
                    <a:stretch>
                      <a:fillRect/>
                    </a:stretch>
                  </pic:blipFill>
                  <pic:spPr bwMode="auto">
                    <a:xfrm>
                      <a:off x="0" y="0"/>
                      <a:ext cx="9667875" cy="3676650"/>
                    </a:xfrm>
                    <a:prstGeom prst="rect">
                      <a:avLst/>
                    </a:prstGeom>
                    <a:noFill/>
                    <a:ln w="9525">
                      <a:noFill/>
                      <a:miter lim="800000"/>
                      <a:headEnd/>
                      <a:tailEnd/>
                    </a:ln>
                  </pic:spPr>
                </pic:pic>
              </a:graphicData>
            </a:graphic>
          </wp:inline>
        </w:drawing>
      </w:r>
      <w:r w:rsidRPr="00575C8C">
        <w:rPr>
          <w:rFonts w:ascii="Garamond" w:eastAsia="Times New Roman" w:hAnsi="Garamond" w:cs="Helvetica"/>
          <w:iCs/>
          <w:noProof w:val="0"/>
          <w:color w:val="000000"/>
          <w:sz w:val="28"/>
          <w:szCs w:val="28"/>
          <w:lang w:eastAsia="es-ES"/>
        </w:rPr>
        <w:t>In Hamburg gibt es gemeinsamen Religionsunterricht für Schüler unterschiedlicher Glaubensvorstellungen</w:t>
      </w:r>
      <w:r w:rsidRPr="00575C8C">
        <w:rPr>
          <w:rFonts w:ascii="Garamond" w:eastAsia="Times New Roman" w:hAnsi="Garamond" w:cs="Helvetica"/>
          <w:noProof w:val="0"/>
          <w:color w:val="FFFFFF"/>
          <w:sz w:val="28"/>
          <w:szCs w:val="28"/>
          <w:lang w:eastAsia="es-ES"/>
        </w:rPr>
        <w:t>dpa/Frank Rum</w:t>
      </w: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FE23FA" w:rsidRDefault="00FE23FA" w:rsidP="00A6786E">
      <w:pPr>
        <w:spacing w:line="240" w:lineRule="auto"/>
        <w:rPr>
          <w:rFonts w:ascii="Helvetica" w:eastAsia="Times New Roman" w:hAnsi="Helvetica" w:cs="Helvetica"/>
          <w:noProof w:val="0"/>
          <w:color w:val="FFFFFF"/>
          <w:sz w:val="12"/>
          <w:lang w:eastAsia="es-ES"/>
        </w:rPr>
      </w:pPr>
    </w:p>
    <w:p w:rsidR="00A6786E" w:rsidRPr="00A6786E" w:rsidRDefault="00A6786E" w:rsidP="00A6786E">
      <w:pPr>
        <w:spacing w:line="240" w:lineRule="auto"/>
        <w:rPr>
          <w:rFonts w:ascii="Helvetica" w:eastAsia="Times New Roman" w:hAnsi="Helvetica" w:cs="Helvetica"/>
          <w:noProof w:val="0"/>
          <w:color w:val="000000"/>
          <w:sz w:val="27"/>
          <w:szCs w:val="27"/>
          <w:lang w:eastAsia="es-ES"/>
        </w:rPr>
      </w:pPr>
      <w:r w:rsidRPr="00A6786E">
        <w:rPr>
          <w:rFonts w:ascii="Helvetica" w:eastAsia="Times New Roman" w:hAnsi="Helvetica" w:cs="Helvetica"/>
          <w:noProof w:val="0"/>
          <w:color w:val="FFFFFF"/>
          <w:sz w:val="12"/>
          <w:lang w:eastAsia="es-ES"/>
        </w:rPr>
        <w:t>penhorst</w:t>
      </w:r>
    </w:p>
    <w:p w:rsidR="00F02EA1" w:rsidRPr="00035318" w:rsidRDefault="00F02EA1" w:rsidP="00A42604">
      <w:pPr>
        <w:spacing w:after="0" w:line="240" w:lineRule="auto"/>
        <w:rPr>
          <w:rFonts w:asciiTheme="majorHAnsi" w:eastAsia="Times New Roman" w:hAnsiTheme="majorHAnsi" w:cs="Helvetica"/>
          <w:b/>
          <w:noProof w:val="0"/>
          <w:sz w:val="28"/>
          <w:szCs w:val="28"/>
          <w:u w:val="single"/>
          <w:lang w:eastAsia="es-ES"/>
        </w:rPr>
      </w:pPr>
      <w:r w:rsidRPr="00035318">
        <w:rPr>
          <w:rFonts w:asciiTheme="majorHAnsi" w:eastAsia="Times New Roman" w:hAnsiTheme="majorHAnsi" w:cs="Helvetica"/>
          <w:b/>
          <w:noProof w:val="0"/>
          <w:sz w:val="28"/>
          <w:szCs w:val="28"/>
          <w:u w:val="single"/>
          <w:lang w:eastAsia="es-ES"/>
        </w:rPr>
        <w:lastRenderedPageBreak/>
        <w:t>LESEVERSTÄNDNIS – LÜCKENTEXT    A</w:t>
      </w:r>
    </w:p>
    <w:p w:rsidR="00F02EA1" w:rsidRDefault="00F02EA1" w:rsidP="00A42604">
      <w:pPr>
        <w:spacing w:after="0" w:line="240" w:lineRule="auto"/>
        <w:rPr>
          <w:rFonts w:asciiTheme="majorHAnsi" w:eastAsia="Times New Roman" w:hAnsiTheme="majorHAnsi" w:cs="Helvetica"/>
          <w:b/>
          <w:noProof w:val="0"/>
          <w:sz w:val="27"/>
          <w:szCs w:val="27"/>
          <w:u w:val="single"/>
          <w:lang w:eastAsia="es-ES"/>
        </w:rPr>
      </w:pPr>
    </w:p>
    <w:p w:rsidR="00A6786E" w:rsidRDefault="001C2AB4" w:rsidP="00A42604">
      <w:pPr>
        <w:spacing w:after="0" w:line="240" w:lineRule="auto"/>
        <w:rPr>
          <w:rFonts w:asciiTheme="majorHAnsi" w:eastAsia="Times New Roman" w:hAnsiTheme="majorHAnsi" w:cs="Helvetica"/>
          <w:b/>
          <w:noProof w:val="0"/>
          <w:sz w:val="27"/>
          <w:szCs w:val="27"/>
          <w:u w:val="single"/>
          <w:lang w:eastAsia="es-ES"/>
        </w:rPr>
      </w:pPr>
      <w:r w:rsidRPr="00575C8C">
        <w:rPr>
          <w:rFonts w:asciiTheme="majorHAnsi" w:eastAsia="Times New Roman" w:hAnsiTheme="majorHAnsi" w:cs="Helvetica"/>
          <w:b/>
          <w:noProof w:val="0"/>
          <w:sz w:val="27"/>
          <w:szCs w:val="27"/>
          <w:u w:val="single"/>
          <w:lang w:eastAsia="es-ES"/>
        </w:rPr>
        <w:t>Ergänze bitte die Lücken mit folgenden Wörtern:</w:t>
      </w:r>
    </w:p>
    <w:p w:rsidR="00575C8C" w:rsidRPr="00575C8C" w:rsidRDefault="00575C8C" w:rsidP="00A42604">
      <w:pPr>
        <w:spacing w:after="0" w:line="240" w:lineRule="auto"/>
        <w:rPr>
          <w:rFonts w:asciiTheme="majorHAnsi" w:eastAsia="Times New Roman" w:hAnsiTheme="majorHAnsi" w:cs="Helvetica"/>
          <w:b/>
          <w:noProof w:val="0"/>
          <w:sz w:val="27"/>
          <w:szCs w:val="27"/>
          <w:u w:val="single"/>
          <w:lang w:eastAsia="es-ES"/>
        </w:rPr>
      </w:pPr>
    </w:p>
    <w:tbl>
      <w:tblPr>
        <w:tblStyle w:val="Tablaconcuadrcula"/>
        <w:tblW w:w="0" w:type="auto"/>
        <w:tblLook w:val="04A0"/>
      </w:tblPr>
      <w:tblGrid>
        <w:gridCol w:w="8644"/>
      </w:tblGrid>
      <w:tr w:rsidR="00B6162F" w:rsidRPr="00575C8C" w:rsidTr="00B6162F">
        <w:tc>
          <w:tcPr>
            <w:tcW w:w="8644" w:type="dxa"/>
          </w:tcPr>
          <w:p w:rsidR="00B6162F" w:rsidRPr="00575C8C" w:rsidRDefault="00B6162F" w:rsidP="00A42604">
            <w:pPr>
              <w:rPr>
                <w:rFonts w:asciiTheme="majorHAnsi" w:eastAsia="Times New Roman" w:hAnsiTheme="majorHAnsi" w:cs="Helvetica"/>
                <w:noProof w:val="0"/>
                <w:color w:val="000000"/>
                <w:sz w:val="24"/>
                <w:szCs w:val="24"/>
                <w:lang w:eastAsia="es-ES"/>
              </w:rPr>
            </w:pPr>
          </w:p>
          <w:p w:rsidR="00575C8C" w:rsidRDefault="00B6162F" w:rsidP="00575C8C">
            <w:pPr>
              <w:jc w:val="center"/>
              <w:rPr>
                <w:rFonts w:ascii="Garamond" w:eastAsia="Times New Roman" w:hAnsi="Garamond" w:cs="Helvetica"/>
                <w:noProof w:val="0"/>
                <w:color w:val="000000"/>
                <w:sz w:val="28"/>
                <w:szCs w:val="28"/>
                <w:lang w:eastAsia="es-ES"/>
              </w:rPr>
            </w:pPr>
            <w:r w:rsidRPr="00575C8C">
              <w:rPr>
                <w:rFonts w:ascii="Garamond" w:eastAsia="Times New Roman" w:hAnsi="Garamond" w:cs="Helvetica"/>
                <w:noProof w:val="0"/>
                <w:color w:val="000000"/>
                <w:sz w:val="28"/>
                <w:szCs w:val="28"/>
                <w:lang w:eastAsia="es-ES"/>
              </w:rPr>
              <w:t xml:space="preserve">Gewissens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aufgrund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getrennt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Menschen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Religionsunterricht</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 evangelisch</w:t>
            </w:r>
            <w:r w:rsidR="00575C8C">
              <w:rPr>
                <w:rFonts w:ascii="Garamond" w:eastAsia="Times New Roman" w:hAnsi="Garamond" w:cs="Helvetica"/>
                <w:noProof w:val="0"/>
                <w:color w:val="000000"/>
                <w:sz w:val="28"/>
                <w:szCs w:val="28"/>
                <w:lang w:eastAsia="es-ES"/>
              </w:rPr>
              <w:t xml:space="preserve">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Religion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ungestörte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möglich</w:t>
            </w:r>
          </w:p>
          <w:p w:rsidR="00B6162F" w:rsidRPr="00575C8C" w:rsidRDefault="00B6162F" w:rsidP="00575C8C">
            <w:pPr>
              <w:jc w:val="center"/>
              <w:rPr>
                <w:rFonts w:ascii="Garamond" w:eastAsia="Times New Roman" w:hAnsi="Garamond" w:cs="Helvetica"/>
                <w:noProof w:val="0"/>
                <w:color w:val="000000"/>
                <w:sz w:val="28"/>
                <w:szCs w:val="28"/>
                <w:lang w:eastAsia="es-ES"/>
              </w:rPr>
            </w:pPr>
            <w:r w:rsidRPr="00575C8C">
              <w:rPr>
                <w:rFonts w:ascii="Garamond" w:eastAsia="Times New Roman" w:hAnsi="Garamond" w:cs="Helvetica"/>
                <w:noProof w:val="0"/>
                <w:color w:val="000000"/>
                <w:sz w:val="28"/>
                <w:szCs w:val="28"/>
                <w:lang w:eastAsia="es-ES"/>
              </w:rPr>
              <w:t xml:space="preserve">Alltag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 xml:space="preserve">verschiedener </w:t>
            </w:r>
            <w:r w:rsidR="00575C8C" w:rsidRPr="00575C8C">
              <w:rPr>
                <w:rFonts w:ascii="Garamond" w:eastAsia="Times New Roman" w:hAnsi="Garamond" w:cs="Helvetica"/>
                <w:noProof w:val="0"/>
                <w:color w:val="000000"/>
                <w:sz w:val="28"/>
                <w:szCs w:val="28"/>
                <w:lang w:eastAsia="es-ES"/>
              </w:rPr>
              <w:t xml:space="preserve">   </w:t>
            </w:r>
            <w:r w:rsidRPr="00575C8C">
              <w:rPr>
                <w:rFonts w:ascii="Garamond" w:eastAsia="Times New Roman" w:hAnsi="Garamond" w:cs="Helvetica"/>
                <w:noProof w:val="0"/>
                <w:color w:val="000000"/>
                <w:sz w:val="28"/>
                <w:szCs w:val="28"/>
                <w:lang w:eastAsia="es-ES"/>
              </w:rPr>
              <w:t>Glaubens</w:t>
            </w:r>
          </w:p>
          <w:p w:rsidR="00B6162F" w:rsidRPr="00575C8C" w:rsidRDefault="00B6162F" w:rsidP="00A42604">
            <w:pPr>
              <w:rPr>
                <w:rFonts w:asciiTheme="majorHAnsi" w:eastAsia="Times New Roman" w:hAnsiTheme="majorHAnsi" w:cs="Helvetica"/>
                <w:b/>
                <w:bCs/>
                <w:noProof w:val="0"/>
                <w:color w:val="000000"/>
                <w:sz w:val="24"/>
                <w:szCs w:val="24"/>
                <w:lang w:eastAsia="es-ES"/>
              </w:rPr>
            </w:pPr>
          </w:p>
        </w:tc>
      </w:tr>
    </w:tbl>
    <w:p w:rsidR="001C2AB4" w:rsidRPr="00575C8C" w:rsidRDefault="001C2AB4" w:rsidP="00A42604">
      <w:pPr>
        <w:spacing w:after="0" w:line="240" w:lineRule="auto"/>
        <w:rPr>
          <w:rFonts w:asciiTheme="majorHAnsi" w:eastAsia="Times New Roman" w:hAnsiTheme="majorHAnsi" w:cs="Helvetica"/>
          <w:noProof w:val="0"/>
          <w:sz w:val="27"/>
          <w:szCs w:val="27"/>
          <w:lang w:eastAsia="es-ES"/>
        </w:rPr>
      </w:pPr>
    </w:p>
    <w:p w:rsidR="00575C8C" w:rsidRDefault="00575C8C" w:rsidP="00A6786E">
      <w:pPr>
        <w:spacing w:line="240" w:lineRule="auto"/>
        <w:rPr>
          <w:rFonts w:asciiTheme="majorHAnsi" w:eastAsia="Times New Roman" w:hAnsiTheme="majorHAnsi" w:cs="Helvetica"/>
          <w:b/>
          <w:bCs/>
          <w:noProof w:val="0"/>
          <w:color w:val="000000"/>
          <w:sz w:val="27"/>
          <w:szCs w:val="27"/>
          <w:lang w:eastAsia="es-ES"/>
        </w:rPr>
      </w:pPr>
    </w:p>
    <w:p w:rsidR="00A6786E" w:rsidRPr="00F6521C" w:rsidRDefault="00A6786E" w:rsidP="00F6521C">
      <w:pPr>
        <w:spacing w:line="240" w:lineRule="auto"/>
        <w:rPr>
          <w:rFonts w:asciiTheme="majorHAnsi" w:eastAsia="Times New Roman" w:hAnsiTheme="majorHAnsi" w:cs="Andalus"/>
          <w:b/>
          <w:bCs/>
          <w:noProof w:val="0"/>
          <w:color w:val="000000"/>
          <w:sz w:val="32"/>
          <w:szCs w:val="32"/>
          <w:lang w:eastAsia="es-ES"/>
        </w:rPr>
      </w:pPr>
      <w:r w:rsidRPr="00F6521C">
        <w:rPr>
          <w:rFonts w:asciiTheme="majorHAnsi" w:eastAsia="Times New Roman" w:hAnsiTheme="majorHAnsi" w:cs="Andalus"/>
          <w:b/>
          <w:bCs/>
          <w:noProof w:val="0"/>
          <w:color w:val="000000"/>
          <w:sz w:val="32"/>
          <w:szCs w:val="32"/>
          <w:lang w:eastAsia="es-ES"/>
        </w:rPr>
        <w:t>In Deutschla</w:t>
      </w:r>
      <w:r w:rsidR="00F6521C" w:rsidRPr="00F6521C">
        <w:rPr>
          <w:rFonts w:asciiTheme="majorHAnsi" w:eastAsia="Times New Roman" w:hAnsiTheme="majorHAnsi" w:cs="Andalus"/>
          <w:b/>
          <w:bCs/>
          <w:noProof w:val="0"/>
          <w:color w:val="000000"/>
          <w:sz w:val="32"/>
          <w:szCs w:val="32"/>
          <w:lang w:eastAsia="es-ES"/>
        </w:rPr>
        <w:t xml:space="preserve">nd leben Menschen verschiedener </w:t>
      </w:r>
      <w:r w:rsidRPr="00F6521C">
        <w:rPr>
          <w:rFonts w:asciiTheme="majorHAnsi" w:eastAsia="Times New Roman" w:hAnsiTheme="majorHAnsi" w:cs="Andalus"/>
          <w:b/>
          <w:bCs/>
          <w:noProof w:val="0"/>
          <w:color w:val="000000"/>
          <w:sz w:val="32"/>
          <w:szCs w:val="32"/>
          <w:lang w:eastAsia="es-ES"/>
        </w:rPr>
        <w:t>Religionsgemeinschaften</w:t>
      </w:r>
      <w:r w:rsidR="000C5996" w:rsidRPr="00F6521C">
        <w:rPr>
          <w:rFonts w:asciiTheme="majorHAnsi" w:eastAsia="Times New Roman" w:hAnsiTheme="majorHAnsi" w:cs="Andalus"/>
          <w:b/>
          <w:bCs/>
          <w:noProof w:val="0"/>
          <w:color w:val="000000"/>
          <w:sz w:val="32"/>
          <w:szCs w:val="32"/>
          <w:lang w:eastAsia="es-ES"/>
        </w:rPr>
        <w:t xml:space="preserve"> </w:t>
      </w:r>
      <w:r w:rsidRPr="00F6521C">
        <w:rPr>
          <w:rFonts w:asciiTheme="majorHAnsi" w:eastAsia="Times New Roman" w:hAnsiTheme="majorHAnsi" w:cs="Andalus"/>
          <w:b/>
          <w:bCs/>
          <w:noProof w:val="0"/>
          <w:color w:val="000000"/>
          <w:sz w:val="32"/>
          <w:szCs w:val="32"/>
          <w:lang w:eastAsia="es-ES"/>
        </w:rPr>
        <w:t xml:space="preserve"> miteinander, viele ge</w:t>
      </w:r>
      <w:r w:rsidR="00F6521C" w:rsidRPr="00F6521C">
        <w:rPr>
          <w:rFonts w:asciiTheme="majorHAnsi" w:eastAsia="Times New Roman" w:hAnsiTheme="majorHAnsi" w:cs="Andalus"/>
          <w:b/>
          <w:bCs/>
          <w:noProof w:val="0"/>
          <w:color w:val="000000"/>
          <w:sz w:val="32"/>
          <w:szCs w:val="32"/>
          <w:lang w:eastAsia="es-ES"/>
        </w:rPr>
        <w:t>hören auch keiner Konfession an</w:t>
      </w:r>
    </w:p>
    <w:p w:rsidR="003B1F25" w:rsidRDefault="00A6786E" w:rsidP="00F6521C">
      <w:pPr>
        <w:spacing w:after="0" w:line="240" w:lineRule="auto"/>
        <w:jc w:val="both"/>
        <w:rPr>
          <w:rFonts w:ascii="Garamond" w:eastAsia="Times New Roman" w:hAnsi="Garamond" w:cs="Andalus"/>
          <w:noProof w:val="0"/>
          <w:color w:val="000000"/>
          <w:sz w:val="28"/>
          <w:szCs w:val="28"/>
          <w:lang w:eastAsia="es-ES"/>
        </w:rPr>
      </w:pPr>
      <w:r w:rsidRPr="00F6521C">
        <w:rPr>
          <w:rFonts w:ascii="Garamond" w:eastAsia="Times New Roman" w:hAnsi="Garamond" w:cs="Andalus"/>
          <w:noProof w:val="0"/>
          <w:color w:val="000000"/>
          <w:sz w:val="28"/>
          <w:szCs w:val="28"/>
          <w:lang w:eastAsia="es-ES"/>
        </w:rPr>
        <w:t xml:space="preserve">In Deutschland herrscht Meinungs- </w:t>
      </w:r>
      <w:r w:rsidR="00A307AB" w:rsidRPr="00F6521C">
        <w:rPr>
          <w:rFonts w:ascii="Garamond" w:eastAsia="Times New Roman" w:hAnsi="Garamond" w:cs="Andalus"/>
          <w:noProof w:val="0"/>
          <w:color w:val="000000"/>
          <w:sz w:val="28"/>
          <w:szCs w:val="28"/>
          <w:lang w:eastAsia="es-ES"/>
        </w:rPr>
        <w:t xml:space="preserve"> </w:t>
      </w:r>
      <w:r w:rsidRPr="00F6521C">
        <w:rPr>
          <w:rFonts w:ascii="Garamond" w:eastAsia="Times New Roman" w:hAnsi="Garamond" w:cs="Andalus"/>
          <w:noProof w:val="0"/>
          <w:color w:val="000000"/>
          <w:sz w:val="28"/>
          <w:szCs w:val="28"/>
          <w:lang w:eastAsia="es-ES"/>
        </w:rPr>
        <w:t xml:space="preserve">und </w:t>
      </w:r>
      <w:r w:rsidR="00A307AB" w:rsidRPr="00F6521C">
        <w:rPr>
          <w:rFonts w:ascii="Garamond" w:eastAsia="Times New Roman" w:hAnsi="Garamond" w:cs="Andalus"/>
          <w:noProof w:val="0"/>
          <w:color w:val="000000"/>
          <w:sz w:val="28"/>
          <w:szCs w:val="28"/>
          <w:lang w:eastAsia="es-ES"/>
        </w:rPr>
        <w:t xml:space="preserve"> __</w:t>
      </w:r>
      <w:r w:rsidR="001C2AB4" w:rsidRPr="00F6521C">
        <w:rPr>
          <w:rFonts w:ascii="Garamond" w:eastAsia="Times New Roman" w:hAnsi="Garamond" w:cs="Andalus"/>
          <w:noProof w:val="0"/>
          <w:color w:val="000000"/>
          <w:sz w:val="28"/>
          <w:szCs w:val="28"/>
          <w:lang w:eastAsia="es-ES"/>
        </w:rPr>
        <w:t>_________</w:t>
      </w:r>
      <w:r w:rsidRPr="00F6521C">
        <w:rPr>
          <w:rFonts w:ascii="Garamond" w:eastAsia="Times New Roman" w:hAnsi="Garamond" w:cs="Andalus"/>
          <w:noProof w:val="0"/>
          <w:color w:val="000000"/>
          <w:sz w:val="28"/>
          <w:szCs w:val="28"/>
          <w:lang w:eastAsia="es-ES"/>
        </w:rPr>
        <w:t xml:space="preserve">freiheit. Sie ist eines der zentralen Grund- und Menschenrechte. Im Grundgesetz wird die Glaubensfreiheit durch den Artikel 4 geschützt: „Die Freiheit des Glaubens, des </w:t>
      </w:r>
      <w:r w:rsidR="001C2AB4" w:rsidRPr="00F6521C">
        <w:rPr>
          <w:rFonts w:ascii="Garamond" w:eastAsia="Times New Roman" w:hAnsi="Garamond" w:cs="Andalus"/>
          <w:noProof w:val="0"/>
          <w:color w:val="000000"/>
          <w:sz w:val="28"/>
          <w:szCs w:val="28"/>
          <w:lang w:eastAsia="es-ES"/>
        </w:rPr>
        <w:t>_________</w:t>
      </w:r>
      <w:r w:rsidR="005B1CFD" w:rsidRPr="00F6521C">
        <w:rPr>
          <w:rFonts w:ascii="Garamond" w:eastAsia="Times New Roman" w:hAnsi="Garamond" w:cs="Andalus"/>
          <w:noProof w:val="0"/>
          <w:color w:val="000000"/>
          <w:sz w:val="28"/>
          <w:szCs w:val="28"/>
          <w:lang w:eastAsia="es-ES"/>
        </w:rPr>
        <w:t>__</w:t>
      </w:r>
      <w:r w:rsidR="001C2AB4" w:rsidRPr="00F6521C">
        <w:rPr>
          <w:rFonts w:ascii="Garamond" w:eastAsia="Times New Roman" w:hAnsi="Garamond" w:cs="Andalus"/>
          <w:noProof w:val="0"/>
          <w:color w:val="000000"/>
          <w:sz w:val="28"/>
          <w:szCs w:val="28"/>
          <w:lang w:eastAsia="es-ES"/>
        </w:rPr>
        <w:t xml:space="preserve">__ </w:t>
      </w:r>
      <w:r w:rsidRPr="00F6521C">
        <w:rPr>
          <w:rFonts w:ascii="Garamond" w:eastAsia="Times New Roman" w:hAnsi="Garamond" w:cs="Andalus"/>
          <w:noProof w:val="0"/>
          <w:color w:val="000000"/>
          <w:sz w:val="28"/>
          <w:szCs w:val="28"/>
          <w:lang w:eastAsia="es-ES"/>
        </w:rPr>
        <w:t xml:space="preserve">und die Freiheit des religiösen und weltanschaulichen Bekenntnisses sind unverletzlich. Die </w:t>
      </w:r>
      <w:r w:rsidR="00382767" w:rsidRPr="00F6521C">
        <w:rPr>
          <w:rFonts w:ascii="Garamond" w:eastAsia="Times New Roman" w:hAnsi="Garamond" w:cs="Andalus"/>
          <w:noProof w:val="0"/>
          <w:color w:val="000000"/>
          <w:sz w:val="28"/>
          <w:szCs w:val="28"/>
          <w:lang w:eastAsia="es-ES"/>
        </w:rPr>
        <w:t>______</w:t>
      </w:r>
      <w:r w:rsidR="005B1CFD" w:rsidRPr="00F6521C">
        <w:rPr>
          <w:rFonts w:ascii="Garamond" w:eastAsia="Times New Roman" w:hAnsi="Garamond" w:cs="Andalus"/>
          <w:noProof w:val="0"/>
          <w:color w:val="000000"/>
          <w:sz w:val="28"/>
          <w:szCs w:val="28"/>
          <w:lang w:eastAsia="es-ES"/>
        </w:rPr>
        <w:t>__</w:t>
      </w:r>
      <w:r w:rsidR="00382767" w:rsidRPr="00F6521C">
        <w:rPr>
          <w:rFonts w:ascii="Garamond" w:eastAsia="Times New Roman" w:hAnsi="Garamond" w:cs="Andalus"/>
          <w:noProof w:val="0"/>
          <w:color w:val="000000"/>
          <w:sz w:val="28"/>
          <w:szCs w:val="28"/>
          <w:lang w:eastAsia="es-ES"/>
        </w:rPr>
        <w:t xml:space="preserve">_____ </w:t>
      </w:r>
      <w:r w:rsidRPr="00F6521C">
        <w:rPr>
          <w:rFonts w:ascii="Garamond" w:eastAsia="Times New Roman" w:hAnsi="Garamond" w:cs="Andalus"/>
          <w:noProof w:val="0"/>
          <w:color w:val="000000"/>
          <w:sz w:val="28"/>
          <w:szCs w:val="28"/>
          <w:lang w:eastAsia="es-ES"/>
        </w:rPr>
        <w:t xml:space="preserve">Religionsausübung wird gewährleistet.“ Danach darf niemand </w:t>
      </w:r>
      <w:r w:rsidR="00773346" w:rsidRPr="00F6521C">
        <w:rPr>
          <w:rFonts w:ascii="Garamond" w:eastAsia="Times New Roman" w:hAnsi="Garamond" w:cs="Andalus"/>
          <w:noProof w:val="0"/>
          <w:color w:val="000000"/>
          <w:sz w:val="28"/>
          <w:szCs w:val="28"/>
          <w:lang w:eastAsia="es-ES"/>
        </w:rPr>
        <w:t>____</w:t>
      </w:r>
      <w:r w:rsidR="00A307AB" w:rsidRPr="00F6521C">
        <w:rPr>
          <w:rFonts w:ascii="Garamond" w:eastAsia="Times New Roman" w:hAnsi="Garamond" w:cs="Andalus"/>
          <w:noProof w:val="0"/>
          <w:color w:val="000000"/>
          <w:sz w:val="28"/>
          <w:szCs w:val="28"/>
          <w:lang w:eastAsia="es-ES"/>
        </w:rPr>
        <w:t>__</w:t>
      </w:r>
      <w:r w:rsidR="00773346" w:rsidRPr="00F6521C">
        <w:rPr>
          <w:rFonts w:ascii="Garamond" w:eastAsia="Times New Roman" w:hAnsi="Garamond" w:cs="Andalus"/>
          <w:noProof w:val="0"/>
          <w:color w:val="000000"/>
          <w:sz w:val="28"/>
          <w:szCs w:val="28"/>
          <w:lang w:eastAsia="es-ES"/>
        </w:rPr>
        <w:t xml:space="preserve">_______  </w:t>
      </w:r>
      <w:r w:rsidRPr="00F6521C">
        <w:rPr>
          <w:rFonts w:ascii="Garamond" w:eastAsia="Times New Roman" w:hAnsi="Garamond" w:cs="Andalus"/>
          <w:noProof w:val="0"/>
          <w:color w:val="000000"/>
          <w:sz w:val="28"/>
          <w:szCs w:val="28"/>
          <w:lang w:eastAsia="es-ES"/>
        </w:rPr>
        <w:t>seiner religiösen Überzeugung diskriminiert werden; es gibt keine „Staatskirche“, Politik und Religion sind</w:t>
      </w:r>
      <w:r w:rsidR="00F768E5" w:rsidRPr="00F6521C">
        <w:rPr>
          <w:rFonts w:ascii="Garamond" w:eastAsia="Times New Roman" w:hAnsi="Garamond" w:cs="Andalus"/>
          <w:noProof w:val="0"/>
          <w:color w:val="000000"/>
          <w:sz w:val="28"/>
          <w:szCs w:val="28"/>
          <w:lang w:eastAsia="es-ES"/>
        </w:rPr>
        <w:t xml:space="preserve"> _______</w:t>
      </w:r>
      <w:r w:rsidR="00A307AB" w:rsidRPr="00F6521C">
        <w:rPr>
          <w:rFonts w:ascii="Garamond" w:eastAsia="Times New Roman" w:hAnsi="Garamond" w:cs="Andalus"/>
          <w:noProof w:val="0"/>
          <w:color w:val="000000"/>
          <w:sz w:val="28"/>
          <w:szCs w:val="28"/>
          <w:lang w:eastAsia="es-ES"/>
        </w:rPr>
        <w:t>___</w:t>
      </w:r>
      <w:r w:rsidR="00F768E5" w:rsidRPr="00F6521C">
        <w:rPr>
          <w:rFonts w:ascii="Garamond" w:eastAsia="Times New Roman" w:hAnsi="Garamond" w:cs="Andalus"/>
          <w:noProof w:val="0"/>
          <w:color w:val="000000"/>
          <w:sz w:val="28"/>
          <w:szCs w:val="28"/>
          <w:lang w:eastAsia="es-ES"/>
        </w:rPr>
        <w:t>___</w:t>
      </w:r>
      <w:r w:rsidRPr="00F6521C">
        <w:rPr>
          <w:rFonts w:ascii="Garamond" w:eastAsia="Times New Roman" w:hAnsi="Garamond" w:cs="Andalus"/>
          <w:noProof w:val="0"/>
          <w:color w:val="000000"/>
          <w:sz w:val="28"/>
          <w:szCs w:val="28"/>
          <w:lang w:eastAsia="es-ES"/>
        </w:rPr>
        <w:t>; Religion ist Privat</w:t>
      </w:r>
      <w:r w:rsidRPr="00F6521C">
        <w:rPr>
          <w:rFonts w:ascii="Garamond" w:eastAsia="Times New Roman" w:hAnsi="Garamond" w:cs="Andalus"/>
          <w:noProof w:val="0"/>
          <w:color w:val="000000"/>
          <w:sz w:val="28"/>
          <w:szCs w:val="28"/>
          <w:lang w:eastAsia="es-ES"/>
        </w:rPr>
        <w:softHyphen/>
        <w:t xml:space="preserve">sache. In Deutschland leben Menschen </w:t>
      </w:r>
      <w:r w:rsidR="00921AA9" w:rsidRPr="00F6521C">
        <w:rPr>
          <w:rFonts w:ascii="Garamond" w:eastAsia="Times New Roman" w:hAnsi="Garamond" w:cs="Andalus"/>
          <w:noProof w:val="0"/>
          <w:color w:val="000000"/>
          <w:sz w:val="28"/>
          <w:szCs w:val="28"/>
          <w:lang w:eastAsia="es-ES"/>
        </w:rPr>
        <w:t>__________</w:t>
      </w:r>
      <w:r w:rsidR="00A307AB" w:rsidRPr="00F6521C">
        <w:rPr>
          <w:rFonts w:ascii="Garamond" w:eastAsia="Times New Roman" w:hAnsi="Garamond" w:cs="Andalus"/>
          <w:noProof w:val="0"/>
          <w:color w:val="000000"/>
          <w:sz w:val="28"/>
          <w:szCs w:val="28"/>
          <w:lang w:eastAsia="es-ES"/>
        </w:rPr>
        <w:t>_</w:t>
      </w:r>
      <w:r w:rsidR="00921AA9" w:rsidRPr="00F6521C">
        <w:rPr>
          <w:rFonts w:ascii="Garamond" w:eastAsia="Times New Roman" w:hAnsi="Garamond" w:cs="Andalus"/>
          <w:noProof w:val="0"/>
          <w:color w:val="000000"/>
          <w:sz w:val="28"/>
          <w:szCs w:val="28"/>
          <w:lang w:eastAsia="es-ES"/>
        </w:rPr>
        <w:t xml:space="preserve">___ </w:t>
      </w:r>
      <w:r w:rsidRPr="00F6521C">
        <w:rPr>
          <w:rFonts w:ascii="Garamond" w:eastAsia="Times New Roman" w:hAnsi="Garamond" w:cs="Andalus"/>
          <w:noProof w:val="0"/>
          <w:color w:val="000000"/>
          <w:sz w:val="28"/>
          <w:szCs w:val="28"/>
          <w:lang w:eastAsia="es-ES"/>
        </w:rPr>
        <w:t xml:space="preserve">Religionsgemeinschaften tolerant miteinander. Die Einwanderung macht die Religionsszene vielfältiger. Rund 47 Millionen </w:t>
      </w:r>
      <w:r w:rsidR="000353A5" w:rsidRPr="00F6521C">
        <w:rPr>
          <w:rFonts w:ascii="Garamond" w:eastAsia="Times New Roman" w:hAnsi="Garamond" w:cs="Andalus"/>
          <w:noProof w:val="0"/>
          <w:color w:val="000000"/>
          <w:sz w:val="28"/>
          <w:szCs w:val="28"/>
          <w:lang w:eastAsia="es-ES"/>
        </w:rPr>
        <w:t>________</w:t>
      </w:r>
      <w:r w:rsidR="00A307AB" w:rsidRPr="00F6521C">
        <w:rPr>
          <w:rFonts w:ascii="Garamond" w:eastAsia="Times New Roman" w:hAnsi="Garamond" w:cs="Andalus"/>
          <w:noProof w:val="0"/>
          <w:color w:val="000000"/>
          <w:sz w:val="28"/>
          <w:szCs w:val="28"/>
          <w:lang w:eastAsia="es-ES"/>
        </w:rPr>
        <w:t>___</w:t>
      </w:r>
      <w:r w:rsidR="003B1F25">
        <w:rPr>
          <w:rFonts w:ascii="Garamond" w:eastAsia="Times New Roman" w:hAnsi="Garamond" w:cs="Andalus"/>
          <w:noProof w:val="0"/>
          <w:color w:val="000000"/>
          <w:sz w:val="28"/>
          <w:szCs w:val="28"/>
          <w:lang w:eastAsia="es-ES"/>
        </w:rPr>
        <w:t>__</w:t>
      </w:r>
      <w:r w:rsidR="000353A5" w:rsidRPr="00F6521C">
        <w:rPr>
          <w:rFonts w:ascii="Garamond" w:eastAsia="Times New Roman" w:hAnsi="Garamond" w:cs="Andalus"/>
          <w:noProof w:val="0"/>
          <w:color w:val="000000"/>
          <w:sz w:val="28"/>
          <w:szCs w:val="28"/>
          <w:lang w:eastAsia="es-ES"/>
        </w:rPr>
        <w:t xml:space="preserve">_  </w:t>
      </w:r>
      <w:r w:rsidRPr="00F6521C">
        <w:rPr>
          <w:rFonts w:ascii="Garamond" w:eastAsia="Times New Roman" w:hAnsi="Garamond" w:cs="Andalus"/>
          <w:noProof w:val="0"/>
          <w:color w:val="000000"/>
          <w:sz w:val="28"/>
          <w:szCs w:val="28"/>
          <w:lang w:eastAsia="es-ES"/>
        </w:rPr>
        <w:t>gehören einer christlichen Konfession an: Davon sind etwa 24 Millionen katholisch, etwa 23 Millionen sind</w:t>
      </w:r>
      <w:r w:rsidR="00C670B3" w:rsidRPr="00F6521C">
        <w:rPr>
          <w:rFonts w:ascii="Garamond" w:eastAsia="Times New Roman" w:hAnsi="Garamond" w:cs="Andalus"/>
          <w:noProof w:val="0"/>
          <w:color w:val="000000"/>
          <w:sz w:val="28"/>
          <w:szCs w:val="28"/>
          <w:lang w:eastAsia="es-ES"/>
        </w:rPr>
        <w:t xml:space="preserve"> __</w:t>
      </w:r>
      <w:r w:rsidR="00A307AB" w:rsidRPr="00F6521C">
        <w:rPr>
          <w:rFonts w:ascii="Garamond" w:eastAsia="Times New Roman" w:hAnsi="Garamond" w:cs="Andalus"/>
          <w:noProof w:val="0"/>
          <w:color w:val="000000"/>
          <w:sz w:val="28"/>
          <w:szCs w:val="28"/>
          <w:lang w:eastAsia="es-ES"/>
        </w:rPr>
        <w:t>_</w:t>
      </w:r>
      <w:r w:rsidR="00C670B3" w:rsidRPr="00F6521C">
        <w:rPr>
          <w:rFonts w:ascii="Garamond" w:eastAsia="Times New Roman" w:hAnsi="Garamond" w:cs="Andalus"/>
          <w:noProof w:val="0"/>
          <w:color w:val="000000"/>
          <w:sz w:val="28"/>
          <w:szCs w:val="28"/>
          <w:lang w:eastAsia="es-ES"/>
        </w:rPr>
        <w:t>____________</w:t>
      </w:r>
      <w:r w:rsidRPr="00F6521C">
        <w:rPr>
          <w:rFonts w:ascii="Garamond" w:eastAsia="Times New Roman" w:hAnsi="Garamond" w:cs="Andalus"/>
          <w:noProof w:val="0"/>
          <w:color w:val="000000"/>
          <w:sz w:val="28"/>
          <w:szCs w:val="28"/>
          <w:lang w:eastAsia="es-ES"/>
        </w:rPr>
        <w:t xml:space="preserve">. Ein weiteres Drittel gehört </w:t>
      </w:r>
      <w:r w:rsidR="00C670B3" w:rsidRPr="00F6521C">
        <w:rPr>
          <w:rFonts w:ascii="Garamond" w:eastAsia="Times New Roman" w:hAnsi="Garamond" w:cs="Andalus"/>
          <w:noProof w:val="0"/>
          <w:color w:val="000000"/>
          <w:sz w:val="28"/>
          <w:szCs w:val="28"/>
          <w:lang w:eastAsia="es-ES"/>
        </w:rPr>
        <w:t>keiner ___</w:t>
      </w:r>
      <w:r w:rsidR="00A307AB" w:rsidRPr="00F6521C">
        <w:rPr>
          <w:rFonts w:ascii="Garamond" w:eastAsia="Times New Roman" w:hAnsi="Garamond" w:cs="Andalus"/>
          <w:noProof w:val="0"/>
          <w:color w:val="000000"/>
          <w:sz w:val="28"/>
          <w:szCs w:val="28"/>
          <w:lang w:eastAsia="es-ES"/>
        </w:rPr>
        <w:t>_</w:t>
      </w:r>
      <w:r w:rsidR="00C670B3" w:rsidRPr="00F6521C">
        <w:rPr>
          <w:rFonts w:ascii="Garamond" w:eastAsia="Times New Roman" w:hAnsi="Garamond" w:cs="Andalus"/>
          <w:noProof w:val="0"/>
          <w:color w:val="000000"/>
          <w:sz w:val="28"/>
          <w:szCs w:val="28"/>
          <w:lang w:eastAsia="es-ES"/>
        </w:rPr>
        <w:t xml:space="preserve">___________  </w:t>
      </w:r>
      <w:r w:rsidRPr="00F6521C">
        <w:rPr>
          <w:rFonts w:ascii="Garamond" w:eastAsia="Times New Roman" w:hAnsi="Garamond" w:cs="Andalus"/>
          <w:noProof w:val="0"/>
          <w:color w:val="000000"/>
          <w:sz w:val="28"/>
          <w:szCs w:val="28"/>
          <w:lang w:eastAsia="es-ES"/>
        </w:rPr>
        <w:t>an. Viele sind auch aus der Kirche ausgetreten. Das ist in Deutschland</w:t>
      </w:r>
      <w:r w:rsidR="00C670B3" w:rsidRPr="00F6521C">
        <w:rPr>
          <w:rFonts w:ascii="Garamond" w:eastAsia="Times New Roman" w:hAnsi="Garamond" w:cs="Andalus"/>
          <w:noProof w:val="0"/>
          <w:color w:val="000000"/>
          <w:sz w:val="28"/>
          <w:szCs w:val="28"/>
          <w:lang w:eastAsia="es-ES"/>
        </w:rPr>
        <w:t xml:space="preserve"> </w:t>
      </w:r>
      <w:r w:rsidR="00A307AB" w:rsidRPr="00F6521C">
        <w:rPr>
          <w:rFonts w:ascii="Garamond" w:eastAsia="Times New Roman" w:hAnsi="Garamond" w:cs="Andalus"/>
          <w:noProof w:val="0"/>
          <w:color w:val="000000"/>
          <w:sz w:val="28"/>
          <w:szCs w:val="28"/>
          <w:lang w:eastAsia="es-ES"/>
        </w:rPr>
        <w:t xml:space="preserve"> __</w:t>
      </w:r>
      <w:r w:rsidR="00C670B3" w:rsidRPr="00F6521C">
        <w:rPr>
          <w:rFonts w:ascii="Garamond" w:eastAsia="Times New Roman" w:hAnsi="Garamond" w:cs="Andalus"/>
          <w:noProof w:val="0"/>
          <w:color w:val="000000"/>
          <w:sz w:val="28"/>
          <w:szCs w:val="28"/>
          <w:lang w:eastAsia="es-ES"/>
        </w:rPr>
        <w:t>____________</w:t>
      </w:r>
      <w:r w:rsidRPr="00F6521C">
        <w:rPr>
          <w:rFonts w:ascii="Garamond" w:eastAsia="Times New Roman" w:hAnsi="Garamond" w:cs="Andalus"/>
          <w:noProof w:val="0"/>
          <w:color w:val="000000"/>
          <w:sz w:val="28"/>
          <w:szCs w:val="28"/>
          <w:lang w:eastAsia="es-ES"/>
        </w:rPr>
        <w:t>, sobald du 18 Jahre alt wirst. In den neuen Ländern ist die Mehrheit der Menschen konfessionslos. Zu den großen Religionsgemeinschaften gehören vier bis fünf Millionen Muslime, 200.000 Juden sowie Orthodoxe und Gläubige von Frei</w:t>
      </w:r>
      <w:r w:rsidRPr="00F6521C">
        <w:rPr>
          <w:rFonts w:ascii="Garamond" w:eastAsia="Times New Roman" w:hAnsi="Garamond" w:cs="Andalus"/>
          <w:noProof w:val="0"/>
          <w:color w:val="000000"/>
          <w:sz w:val="28"/>
          <w:szCs w:val="28"/>
          <w:lang w:eastAsia="es-ES"/>
        </w:rPr>
        <w:softHyphen/>
        <w:t xml:space="preserve">kirchen. Welche Religion du hast, ist im </w:t>
      </w:r>
      <w:r w:rsidR="00C670B3" w:rsidRPr="00F6521C">
        <w:rPr>
          <w:rFonts w:ascii="Garamond" w:eastAsia="Times New Roman" w:hAnsi="Garamond" w:cs="Andalus"/>
          <w:noProof w:val="0"/>
          <w:color w:val="000000"/>
          <w:sz w:val="28"/>
          <w:szCs w:val="28"/>
          <w:lang w:eastAsia="es-ES"/>
        </w:rPr>
        <w:t>__</w:t>
      </w:r>
      <w:r w:rsidR="00A307AB" w:rsidRPr="00F6521C">
        <w:rPr>
          <w:rFonts w:ascii="Garamond" w:eastAsia="Times New Roman" w:hAnsi="Garamond" w:cs="Andalus"/>
          <w:noProof w:val="0"/>
          <w:color w:val="000000"/>
          <w:sz w:val="28"/>
          <w:szCs w:val="28"/>
          <w:lang w:eastAsia="es-ES"/>
        </w:rPr>
        <w:t>__</w:t>
      </w:r>
      <w:r w:rsidR="00C670B3" w:rsidRPr="00F6521C">
        <w:rPr>
          <w:rFonts w:ascii="Garamond" w:eastAsia="Times New Roman" w:hAnsi="Garamond" w:cs="Andalus"/>
          <w:noProof w:val="0"/>
          <w:color w:val="000000"/>
          <w:sz w:val="28"/>
          <w:szCs w:val="28"/>
          <w:lang w:eastAsia="es-ES"/>
        </w:rPr>
        <w:t xml:space="preserve">__________  </w:t>
      </w:r>
      <w:r w:rsidRPr="00F6521C">
        <w:rPr>
          <w:rFonts w:ascii="Garamond" w:eastAsia="Times New Roman" w:hAnsi="Garamond" w:cs="Andalus"/>
          <w:noProof w:val="0"/>
          <w:color w:val="000000"/>
          <w:sz w:val="28"/>
          <w:szCs w:val="28"/>
          <w:lang w:eastAsia="es-ES"/>
        </w:rPr>
        <w:t>ziemlich unerheblich. Öffentliche Schulen müssen</w:t>
      </w:r>
      <w:r w:rsidR="003B1F25">
        <w:rPr>
          <w:rFonts w:ascii="Garamond" w:eastAsia="Times New Roman" w:hAnsi="Garamond" w:cs="Andalus"/>
          <w:noProof w:val="0"/>
          <w:color w:val="000000"/>
          <w:sz w:val="28"/>
          <w:szCs w:val="28"/>
          <w:lang w:eastAsia="es-ES"/>
        </w:rPr>
        <w:t xml:space="preserve"> ________________</w:t>
      </w:r>
      <w:r w:rsidRPr="00F6521C">
        <w:rPr>
          <w:rFonts w:ascii="Garamond" w:eastAsia="Times New Roman" w:hAnsi="Garamond" w:cs="Andalus"/>
          <w:noProof w:val="0"/>
          <w:color w:val="000000"/>
          <w:sz w:val="28"/>
          <w:szCs w:val="28"/>
          <w:lang w:eastAsia="es-ES"/>
        </w:rPr>
        <w:t xml:space="preserve"> anbieten;</w:t>
      </w:r>
    </w:p>
    <w:p w:rsidR="00A6786E" w:rsidRPr="00F6521C" w:rsidRDefault="00A6786E" w:rsidP="00F6521C">
      <w:pPr>
        <w:spacing w:after="0" w:line="240" w:lineRule="auto"/>
        <w:jc w:val="both"/>
        <w:rPr>
          <w:rFonts w:ascii="Garamond" w:eastAsia="Times New Roman" w:hAnsi="Garamond" w:cs="Andalus"/>
          <w:noProof w:val="0"/>
          <w:color w:val="000000"/>
          <w:sz w:val="28"/>
          <w:szCs w:val="28"/>
          <w:lang w:eastAsia="es-ES"/>
        </w:rPr>
      </w:pPr>
      <w:r w:rsidRPr="00F6521C">
        <w:rPr>
          <w:rFonts w:ascii="Garamond" w:eastAsia="Times New Roman" w:hAnsi="Garamond" w:cs="Andalus"/>
          <w:noProof w:val="0"/>
          <w:color w:val="000000"/>
          <w:sz w:val="28"/>
          <w:szCs w:val="28"/>
          <w:lang w:eastAsia="es-ES"/>
        </w:rPr>
        <w:t xml:space="preserve">in einigen Bundesländern gibt es auch </w:t>
      </w:r>
      <w:r w:rsidRPr="00F6521C">
        <w:rPr>
          <w:rFonts w:ascii="Garamond" w:eastAsia="Times New Roman" w:hAnsi="Garamond" w:cs="Andalus"/>
          <w:noProof w:val="0"/>
          <w:color w:val="000000"/>
          <w:sz w:val="28"/>
          <w:szCs w:val="28"/>
          <w:lang w:eastAsia="es-ES"/>
        </w:rPr>
        <w:softHyphen/>
        <w:t>islamischen Religionsunterricht.</w:t>
      </w:r>
    </w:p>
    <w:p w:rsidR="00A6786E" w:rsidRPr="00A6786E" w:rsidRDefault="00A6786E" w:rsidP="00A6786E">
      <w:pPr>
        <w:spacing w:line="240" w:lineRule="auto"/>
        <w:rPr>
          <w:rFonts w:ascii="Helvetica" w:eastAsia="Times New Roman" w:hAnsi="Helvetica" w:cs="Helvetica"/>
          <w:noProof w:val="0"/>
          <w:color w:val="000000"/>
          <w:sz w:val="27"/>
          <w:szCs w:val="27"/>
          <w:lang w:eastAsia="es-ES"/>
        </w:rPr>
      </w:pPr>
    </w:p>
    <w:p w:rsidR="0019725C" w:rsidRDefault="0019725C" w:rsidP="00F6521C">
      <w:pPr>
        <w:jc w:val="both"/>
      </w:pPr>
    </w:p>
    <w:sectPr w:rsidR="0019725C" w:rsidSect="001972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8F3"/>
    <w:multiLevelType w:val="multilevel"/>
    <w:tmpl w:val="EFD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86E"/>
    <w:rsid w:val="00035318"/>
    <w:rsid w:val="000353A5"/>
    <w:rsid w:val="000C5996"/>
    <w:rsid w:val="0019725C"/>
    <w:rsid w:val="001C2AB4"/>
    <w:rsid w:val="00221531"/>
    <w:rsid w:val="00381FD6"/>
    <w:rsid w:val="00382767"/>
    <w:rsid w:val="003B1F25"/>
    <w:rsid w:val="003B6B64"/>
    <w:rsid w:val="00440ACA"/>
    <w:rsid w:val="0045166C"/>
    <w:rsid w:val="004B0B4E"/>
    <w:rsid w:val="004D43D3"/>
    <w:rsid w:val="00575C8C"/>
    <w:rsid w:val="005B1CFD"/>
    <w:rsid w:val="00642ECE"/>
    <w:rsid w:val="00665843"/>
    <w:rsid w:val="00736290"/>
    <w:rsid w:val="007504BE"/>
    <w:rsid w:val="00773346"/>
    <w:rsid w:val="008B0E73"/>
    <w:rsid w:val="00921AA9"/>
    <w:rsid w:val="00A307AB"/>
    <w:rsid w:val="00A42604"/>
    <w:rsid w:val="00A6786E"/>
    <w:rsid w:val="00A83BEC"/>
    <w:rsid w:val="00B50805"/>
    <w:rsid w:val="00B6162F"/>
    <w:rsid w:val="00C670B3"/>
    <w:rsid w:val="00CB4584"/>
    <w:rsid w:val="00CC6296"/>
    <w:rsid w:val="00CD6F24"/>
    <w:rsid w:val="00D0445C"/>
    <w:rsid w:val="00D832FA"/>
    <w:rsid w:val="00E2386C"/>
    <w:rsid w:val="00E43E2A"/>
    <w:rsid w:val="00EC03CF"/>
    <w:rsid w:val="00F02EA1"/>
    <w:rsid w:val="00F562C1"/>
    <w:rsid w:val="00F639FA"/>
    <w:rsid w:val="00F6521C"/>
    <w:rsid w:val="00F66453"/>
    <w:rsid w:val="00F768E5"/>
    <w:rsid w:val="00FD15BD"/>
    <w:rsid w:val="00FE23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5C"/>
    <w:rPr>
      <w:noProof/>
      <w:lang w:val="de-DE"/>
    </w:rPr>
  </w:style>
  <w:style w:type="paragraph" w:styleId="Ttulo1">
    <w:name w:val="heading 1"/>
    <w:basedOn w:val="Normal"/>
    <w:link w:val="Ttulo1Car"/>
    <w:uiPriority w:val="9"/>
    <w:qFormat/>
    <w:rsid w:val="00A6786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s-ES" w:eastAsia="es-ES"/>
    </w:rPr>
  </w:style>
  <w:style w:type="paragraph" w:styleId="Ttulo3">
    <w:name w:val="heading 3"/>
    <w:basedOn w:val="Normal"/>
    <w:link w:val="Ttulo3Car"/>
    <w:uiPriority w:val="9"/>
    <w:qFormat/>
    <w:rsid w:val="00A6786E"/>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s-ES" w:eastAsia="es-ES"/>
    </w:rPr>
  </w:style>
  <w:style w:type="paragraph" w:styleId="Ttulo4">
    <w:name w:val="heading 4"/>
    <w:basedOn w:val="Normal"/>
    <w:link w:val="Ttulo4Car"/>
    <w:uiPriority w:val="9"/>
    <w:qFormat/>
    <w:rsid w:val="00A6786E"/>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786E"/>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A6786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6786E"/>
    <w:rPr>
      <w:rFonts w:ascii="Times New Roman" w:eastAsia="Times New Roman" w:hAnsi="Times New Roman" w:cs="Times New Roman"/>
      <w:b/>
      <w:bCs/>
      <w:sz w:val="24"/>
      <w:szCs w:val="24"/>
      <w:lang w:eastAsia="es-ES"/>
    </w:rPr>
  </w:style>
  <w:style w:type="character" w:customStyle="1" w:styleId="alt">
    <w:name w:val="alt"/>
    <w:basedOn w:val="Fuentedeprrafopredeter"/>
    <w:rsid w:val="00A6786E"/>
  </w:style>
  <w:style w:type="character" w:customStyle="1" w:styleId="title">
    <w:name w:val="title"/>
    <w:basedOn w:val="Fuentedeprrafopredeter"/>
    <w:rsid w:val="00A6786E"/>
  </w:style>
  <w:style w:type="character" w:styleId="Hipervnculo">
    <w:name w:val="Hyperlink"/>
    <w:basedOn w:val="Fuentedeprrafopredeter"/>
    <w:uiPriority w:val="99"/>
    <w:semiHidden/>
    <w:unhideWhenUsed/>
    <w:rsid w:val="00A6786E"/>
    <w:rPr>
      <w:color w:val="0000FF"/>
      <w:u w:val="single"/>
    </w:rPr>
  </w:style>
  <w:style w:type="paragraph" w:styleId="NormalWeb">
    <w:name w:val="Normal (Web)"/>
    <w:basedOn w:val="Normal"/>
    <w:uiPriority w:val="99"/>
    <w:semiHidden/>
    <w:unhideWhenUsed/>
    <w:rsid w:val="00A6786E"/>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styleId="Textodeglobo">
    <w:name w:val="Balloon Text"/>
    <w:basedOn w:val="Normal"/>
    <w:link w:val="TextodegloboCar"/>
    <w:uiPriority w:val="99"/>
    <w:semiHidden/>
    <w:unhideWhenUsed/>
    <w:rsid w:val="00A6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6E"/>
    <w:rPr>
      <w:rFonts w:ascii="Tahoma" w:hAnsi="Tahoma" w:cs="Tahoma"/>
      <w:noProof/>
      <w:sz w:val="16"/>
      <w:szCs w:val="16"/>
      <w:lang w:val="de-DE"/>
    </w:rPr>
  </w:style>
  <w:style w:type="table" w:styleId="Tablaconcuadrcula">
    <w:name w:val="Table Grid"/>
    <w:basedOn w:val="Tablanormal"/>
    <w:uiPriority w:val="59"/>
    <w:rsid w:val="00B61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932659">
      <w:bodyDiv w:val="1"/>
      <w:marLeft w:val="0"/>
      <w:marRight w:val="0"/>
      <w:marTop w:val="0"/>
      <w:marBottom w:val="0"/>
      <w:divBdr>
        <w:top w:val="none" w:sz="0" w:space="0" w:color="auto"/>
        <w:left w:val="none" w:sz="0" w:space="0" w:color="auto"/>
        <w:bottom w:val="none" w:sz="0" w:space="0" w:color="auto"/>
        <w:right w:val="none" w:sz="0" w:space="0" w:color="auto"/>
      </w:divBdr>
      <w:divsChild>
        <w:div w:id="42606831">
          <w:marLeft w:val="0"/>
          <w:marRight w:val="0"/>
          <w:marTop w:val="0"/>
          <w:marBottom w:val="855"/>
          <w:divBdr>
            <w:top w:val="none" w:sz="0" w:space="0" w:color="auto"/>
            <w:left w:val="none" w:sz="0" w:space="0" w:color="auto"/>
            <w:bottom w:val="single" w:sz="6" w:space="0" w:color="DDDDDD"/>
            <w:right w:val="none" w:sz="0" w:space="0" w:color="auto"/>
          </w:divBdr>
          <w:divsChild>
            <w:div w:id="2136440097">
              <w:marLeft w:val="0"/>
              <w:marRight w:val="0"/>
              <w:marTop w:val="0"/>
              <w:marBottom w:val="0"/>
              <w:divBdr>
                <w:top w:val="none" w:sz="0" w:space="0" w:color="auto"/>
                <w:left w:val="none" w:sz="0" w:space="0" w:color="auto"/>
                <w:bottom w:val="none" w:sz="0" w:space="0" w:color="auto"/>
                <w:right w:val="none" w:sz="0" w:space="0" w:color="auto"/>
              </w:divBdr>
            </w:div>
          </w:divsChild>
        </w:div>
        <w:div w:id="1481001474">
          <w:marLeft w:val="0"/>
          <w:marRight w:val="0"/>
          <w:marTop w:val="0"/>
          <w:marBottom w:val="0"/>
          <w:divBdr>
            <w:top w:val="none" w:sz="0" w:space="0" w:color="auto"/>
            <w:left w:val="none" w:sz="0" w:space="0" w:color="auto"/>
            <w:bottom w:val="none" w:sz="0" w:space="0" w:color="auto"/>
            <w:right w:val="none" w:sz="0" w:space="0" w:color="auto"/>
          </w:divBdr>
          <w:divsChild>
            <w:div w:id="1476919598">
              <w:marLeft w:val="0"/>
              <w:marRight w:val="0"/>
              <w:marTop w:val="0"/>
              <w:marBottom w:val="0"/>
              <w:divBdr>
                <w:top w:val="none" w:sz="0" w:space="0" w:color="auto"/>
                <w:left w:val="none" w:sz="0" w:space="0" w:color="auto"/>
                <w:bottom w:val="none" w:sz="0" w:space="0" w:color="auto"/>
                <w:right w:val="none" w:sz="0" w:space="0" w:color="auto"/>
              </w:divBdr>
              <w:divsChild>
                <w:div w:id="1437020679">
                  <w:marLeft w:val="0"/>
                  <w:marRight w:val="0"/>
                  <w:marTop w:val="0"/>
                  <w:marBottom w:val="0"/>
                  <w:divBdr>
                    <w:top w:val="none" w:sz="0" w:space="0" w:color="auto"/>
                    <w:left w:val="none" w:sz="0" w:space="0" w:color="auto"/>
                    <w:bottom w:val="none" w:sz="0" w:space="0" w:color="auto"/>
                    <w:right w:val="none" w:sz="0" w:space="0" w:color="auto"/>
                  </w:divBdr>
                  <w:divsChild>
                    <w:div w:id="15011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1462">
          <w:marLeft w:val="0"/>
          <w:marRight w:val="0"/>
          <w:marTop w:val="0"/>
          <w:marBottom w:val="0"/>
          <w:divBdr>
            <w:top w:val="none" w:sz="0" w:space="0" w:color="auto"/>
            <w:left w:val="none" w:sz="0" w:space="0" w:color="auto"/>
            <w:bottom w:val="none" w:sz="0" w:space="0" w:color="auto"/>
            <w:right w:val="none" w:sz="0" w:space="0" w:color="auto"/>
          </w:divBdr>
          <w:divsChild>
            <w:div w:id="1442535318">
              <w:marLeft w:val="0"/>
              <w:marRight w:val="0"/>
              <w:marTop w:val="0"/>
              <w:marBottom w:val="240"/>
              <w:divBdr>
                <w:top w:val="none" w:sz="0" w:space="0" w:color="auto"/>
                <w:left w:val="none" w:sz="0" w:space="0" w:color="auto"/>
                <w:bottom w:val="none" w:sz="0" w:space="0" w:color="auto"/>
                <w:right w:val="none" w:sz="0" w:space="0" w:color="auto"/>
              </w:divBdr>
            </w:div>
            <w:div w:id="1167206430">
              <w:marLeft w:val="0"/>
              <w:marRight w:val="0"/>
              <w:marTop w:val="0"/>
              <w:marBottom w:val="0"/>
              <w:divBdr>
                <w:top w:val="none" w:sz="0" w:space="0" w:color="auto"/>
                <w:left w:val="none" w:sz="0" w:space="0" w:color="auto"/>
                <w:bottom w:val="none" w:sz="0" w:space="0" w:color="auto"/>
                <w:right w:val="none" w:sz="0" w:space="0" w:color="auto"/>
              </w:divBdr>
            </w:div>
            <w:div w:id="305739354">
              <w:marLeft w:val="0"/>
              <w:marRight w:val="0"/>
              <w:marTop w:val="240"/>
              <w:marBottom w:val="0"/>
              <w:divBdr>
                <w:top w:val="none" w:sz="0" w:space="0" w:color="auto"/>
                <w:left w:val="none" w:sz="0" w:space="0" w:color="auto"/>
                <w:bottom w:val="none" w:sz="0" w:space="0" w:color="auto"/>
                <w:right w:val="none" w:sz="0" w:space="0" w:color="auto"/>
              </w:divBdr>
              <w:divsChild>
                <w:div w:id="1494183457">
                  <w:marLeft w:val="0"/>
                  <w:marRight w:val="0"/>
                  <w:marTop w:val="0"/>
                  <w:marBottom w:val="0"/>
                  <w:divBdr>
                    <w:top w:val="none" w:sz="0" w:space="0" w:color="auto"/>
                    <w:left w:val="none" w:sz="0" w:space="0" w:color="auto"/>
                    <w:bottom w:val="none" w:sz="0" w:space="0" w:color="auto"/>
                    <w:right w:val="none" w:sz="0" w:space="0" w:color="auto"/>
                  </w:divBdr>
                  <w:divsChild>
                    <w:div w:id="1671907108">
                      <w:marLeft w:val="0"/>
                      <w:marRight w:val="0"/>
                      <w:marTop w:val="0"/>
                      <w:marBottom w:val="0"/>
                      <w:divBdr>
                        <w:top w:val="none" w:sz="0" w:space="0" w:color="auto"/>
                        <w:left w:val="none" w:sz="0" w:space="0" w:color="auto"/>
                        <w:bottom w:val="none" w:sz="0" w:space="0" w:color="auto"/>
                        <w:right w:val="none" w:sz="0" w:space="0" w:color="auto"/>
                      </w:divBdr>
                      <w:divsChild>
                        <w:div w:id="1053892142">
                          <w:marLeft w:val="0"/>
                          <w:marRight w:val="0"/>
                          <w:marTop w:val="0"/>
                          <w:marBottom w:val="225"/>
                          <w:divBdr>
                            <w:top w:val="none" w:sz="0" w:space="0" w:color="auto"/>
                            <w:left w:val="none" w:sz="0" w:space="0" w:color="auto"/>
                            <w:bottom w:val="none" w:sz="0" w:space="0" w:color="auto"/>
                            <w:right w:val="none" w:sz="0" w:space="0" w:color="auto"/>
                          </w:divBdr>
                          <w:divsChild>
                            <w:div w:id="609699166">
                              <w:marLeft w:val="0"/>
                              <w:marRight w:val="0"/>
                              <w:marTop w:val="0"/>
                              <w:marBottom w:val="0"/>
                              <w:divBdr>
                                <w:top w:val="none" w:sz="0" w:space="0" w:color="auto"/>
                                <w:left w:val="none" w:sz="0" w:space="0" w:color="auto"/>
                                <w:bottom w:val="none" w:sz="0" w:space="0" w:color="auto"/>
                                <w:right w:val="none" w:sz="0" w:space="0" w:color="auto"/>
                              </w:divBdr>
                              <w:divsChild>
                                <w:div w:id="1492020739">
                                  <w:marLeft w:val="0"/>
                                  <w:marRight w:val="0"/>
                                  <w:marTop w:val="0"/>
                                  <w:marBottom w:val="225"/>
                                  <w:divBdr>
                                    <w:top w:val="none" w:sz="0" w:space="0" w:color="auto"/>
                                    <w:left w:val="none" w:sz="0" w:space="0" w:color="auto"/>
                                    <w:bottom w:val="none" w:sz="0" w:space="0" w:color="auto"/>
                                    <w:right w:val="none" w:sz="0" w:space="0" w:color="auto"/>
                                  </w:divBdr>
                                  <w:divsChild>
                                    <w:div w:id="482087540">
                                      <w:marLeft w:val="0"/>
                                      <w:marRight w:val="0"/>
                                      <w:marTop w:val="0"/>
                                      <w:marBottom w:val="0"/>
                                      <w:divBdr>
                                        <w:top w:val="none" w:sz="0" w:space="0" w:color="auto"/>
                                        <w:left w:val="none" w:sz="0" w:space="0" w:color="auto"/>
                                        <w:bottom w:val="none" w:sz="0" w:space="0" w:color="auto"/>
                                        <w:right w:val="none" w:sz="0" w:space="0" w:color="auto"/>
                                      </w:divBdr>
                                    </w:div>
                                    <w:div w:id="2053914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2867231">
                          <w:marLeft w:val="0"/>
                          <w:marRight w:val="0"/>
                          <w:marTop w:val="0"/>
                          <w:marBottom w:val="225"/>
                          <w:divBdr>
                            <w:top w:val="none" w:sz="0" w:space="0" w:color="auto"/>
                            <w:left w:val="none" w:sz="0" w:space="0" w:color="auto"/>
                            <w:bottom w:val="none" w:sz="0" w:space="0" w:color="auto"/>
                            <w:right w:val="none" w:sz="0" w:space="0" w:color="auto"/>
                          </w:divBdr>
                          <w:divsChild>
                            <w:div w:id="214048444">
                              <w:marLeft w:val="0"/>
                              <w:marRight w:val="0"/>
                              <w:marTop w:val="0"/>
                              <w:marBottom w:val="0"/>
                              <w:divBdr>
                                <w:top w:val="none" w:sz="0" w:space="0" w:color="auto"/>
                                <w:left w:val="none" w:sz="0" w:space="0" w:color="auto"/>
                                <w:bottom w:val="none" w:sz="0" w:space="0" w:color="auto"/>
                                <w:right w:val="none" w:sz="0" w:space="0" w:color="auto"/>
                              </w:divBdr>
                              <w:divsChild>
                                <w:div w:id="2130852051">
                                  <w:marLeft w:val="0"/>
                                  <w:marRight w:val="0"/>
                                  <w:marTop w:val="0"/>
                                  <w:marBottom w:val="225"/>
                                  <w:divBdr>
                                    <w:top w:val="none" w:sz="0" w:space="0" w:color="auto"/>
                                    <w:left w:val="none" w:sz="0" w:space="0" w:color="auto"/>
                                    <w:bottom w:val="none" w:sz="0" w:space="0" w:color="auto"/>
                                    <w:right w:val="none" w:sz="0" w:space="0" w:color="auto"/>
                                  </w:divBdr>
                                  <w:divsChild>
                                    <w:div w:id="1550261713">
                                      <w:marLeft w:val="0"/>
                                      <w:marRight w:val="0"/>
                                      <w:marTop w:val="0"/>
                                      <w:marBottom w:val="0"/>
                                      <w:divBdr>
                                        <w:top w:val="none" w:sz="0" w:space="0" w:color="auto"/>
                                        <w:left w:val="none" w:sz="0" w:space="0" w:color="auto"/>
                                        <w:bottom w:val="none" w:sz="0" w:space="0" w:color="auto"/>
                                        <w:right w:val="none" w:sz="0" w:space="0" w:color="auto"/>
                                      </w:divBdr>
                                    </w:div>
                                    <w:div w:id="1626883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1292220">
                          <w:marLeft w:val="0"/>
                          <w:marRight w:val="0"/>
                          <w:marTop w:val="0"/>
                          <w:marBottom w:val="225"/>
                          <w:divBdr>
                            <w:top w:val="none" w:sz="0" w:space="0" w:color="auto"/>
                            <w:left w:val="none" w:sz="0" w:space="0" w:color="auto"/>
                            <w:bottom w:val="none" w:sz="0" w:space="0" w:color="auto"/>
                            <w:right w:val="none" w:sz="0" w:space="0" w:color="auto"/>
                          </w:divBdr>
                          <w:divsChild>
                            <w:div w:id="6759347">
                              <w:marLeft w:val="0"/>
                              <w:marRight w:val="0"/>
                              <w:marTop w:val="0"/>
                              <w:marBottom w:val="0"/>
                              <w:divBdr>
                                <w:top w:val="none" w:sz="0" w:space="0" w:color="auto"/>
                                <w:left w:val="none" w:sz="0" w:space="0" w:color="auto"/>
                                <w:bottom w:val="none" w:sz="0" w:space="0" w:color="auto"/>
                                <w:right w:val="none" w:sz="0" w:space="0" w:color="auto"/>
                              </w:divBdr>
                              <w:divsChild>
                                <w:div w:id="1035422705">
                                  <w:marLeft w:val="0"/>
                                  <w:marRight w:val="0"/>
                                  <w:marTop w:val="0"/>
                                  <w:marBottom w:val="225"/>
                                  <w:divBdr>
                                    <w:top w:val="none" w:sz="0" w:space="0" w:color="auto"/>
                                    <w:left w:val="none" w:sz="0" w:space="0" w:color="auto"/>
                                    <w:bottom w:val="none" w:sz="0" w:space="0" w:color="auto"/>
                                    <w:right w:val="none" w:sz="0" w:space="0" w:color="auto"/>
                                  </w:divBdr>
                                  <w:divsChild>
                                    <w:div w:id="1179851282">
                                      <w:marLeft w:val="0"/>
                                      <w:marRight w:val="0"/>
                                      <w:marTop w:val="0"/>
                                      <w:marBottom w:val="0"/>
                                      <w:divBdr>
                                        <w:top w:val="none" w:sz="0" w:space="0" w:color="auto"/>
                                        <w:left w:val="none" w:sz="0" w:space="0" w:color="auto"/>
                                        <w:bottom w:val="none" w:sz="0" w:space="0" w:color="auto"/>
                                        <w:right w:val="none" w:sz="0" w:space="0" w:color="auto"/>
                                      </w:divBdr>
                                    </w:div>
                                    <w:div w:id="7888214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4208497">
                          <w:marLeft w:val="0"/>
                          <w:marRight w:val="0"/>
                          <w:marTop w:val="0"/>
                          <w:marBottom w:val="225"/>
                          <w:divBdr>
                            <w:top w:val="none" w:sz="0" w:space="0" w:color="auto"/>
                            <w:left w:val="none" w:sz="0" w:space="0" w:color="auto"/>
                            <w:bottom w:val="none" w:sz="0" w:space="0" w:color="auto"/>
                            <w:right w:val="none" w:sz="0" w:space="0" w:color="auto"/>
                          </w:divBdr>
                          <w:divsChild>
                            <w:div w:id="1299845570">
                              <w:marLeft w:val="0"/>
                              <w:marRight w:val="0"/>
                              <w:marTop w:val="0"/>
                              <w:marBottom w:val="0"/>
                              <w:divBdr>
                                <w:top w:val="none" w:sz="0" w:space="0" w:color="auto"/>
                                <w:left w:val="none" w:sz="0" w:space="0" w:color="auto"/>
                                <w:bottom w:val="none" w:sz="0" w:space="0" w:color="auto"/>
                                <w:right w:val="none" w:sz="0" w:space="0" w:color="auto"/>
                              </w:divBdr>
                              <w:divsChild>
                                <w:div w:id="1269266659">
                                  <w:marLeft w:val="0"/>
                                  <w:marRight w:val="0"/>
                                  <w:marTop w:val="0"/>
                                  <w:marBottom w:val="225"/>
                                  <w:divBdr>
                                    <w:top w:val="none" w:sz="0" w:space="0" w:color="auto"/>
                                    <w:left w:val="none" w:sz="0" w:space="0" w:color="auto"/>
                                    <w:bottom w:val="none" w:sz="0" w:space="0" w:color="auto"/>
                                    <w:right w:val="none" w:sz="0" w:space="0" w:color="auto"/>
                                  </w:divBdr>
                                  <w:divsChild>
                                    <w:div w:id="649091861">
                                      <w:marLeft w:val="0"/>
                                      <w:marRight w:val="0"/>
                                      <w:marTop w:val="0"/>
                                      <w:marBottom w:val="0"/>
                                      <w:divBdr>
                                        <w:top w:val="none" w:sz="0" w:space="0" w:color="auto"/>
                                        <w:left w:val="none" w:sz="0" w:space="0" w:color="auto"/>
                                        <w:bottom w:val="none" w:sz="0" w:space="0" w:color="auto"/>
                                        <w:right w:val="none" w:sz="0" w:space="0" w:color="auto"/>
                                      </w:divBdr>
                                    </w:div>
                                    <w:div w:id="1676952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5397659">
                          <w:marLeft w:val="0"/>
                          <w:marRight w:val="0"/>
                          <w:marTop w:val="0"/>
                          <w:marBottom w:val="225"/>
                          <w:divBdr>
                            <w:top w:val="none" w:sz="0" w:space="0" w:color="auto"/>
                            <w:left w:val="none" w:sz="0" w:space="0" w:color="auto"/>
                            <w:bottom w:val="none" w:sz="0" w:space="0" w:color="auto"/>
                            <w:right w:val="none" w:sz="0" w:space="0" w:color="auto"/>
                          </w:divBdr>
                          <w:divsChild>
                            <w:div w:id="1691226190">
                              <w:marLeft w:val="0"/>
                              <w:marRight w:val="0"/>
                              <w:marTop w:val="0"/>
                              <w:marBottom w:val="0"/>
                              <w:divBdr>
                                <w:top w:val="none" w:sz="0" w:space="0" w:color="auto"/>
                                <w:left w:val="none" w:sz="0" w:space="0" w:color="auto"/>
                                <w:bottom w:val="none" w:sz="0" w:space="0" w:color="auto"/>
                                <w:right w:val="none" w:sz="0" w:space="0" w:color="auto"/>
                              </w:divBdr>
                              <w:divsChild>
                                <w:div w:id="1905213267">
                                  <w:marLeft w:val="0"/>
                                  <w:marRight w:val="0"/>
                                  <w:marTop w:val="0"/>
                                  <w:marBottom w:val="225"/>
                                  <w:divBdr>
                                    <w:top w:val="none" w:sz="0" w:space="0" w:color="auto"/>
                                    <w:left w:val="none" w:sz="0" w:space="0" w:color="auto"/>
                                    <w:bottom w:val="none" w:sz="0" w:space="0" w:color="auto"/>
                                    <w:right w:val="none" w:sz="0" w:space="0" w:color="auto"/>
                                  </w:divBdr>
                                  <w:divsChild>
                                    <w:div w:id="73091439">
                                      <w:marLeft w:val="0"/>
                                      <w:marRight w:val="0"/>
                                      <w:marTop w:val="0"/>
                                      <w:marBottom w:val="0"/>
                                      <w:divBdr>
                                        <w:top w:val="none" w:sz="0" w:space="0" w:color="auto"/>
                                        <w:left w:val="none" w:sz="0" w:space="0" w:color="auto"/>
                                        <w:bottom w:val="none" w:sz="0" w:space="0" w:color="auto"/>
                                        <w:right w:val="none" w:sz="0" w:space="0" w:color="auto"/>
                                      </w:divBdr>
                                    </w:div>
                                    <w:div w:id="1138765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5430131">
                          <w:marLeft w:val="0"/>
                          <w:marRight w:val="0"/>
                          <w:marTop w:val="0"/>
                          <w:marBottom w:val="0"/>
                          <w:divBdr>
                            <w:top w:val="none" w:sz="0" w:space="0" w:color="auto"/>
                            <w:left w:val="none" w:sz="0" w:space="0" w:color="auto"/>
                            <w:bottom w:val="none" w:sz="0" w:space="0" w:color="auto"/>
                            <w:right w:val="none" w:sz="0" w:space="0" w:color="auto"/>
                          </w:divBdr>
                          <w:divsChild>
                            <w:div w:id="1790512408">
                              <w:marLeft w:val="0"/>
                              <w:marRight w:val="0"/>
                              <w:marTop w:val="0"/>
                              <w:marBottom w:val="0"/>
                              <w:divBdr>
                                <w:top w:val="none" w:sz="0" w:space="0" w:color="auto"/>
                                <w:left w:val="none" w:sz="0" w:space="0" w:color="auto"/>
                                <w:bottom w:val="none" w:sz="0" w:space="0" w:color="auto"/>
                                <w:right w:val="none" w:sz="0" w:space="0" w:color="auto"/>
                              </w:divBdr>
                              <w:divsChild>
                                <w:div w:id="1536112386">
                                  <w:marLeft w:val="0"/>
                                  <w:marRight w:val="0"/>
                                  <w:marTop w:val="0"/>
                                  <w:marBottom w:val="225"/>
                                  <w:divBdr>
                                    <w:top w:val="none" w:sz="0" w:space="0" w:color="auto"/>
                                    <w:left w:val="none" w:sz="0" w:space="0" w:color="auto"/>
                                    <w:bottom w:val="none" w:sz="0" w:space="0" w:color="auto"/>
                                    <w:right w:val="none" w:sz="0" w:space="0" w:color="auto"/>
                                  </w:divBdr>
                                  <w:divsChild>
                                    <w:div w:id="688414882">
                                      <w:marLeft w:val="0"/>
                                      <w:marRight w:val="0"/>
                                      <w:marTop w:val="0"/>
                                      <w:marBottom w:val="0"/>
                                      <w:divBdr>
                                        <w:top w:val="none" w:sz="0" w:space="0" w:color="auto"/>
                                        <w:left w:val="none" w:sz="0" w:space="0" w:color="auto"/>
                                        <w:bottom w:val="none" w:sz="0" w:space="0" w:color="auto"/>
                                        <w:right w:val="none" w:sz="0" w:space="0" w:color="auto"/>
                                      </w:divBdr>
                                    </w:div>
                                    <w:div w:id="1490247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59515">
      <w:bodyDiv w:val="1"/>
      <w:marLeft w:val="0"/>
      <w:marRight w:val="0"/>
      <w:marTop w:val="0"/>
      <w:marBottom w:val="0"/>
      <w:divBdr>
        <w:top w:val="none" w:sz="0" w:space="0" w:color="auto"/>
        <w:left w:val="none" w:sz="0" w:space="0" w:color="auto"/>
        <w:bottom w:val="none" w:sz="0" w:space="0" w:color="auto"/>
        <w:right w:val="none" w:sz="0" w:space="0" w:color="auto"/>
      </w:divBdr>
      <w:divsChild>
        <w:div w:id="1086153555">
          <w:marLeft w:val="0"/>
          <w:marRight w:val="0"/>
          <w:marTop w:val="0"/>
          <w:marBottom w:val="0"/>
          <w:divBdr>
            <w:top w:val="none" w:sz="0" w:space="0" w:color="auto"/>
            <w:left w:val="none" w:sz="0" w:space="0" w:color="auto"/>
            <w:bottom w:val="none" w:sz="0" w:space="0" w:color="auto"/>
            <w:right w:val="none" w:sz="0" w:space="0" w:color="auto"/>
          </w:divBdr>
          <w:divsChild>
            <w:div w:id="1570847793">
              <w:marLeft w:val="0"/>
              <w:marRight w:val="0"/>
              <w:marTop w:val="0"/>
              <w:marBottom w:val="0"/>
              <w:divBdr>
                <w:top w:val="none" w:sz="0" w:space="0" w:color="auto"/>
                <w:left w:val="none" w:sz="0" w:space="0" w:color="auto"/>
                <w:bottom w:val="none" w:sz="0" w:space="0" w:color="auto"/>
                <w:right w:val="none" w:sz="0" w:space="0" w:color="auto"/>
              </w:divBdr>
              <w:divsChild>
                <w:div w:id="73206907">
                  <w:marLeft w:val="0"/>
                  <w:marRight w:val="0"/>
                  <w:marTop w:val="0"/>
                  <w:marBottom w:val="0"/>
                  <w:divBdr>
                    <w:top w:val="none" w:sz="0" w:space="0" w:color="auto"/>
                    <w:left w:val="none" w:sz="0" w:space="0" w:color="auto"/>
                    <w:bottom w:val="none" w:sz="0" w:space="0" w:color="auto"/>
                    <w:right w:val="none" w:sz="0" w:space="0" w:color="auto"/>
                  </w:divBdr>
                  <w:divsChild>
                    <w:div w:id="1764691305">
                      <w:marLeft w:val="0"/>
                      <w:marRight w:val="0"/>
                      <w:marTop w:val="0"/>
                      <w:marBottom w:val="0"/>
                      <w:divBdr>
                        <w:top w:val="none" w:sz="0" w:space="0" w:color="auto"/>
                        <w:left w:val="none" w:sz="0" w:space="0" w:color="auto"/>
                        <w:bottom w:val="none" w:sz="0" w:space="0" w:color="auto"/>
                        <w:right w:val="none" w:sz="0" w:space="0" w:color="auto"/>
                      </w:divBdr>
                      <w:divsChild>
                        <w:div w:id="2100178092">
                          <w:marLeft w:val="0"/>
                          <w:marRight w:val="0"/>
                          <w:marTop w:val="0"/>
                          <w:marBottom w:val="0"/>
                          <w:divBdr>
                            <w:top w:val="none" w:sz="0" w:space="0" w:color="auto"/>
                            <w:left w:val="none" w:sz="0" w:space="0" w:color="auto"/>
                            <w:bottom w:val="none" w:sz="0" w:space="0" w:color="auto"/>
                            <w:right w:val="none" w:sz="0" w:space="0" w:color="auto"/>
                          </w:divBdr>
                        </w:div>
                        <w:div w:id="1352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2017-04-28T10:50:00Z</dcterms:created>
  <dcterms:modified xsi:type="dcterms:W3CDTF">2017-05-27T20:07:00Z</dcterms:modified>
</cp:coreProperties>
</file>