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10" w:rsidRPr="004E02C9" w:rsidRDefault="004E02C9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4E02C9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Características de Metodología y estrategias que el profesor AICLE puede usar en la clase </w:t>
      </w:r>
    </w:p>
    <w:p w:rsidR="004E02C9" w:rsidRPr="004E02C9" w:rsidRDefault="004E02C9">
      <w:pPr>
        <w:rPr>
          <w:rFonts w:ascii="Arial" w:hAnsi="Arial" w:cs="Arial"/>
          <w:b/>
          <w:bCs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02C9" w:rsidRPr="004E02C9" w:rsidTr="004E02C9">
        <w:tc>
          <w:tcPr>
            <w:tcW w:w="8494" w:type="dxa"/>
          </w:tcPr>
          <w:p w:rsidR="004E02C9" w:rsidRPr="004E02C9" w:rsidRDefault="004E02C9">
            <w:pPr>
              <w:rPr>
                <w:sz w:val="24"/>
                <w:szCs w:val="24"/>
              </w:rPr>
            </w:pPr>
            <w:r w:rsidRPr="004E02C9">
              <w:rPr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t>1. Enseñanza centrada en el alumno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lo que supone promover la implicación de los aprendices. A la vez este aprendizaje debe promover la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Style w:val="bodybold"/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t>cooperación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de todas las partes (alumnos y profesor). Todo esto podemos conseguirlo, entre otras, de las siguientes formas: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Negociando los temas y tareas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Partiendo de lo particular a lo genera y no al contrario (ej. partiendo de plantas concretas para llegar a su clasificación).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Utilizando ejemp</w:t>
            </w: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los y situaciones reales cercana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s a la realidad que los alumnos conocen.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Realizando trabajo por proyectos y</w:t>
            </w: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trabajo por roles (ej. </w:t>
            </w:r>
            <w:proofErr w:type="spellStart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WebQuests</w:t>
            </w:r>
            <w:proofErr w:type="spellEnd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4E02C9" w:rsidRPr="004E02C9" w:rsidRDefault="004E02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02C9" w:rsidRPr="004E02C9" w:rsidTr="004E02C9">
        <w:tc>
          <w:tcPr>
            <w:tcW w:w="8494" w:type="dxa"/>
          </w:tcPr>
          <w:p w:rsidR="004E02C9" w:rsidRPr="004E02C9" w:rsidRDefault="004E02C9" w:rsidP="004E02C9">
            <w:pPr>
              <w:rPr>
                <w:sz w:val="24"/>
                <w:szCs w:val="24"/>
              </w:rPr>
            </w:pPr>
            <w:r w:rsidRPr="004E02C9">
              <w:rPr>
                <w:rStyle w:val="bodybold"/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t>2. Enseñanza flexible y facilitadora</w:t>
            </w:r>
            <w:r w:rsidRPr="004E02C9">
              <w:rPr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atendiendo a los distintos estilos de aprendizaje. Esto implica en primer lugar facilitar la comprensión del contenido y del contexto, lo que se puede conseguir: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Usando textos para niños o estudiantes de menor edad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Llevando a cabo tareas de comprensión</w:t>
            </w: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de los textos, audio o materiales que se usen con apoyo de algún andamiaje.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Empleando la alternancia de código L1 y L2, según se necesite.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Usando d</w:t>
            </w: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iversas estrategias tanto lingüísticas como paralingüí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sticas, como son: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o Repetir, parafrasear, simplificar,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o ejemplificar, hacer analogías,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o gesticular, usar imágenes,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o emplear gráficos de organización de ideas, diagramas, líneas del tiempo, etc.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- Y, en definitiva, usando todo tipo de andamiaje que </w:t>
            </w:r>
            <w:proofErr w:type="spellStart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preciso en los distintos momentos.</w:t>
            </w:r>
          </w:p>
        </w:tc>
      </w:tr>
    </w:tbl>
    <w:p w:rsidR="004E02C9" w:rsidRDefault="004E02C9"/>
    <w:p w:rsidR="004E02C9" w:rsidRDefault="004E02C9"/>
    <w:p w:rsidR="004E02C9" w:rsidRDefault="004E02C9"/>
    <w:p w:rsidR="004E02C9" w:rsidRDefault="004E02C9"/>
    <w:p w:rsidR="004E02C9" w:rsidRDefault="004E02C9"/>
    <w:p w:rsidR="004E02C9" w:rsidRPr="004E02C9" w:rsidRDefault="004E02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02C9" w:rsidRPr="004E02C9" w:rsidTr="004E02C9">
        <w:tc>
          <w:tcPr>
            <w:tcW w:w="8494" w:type="dxa"/>
          </w:tcPr>
          <w:p w:rsidR="004E02C9" w:rsidRPr="004E02C9" w:rsidRDefault="004E02C9">
            <w:r w:rsidRPr="004E02C9">
              <w:rPr>
                <w:rStyle w:val="bodybold"/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t>3. Aprendizaje más interactivo y autónomo,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aspectos que se pueden promover y desarrollar mediante: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El trabajo por parejas y por grupos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Actividades que impliquen la negociación de significado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Desarrollo de trabajo por descubrimiento e investigación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Entrenamiento en estrategias de comprensión y seguimiento de la clase (mostrar falta de comprensión, pedir aclaraciones, distinguir lo esencial, deducir, etc.)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Uso de rúbricas de evaluación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Estrategias de evaluación por pares</w:t>
            </w:r>
          </w:p>
        </w:tc>
      </w:tr>
    </w:tbl>
    <w:p w:rsidR="004E02C9" w:rsidRPr="004E02C9" w:rsidRDefault="004E02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02C9" w:rsidRPr="004E02C9" w:rsidTr="004E02C9">
        <w:tc>
          <w:tcPr>
            <w:tcW w:w="8494" w:type="dxa"/>
          </w:tcPr>
          <w:p w:rsidR="004E02C9" w:rsidRPr="004E02C9" w:rsidRDefault="004E02C9">
            <w:pPr>
              <w:rPr>
                <w:sz w:val="24"/>
                <w:szCs w:val="24"/>
              </w:rPr>
            </w:pPr>
            <w:r w:rsidRPr="004E02C9">
              <w:rPr>
                <w:rStyle w:val="bodybold"/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t>4. Uso de múltiples recursos y materiales, especialmente las TIC,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lo que aporta un contexto más rico y variado. Por otro lado, este uso promueve también la interactividad y la autonomía del alumno. Este aspecto se lleva a cabo sobre todo por el: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- Empleo de recursos digitales y en especial de la Web: textos, </w:t>
            </w:r>
            <w:proofErr w:type="spellStart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podcasts</w:t>
            </w:r>
            <w:proofErr w:type="spellEnd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, vídeos, etc.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Uso de herramientas y espacios de la Web 2.0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o Marcadores o favoritos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o Blogs, Wikis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o Plataformas (</w:t>
            </w:r>
            <w:proofErr w:type="spellStart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etwinning</w:t>
            </w:r>
            <w:proofErr w:type="spellEnd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Helvia</w:t>
            </w:r>
            <w:proofErr w:type="spellEnd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4E02C9" w:rsidRPr="004E02C9" w:rsidRDefault="004E02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02C9" w:rsidRPr="004E02C9" w:rsidTr="004E02C9">
        <w:tc>
          <w:tcPr>
            <w:tcW w:w="8494" w:type="dxa"/>
          </w:tcPr>
          <w:p w:rsidR="004E02C9" w:rsidRPr="004E02C9" w:rsidRDefault="004E02C9" w:rsidP="004E02C9">
            <w:r w:rsidRPr="004E02C9">
              <w:rPr>
                <w:rStyle w:val="bodybold"/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t>5. Aprendizaje enfocado a procesos y</w:t>
            </w:r>
            <w:r w:rsidRPr="004E02C9">
              <w:rPr>
                <w:rStyle w:val="apple-converted-space"/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t> </w:t>
            </w:r>
            <w:hyperlink r:id="rId4" w:history="1">
              <w:r w:rsidRPr="004E02C9">
                <w:rPr>
                  <w:rStyle w:val="Hipervnculo"/>
                  <w:rFonts w:ascii="Arial" w:hAnsi="Arial" w:cs="Arial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tareas</w:t>
              </w:r>
            </w:hyperlink>
            <w:r w:rsidRPr="004E02C9">
              <w:rPr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4E02C9">
              <w:rPr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"Una tarea es una actividad que requiere que los alumnos usen la lengua, poniendo el énfasis en el significado, para obtener un objetivo" (</w:t>
            </w:r>
            <w:proofErr w:type="spellStart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Bygate</w:t>
            </w:r>
            <w:proofErr w:type="spellEnd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Skehan</w:t>
            </w:r>
            <w:proofErr w:type="spellEnd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, and </w:t>
            </w:r>
            <w:proofErr w:type="spellStart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Swain</w:t>
            </w:r>
            <w:proofErr w:type="spellEnd"/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, 2001:11).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Por tanto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i/>
                <w:iCs/>
                <w:sz w:val="24"/>
                <w:szCs w:val="24"/>
                <w:shd w:val="clear" w:color="auto" w:fill="FFFFFF"/>
              </w:rPr>
              <w:t>la</w:t>
            </w:r>
            <w:r w:rsidRPr="004E02C9">
              <w:rPr>
                <w:rStyle w:val="apple-converted-space"/>
                <w:rFonts w:ascii="Verdana" w:hAnsi="Verdana"/>
                <w:i/>
                <w:iCs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4E02C9">
                <w:rPr>
                  <w:rStyle w:val="Hipervnculo"/>
                  <w:rFonts w:ascii="Arial" w:hAnsi="Arial" w:cs="Arial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tarea</w:t>
              </w:r>
            </w:hyperlink>
            <w:r w:rsidRPr="004E02C9">
              <w:rPr>
                <w:rStyle w:val="apple-converted-space"/>
                <w:rFonts w:ascii="Verdana" w:hAnsi="Verdana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i/>
                <w:iCs/>
                <w:sz w:val="24"/>
                <w:szCs w:val="24"/>
                <w:shd w:val="clear" w:color="auto" w:fill="FFFFFF"/>
              </w:rPr>
              <w:t>será la unidad esencial que implicará la realización de una serie de una o más actividades para conseguir realizar u obtener el producto final propuesto en la tarea.</w:t>
            </w:r>
            <w:r w:rsidRPr="004E02C9">
              <w:rPr>
                <w:rFonts w:ascii="Verdana" w:hAnsi="Verdana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4E02C9">
              <w:rPr>
                <w:rFonts w:ascii="Verdana" w:hAnsi="Verdana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Las mejores tareas serán aquellas que promuevan tanto el aprendizaje de los contenidos de la materia como el uso comunicativo de la L2.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hyperlink r:id="rId6" w:history="1"/>
          </w:p>
        </w:tc>
      </w:tr>
    </w:tbl>
    <w:p w:rsidR="004E02C9" w:rsidRDefault="004E02C9"/>
    <w:p w:rsidR="004E02C9" w:rsidRDefault="004E02C9"/>
    <w:p w:rsidR="004E02C9" w:rsidRDefault="004E02C9"/>
    <w:p w:rsidR="004E02C9" w:rsidRPr="004E02C9" w:rsidRDefault="004E02C9"/>
    <w:p w:rsidR="004E02C9" w:rsidRPr="004E02C9" w:rsidRDefault="004E02C9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4E02C9">
        <w:rPr>
          <w:rFonts w:ascii="Arial" w:hAnsi="Arial" w:cs="Arial"/>
          <w:b/>
          <w:bCs/>
          <w:sz w:val="32"/>
          <w:szCs w:val="32"/>
          <w:shd w:val="clear" w:color="auto" w:fill="FFFFFF"/>
        </w:rPr>
        <w:lastRenderedPageBreak/>
        <w:t>Planteando una clase</w:t>
      </w:r>
    </w:p>
    <w:p w:rsidR="004E02C9" w:rsidRPr="004E02C9" w:rsidRDefault="004E02C9">
      <w:pPr>
        <w:rPr>
          <w:rFonts w:ascii="Arial" w:hAnsi="Arial" w:cs="Arial"/>
          <w:b/>
          <w:bCs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02C9" w:rsidRPr="004E02C9" w:rsidTr="004E02C9">
        <w:tc>
          <w:tcPr>
            <w:tcW w:w="8494" w:type="dxa"/>
          </w:tcPr>
          <w:p w:rsidR="004E02C9" w:rsidRPr="004E02C9" w:rsidRDefault="004E02C9">
            <w:pPr>
              <w:rPr>
                <w:sz w:val="24"/>
                <w:szCs w:val="24"/>
              </w:rPr>
            </w:pPr>
            <w:r w:rsidRPr="004E02C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La mayor fuente de aportación lingüística (</w:t>
            </w:r>
            <w:r w:rsidRPr="004E02C9">
              <w:rPr>
                <w:rFonts w:ascii="Verdana" w:hAnsi="Verdana"/>
                <w:i/>
                <w:iCs/>
                <w:sz w:val="24"/>
                <w:szCs w:val="24"/>
                <w:shd w:val="clear" w:color="auto" w:fill="FFFFFF"/>
              </w:rPr>
              <w:t>input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) proviene de materiales textuales y auditivos y por tanto las destrezas más practicadas es la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t>lectura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y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t>la comprensión oral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, sin embargo el resto de destrezas es igualmente importante.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La mayoría de las clases se basan en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t>el uso de textos</w:t>
            </w:r>
            <w:r w:rsidRPr="004E02C9"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o de pasajes auditivos de nivel asequible (evitando la frustración sobre todo al principio).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La lengua se contempla desde un</w:t>
            </w:r>
            <w:r w:rsidRPr="004E02C9">
              <w:rPr>
                <w:rStyle w:val="apple-converted-space"/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4E02C9">
              <w:rPr>
                <w:rFonts w:ascii="Verdana" w:hAnsi="Verdana"/>
                <w:b/>
                <w:bCs/>
                <w:sz w:val="24"/>
                <w:szCs w:val="24"/>
                <w:shd w:val="clear" w:color="auto" w:fill="FFFFFF"/>
              </w:rPr>
              <w:t>punto de vista más léxico que gramatical</w:t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, haciendo más hincapié en el aprendizaje de vocabulario que en el uso de estructuras gramaticales graduadas. La gramática será atendida en la clase de inglés o de la L2 correspondiente</w:t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</w:rPr>
              <w:br/>
            </w:r>
            <w:r w:rsidRPr="004E02C9">
              <w:rPr>
                <w:rFonts w:ascii="Verdana" w:hAnsi="Verdana"/>
                <w:sz w:val="24"/>
                <w:szCs w:val="24"/>
                <w:shd w:val="clear" w:color="auto" w:fill="FFFFFF"/>
              </w:rPr>
              <w:t>- Hay que comenzar con tareas sencillas que permitan que el alumno no se sienta perdido y frustrado.</w:t>
            </w:r>
          </w:p>
        </w:tc>
      </w:tr>
    </w:tbl>
    <w:p w:rsidR="004E02C9" w:rsidRDefault="004E02C9"/>
    <w:p w:rsidR="007C1074" w:rsidRPr="007C1074" w:rsidRDefault="007C1074">
      <w:pPr>
        <w:rPr>
          <w:sz w:val="36"/>
          <w:szCs w:val="36"/>
        </w:rPr>
      </w:pPr>
    </w:p>
    <w:p w:rsidR="007C1074" w:rsidRPr="007C1074" w:rsidRDefault="007C1074">
      <w:pPr>
        <w:rPr>
          <w:sz w:val="36"/>
          <w:szCs w:val="36"/>
        </w:rPr>
      </w:pPr>
      <w:r w:rsidRPr="007C1074">
        <w:rPr>
          <w:sz w:val="36"/>
          <w:szCs w:val="36"/>
        </w:rPr>
        <w:t>http://www.isabelperez.com/clil/clicl_m_2_2.htm</w:t>
      </w:r>
    </w:p>
    <w:sectPr w:rsidR="007C1074" w:rsidRPr="007C1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C9"/>
    <w:rsid w:val="004E02C9"/>
    <w:rsid w:val="00582D10"/>
    <w:rsid w:val="007C1074"/>
    <w:rsid w:val="008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CB78-ABBF-42B0-8130-2247E7F2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E02C9"/>
  </w:style>
  <w:style w:type="character" w:customStyle="1" w:styleId="bodybold">
    <w:name w:val="bodybold"/>
    <w:basedOn w:val="Fuentedeprrafopredeter"/>
    <w:rsid w:val="004E02C9"/>
  </w:style>
  <w:style w:type="character" w:styleId="Hipervnculo">
    <w:name w:val="Hyperlink"/>
    <w:basedOn w:val="Fuentedeprrafopredeter"/>
    <w:uiPriority w:val="99"/>
    <w:semiHidden/>
    <w:unhideWhenUsed/>
    <w:rsid w:val="004E0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abelperez.com/clil/clicl_m_2_1.htm" TargetMode="External"/><Relationship Id="rId5" Type="http://schemas.openxmlformats.org/officeDocument/2006/relationships/hyperlink" Target="http://www.isabelperez.com/clil/clicl_m_2_1.htm" TargetMode="External"/><Relationship Id="rId4" Type="http://schemas.openxmlformats.org/officeDocument/2006/relationships/hyperlink" Target="http://www.isabelperez.com/clil/clicl_m_2_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2016-12-14T12:40:00Z</dcterms:created>
  <dcterms:modified xsi:type="dcterms:W3CDTF">2016-12-14T12:40:00Z</dcterms:modified>
</cp:coreProperties>
</file>