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E7" w:rsidRDefault="001C15E7" w:rsidP="001C15E7">
      <w:pPr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MEMORIA FINAL PLC LOPE DE VEGA 2016/2017</w:t>
      </w:r>
    </w:p>
    <w:p w:rsidR="001C15E7" w:rsidRDefault="001C15E7" w:rsidP="001C15E7">
      <w:pPr>
        <w:jc w:val="both"/>
      </w:pPr>
      <w:r>
        <w:rPr>
          <w:rFonts w:ascii="Trebuchet MS" w:hAnsi="Trebuchet MS" w:cs="Trebuchet MS"/>
          <w:b/>
          <w:bCs/>
        </w:rPr>
        <w:t>Apellidos:</w:t>
      </w:r>
      <w:r w:rsidR="00073791">
        <w:rPr>
          <w:rFonts w:ascii="Trebuchet MS" w:hAnsi="Trebuchet MS" w:cs="Trebuchet MS"/>
          <w:b/>
          <w:bCs/>
        </w:rPr>
        <w:t xml:space="preserve"> </w:t>
      </w:r>
      <w:r w:rsidR="00073791">
        <w:rPr>
          <w:rFonts w:ascii="Trebuchet MS" w:hAnsi="Trebuchet MS" w:cs="Trebuchet MS"/>
          <w:b/>
          <w:bCs/>
        </w:rPr>
        <w:tab/>
      </w:r>
      <w:r w:rsidR="00F33F3F">
        <w:rPr>
          <w:rFonts w:ascii="Trebuchet MS" w:hAnsi="Trebuchet MS" w:cs="Trebuchet MS"/>
          <w:b/>
          <w:bCs/>
        </w:rPr>
        <w:t>MILLÁN CORDERO</w:t>
      </w:r>
      <w:r w:rsidR="00073791">
        <w:rPr>
          <w:rFonts w:ascii="Trebuchet MS" w:hAnsi="Trebuchet MS" w:cs="Trebuchet MS"/>
          <w:b/>
          <w:bCs/>
        </w:rPr>
        <w:tab/>
      </w:r>
      <w:r w:rsidR="00073791">
        <w:rPr>
          <w:rFonts w:ascii="Trebuchet MS" w:hAnsi="Trebuchet MS" w:cs="Trebuchet MS"/>
          <w:b/>
          <w:bCs/>
        </w:rPr>
        <w:tab/>
      </w:r>
      <w:r w:rsidR="00425232">
        <w:rPr>
          <w:rFonts w:ascii="Trebuchet MS" w:hAnsi="Trebuchet MS" w:cs="Trebuchet MS"/>
          <w:b/>
          <w:bCs/>
        </w:rPr>
        <w:t xml:space="preserve">                               </w:t>
      </w:r>
      <w:r>
        <w:rPr>
          <w:rFonts w:ascii="Trebuchet MS" w:hAnsi="Trebuchet MS" w:cs="Trebuchet MS"/>
          <w:b/>
          <w:bCs/>
        </w:rPr>
        <w:t>Nombre</w:t>
      </w:r>
      <w:r w:rsidR="00073791">
        <w:rPr>
          <w:rFonts w:ascii="Trebuchet MS" w:hAnsi="Trebuchet MS" w:cs="Trebuchet MS"/>
          <w:b/>
          <w:bCs/>
        </w:rPr>
        <w:t xml:space="preserve">: </w:t>
      </w:r>
      <w:r w:rsidR="00F33F3F">
        <w:rPr>
          <w:rFonts w:ascii="Trebuchet MS" w:hAnsi="Trebuchet MS" w:cs="Trebuchet MS"/>
          <w:b/>
          <w:bCs/>
        </w:rPr>
        <w:t>JUAN</w:t>
      </w:r>
    </w:p>
    <w:p w:rsidR="001C15E7" w:rsidRDefault="001C15E7" w:rsidP="001C15E7">
      <w:pPr>
        <w:jc w:val="both"/>
      </w:pP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C15E7" w:rsidTr="001C15E7">
        <w:tc>
          <w:tcPr>
            <w:tcW w:w="8644" w:type="dxa"/>
          </w:tcPr>
          <w:p w:rsidR="001C15E7" w:rsidRDefault="001C15E7" w:rsidP="001C15E7">
            <w:pPr>
              <w:jc w:val="both"/>
            </w:pPr>
            <w:r>
              <w:rPr>
                <w:rFonts w:ascii="Trebuchet MS" w:hAnsi="Trebuchet MS" w:cs="Trebuchet MS"/>
                <w:b/>
                <w:bCs/>
              </w:rPr>
              <w:t xml:space="preserve">1. Grado de cumplimiento de los compromisos individuales: Tareas </w:t>
            </w:r>
            <w:r>
              <w:rPr>
                <w:rFonts w:ascii="Trebuchet MS" w:hAnsi="Trebuchet MS" w:cs="Trebuchet MS"/>
                <w:b/>
                <w:bCs/>
              </w:rPr>
              <w:tab/>
              <w:t>realizadas, materiales elaborados (en su caso)  y aplicación en el aula</w:t>
            </w:r>
          </w:p>
          <w:p w:rsidR="001C15E7" w:rsidRDefault="001C15E7"/>
        </w:tc>
      </w:tr>
      <w:tr w:rsidR="001C15E7" w:rsidTr="006F74AA">
        <w:trPr>
          <w:trHeight w:val="5474"/>
        </w:trPr>
        <w:tc>
          <w:tcPr>
            <w:tcW w:w="8644" w:type="dxa"/>
          </w:tcPr>
          <w:p w:rsidR="006F74AA" w:rsidRDefault="00F33F3F" w:rsidP="003866BE">
            <w:r>
              <w:t xml:space="preserve">Pienso que el grado de cumplimiento de los compromisos ha sido bueno, ya </w:t>
            </w:r>
            <w:r w:rsidR="00A56596">
              <w:t xml:space="preserve">que hemos </w:t>
            </w:r>
            <w:r w:rsidR="0071396B">
              <w:t>puesto en práctica numerosas</w:t>
            </w:r>
            <w:r>
              <w:t xml:space="preserve"> estrategias </w:t>
            </w:r>
            <w:r w:rsidR="0071396B">
              <w:t xml:space="preserve">y recursos </w:t>
            </w:r>
            <w:r>
              <w:t>de los que hemos visto durante el curso:</w:t>
            </w:r>
            <w:r w:rsidR="00CB6FBE">
              <w:t xml:space="preserve"> las</w:t>
            </w:r>
            <w:r>
              <w:t xml:space="preserve"> pa</w:t>
            </w:r>
            <w:r w:rsidR="00A56596">
              <w:t xml:space="preserve">labras mágicas, </w:t>
            </w:r>
            <w:r w:rsidR="00CB6FBE">
              <w:t xml:space="preserve">la </w:t>
            </w:r>
            <w:r w:rsidR="00A56596">
              <w:t xml:space="preserve">cortesía verbal, </w:t>
            </w:r>
            <w:r w:rsidR="00CB6FBE">
              <w:t xml:space="preserve">la </w:t>
            </w:r>
            <w:r w:rsidR="00A56596">
              <w:t xml:space="preserve">cortesía </w:t>
            </w:r>
            <w:r>
              <w:t xml:space="preserve">no verbal, </w:t>
            </w:r>
            <w:r w:rsidR="00CB6FBE">
              <w:t xml:space="preserve">las </w:t>
            </w:r>
            <w:r>
              <w:t xml:space="preserve">simulaciones, </w:t>
            </w:r>
            <w:r w:rsidR="00CB6FBE">
              <w:t xml:space="preserve">la </w:t>
            </w:r>
            <w:r>
              <w:t>escucha activa</w:t>
            </w:r>
            <w:r w:rsidR="006F74AA">
              <w:t xml:space="preserve"> y los mediadores</w:t>
            </w:r>
            <w:r>
              <w:t>.</w:t>
            </w:r>
            <w:r w:rsidR="0071396B">
              <w:t xml:space="preserve"> </w:t>
            </w:r>
          </w:p>
          <w:p w:rsidR="003866BE" w:rsidRDefault="006F74AA" w:rsidP="003866BE">
            <w:r>
              <w:t>Se han r</w:t>
            </w:r>
            <w:r w:rsidR="0071396B">
              <w:t>ealiza</w:t>
            </w:r>
            <w:bookmarkStart w:id="0" w:name="_GoBack"/>
            <w:bookmarkEnd w:id="0"/>
            <w:r w:rsidR="0071396B">
              <w:t xml:space="preserve">do diferentes </w:t>
            </w:r>
            <w:r w:rsidR="003866BE">
              <w:t xml:space="preserve">tipos de </w:t>
            </w:r>
            <w:r w:rsidR="0071396B">
              <w:t xml:space="preserve">actividades como pueden ser: </w:t>
            </w:r>
          </w:p>
          <w:p w:rsidR="003866BE" w:rsidRDefault="003866BE" w:rsidP="003866BE">
            <w:pPr>
              <w:pStyle w:val="Prrafodelista"/>
              <w:numPr>
                <w:ilvl w:val="0"/>
                <w:numId w:val="4"/>
              </w:numPr>
            </w:pPr>
            <w:r>
              <w:t>L</w:t>
            </w:r>
            <w:r w:rsidR="001B2A7A">
              <w:t>e</w:t>
            </w:r>
            <w:r w:rsidR="00FA46F0">
              <w:t>er</w:t>
            </w:r>
            <w:r w:rsidR="00C73762">
              <w:t xml:space="preserve"> y </w:t>
            </w:r>
            <w:r w:rsidR="00FA46F0">
              <w:t>escuchar</w:t>
            </w:r>
            <w:r w:rsidR="001B2A7A">
              <w:t xml:space="preserve"> </w:t>
            </w:r>
            <w:r w:rsidR="0071396B" w:rsidRPr="003866BE">
              <w:t>diferen</w:t>
            </w:r>
            <w:r w:rsidRPr="003866BE">
              <w:t>tes tipos de textos</w:t>
            </w:r>
            <w:r w:rsidR="00C73762">
              <w:t>,</w:t>
            </w:r>
            <w:r>
              <w:t xml:space="preserve"> diá</w:t>
            </w:r>
            <w:r w:rsidRPr="003866BE">
              <w:t>log</w:t>
            </w:r>
            <w:r>
              <w:t>o</w:t>
            </w:r>
            <w:r w:rsidRPr="003866BE">
              <w:t xml:space="preserve">s, cuentos, </w:t>
            </w:r>
            <w:r w:rsidR="001B2A7A">
              <w:t xml:space="preserve">teatros, </w:t>
            </w:r>
            <w:r w:rsidRPr="003866BE">
              <w:t xml:space="preserve">noticias, </w:t>
            </w:r>
            <w:r w:rsidR="001B2A7A">
              <w:t xml:space="preserve">descripciones, refranes, poemas, adivinanzas, </w:t>
            </w:r>
            <w:proofErr w:type="spellStart"/>
            <w:r w:rsidR="001B2A7A">
              <w:t>etc</w:t>
            </w:r>
            <w:proofErr w:type="spellEnd"/>
            <w:r w:rsidR="00C73762">
              <w:t xml:space="preserve"> y en diferentes soportes</w:t>
            </w:r>
            <w:r w:rsidR="00FA46F0">
              <w:t xml:space="preserve"> (libros, </w:t>
            </w:r>
            <w:proofErr w:type="spellStart"/>
            <w:r w:rsidR="00FA46F0">
              <w:t>cd´s</w:t>
            </w:r>
            <w:proofErr w:type="spellEnd"/>
            <w:r w:rsidR="00FA46F0">
              <w:t>, internet, ví</w:t>
            </w:r>
            <w:r w:rsidR="00C73762">
              <w:t>deos, producciones propias…)</w:t>
            </w:r>
          </w:p>
          <w:p w:rsidR="003866BE" w:rsidRDefault="00FA46F0" w:rsidP="003866BE">
            <w:pPr>
              <w:pStyle w:val="Prrafodelista"/>
              <w:numPr>
                <w:ilvl w:val="0"/>
                <w:numId w:val="4"/>
              </w:numPr>
            </w:pPr>
            <w:r>
              <w:t>Escribir</w:t>
            </w:r>
            <w:r w:rsidR="001B2A7A">
              <w:t xml:space="preserve"> </w:t>
            </w:r>
            <w:r w:rsidR="0071396B" w:rsidRPr="003866BE">
              <w:t>descripciones de objetos, animales y personas</w:t>
            </w:r>
            <w:r w:rsidR="009D5B93" w:rsidRPr="003866BE">
              <w:t xml:space="preserve">, notas, felicitaciones, invitaciones, cartas, postales, recetas, adivinanzas, </w:t>
            </w:r>
            <w:r w:rsidR="001B2A7A">
              <w:t>poesías…</w:t>
            </w:r>
          </w:p>
          <w:p w:rsidR="003866BE" w:rsidRDefault="00FA46F0" w:rsidP="003866BE">
            <w:pPr>
              <w:pStyle w:val="Prrafodelista"/>
              <w:numPr>
                <w:ilvl w:val="0"/>
                <w:numId w:val="4"/>
              </w:numPr>
            </w:pPr>
            <w:r>
              <w:t xml:space="preserve">Se han </w:t>
            </w:r>
            <w:r w:rsidR="001B2A7A">
              <w:t>realiza</w:t>
            </w:r>
            <w:r>
              <w:t>do</w:t>
            </w:r>
            <w:r w:rsidR="001B2A7A">
              <w:t xml:space="preserve"> descripciones orales</w:t>
            </w:r>
            <w:r w:rsidR="00450E08">
              <w:t>, pequeñas dramatizaciones</w:t>
            </w:r>
            <w:r>
              <w:t xml:space="preserve"> y</w:t>
            </w:r>
            <w:r w:rsidR="001B2A7A">
              <w:t xml:space="preserve"> </w:t>
            </w:r>
            <w:r w:rsidR="00450E08">
              <w:t xml:space="preserve">se han </w:t>
            </w:r>
            <w:r>
              <w:t xml:space="preserve">expresado opiniones, </w:t>
            </w:r>
            <w:r w:rsidR="00CB6FBE">
              <w:t xml:space="preserve">sentimientos, </w:t>
            </w:r>
            <w:r>
              <w:t>gustos</w:t>
            </w:r>
            <w:r w:rsidR="00450E08">
              <w:t xml:space="preserve"> e</w:t>
            </w:r>
            <w:r>
              <w:t xml:space="preserve"> ideas,</w:t>
            </w:r>
            <w:r w:rsidR="00CB6FBE">
              <w:t xml:space="preserve"> </w:t>
            </w:r>
            <w:r w:rsidR="00450E08">
              <w:t xml:space="preserve">en pequeños debates </w:t>
            </w:r>
            <w:r>
              <w:t>sobre diversos temas.</w:t>
            </w:r>
          </w:p>
          <w:p w:rsidR="00D2155C" w:rsidRDefault="00450E08" w:rsidP="00450E08">
            <w:r>
              <w:t xml:space="preserve">Algunos de los </w:t>
            </w:r>
            <w:r w:rsidRPr="00450E08">
              <w:t>materiales</w:t>
            </w:r>
            <w:r>
              <w:t xml:space="preserve"> que hemos elaborado para estas actividades han sido:</w:t>
            </w:r>
          </w:p>
          <w:p w:rsidR="00D2155C" w:rsidRDefault="00D2155C" w:rsidP="00D2155C">
            <w:pPr>
              <w:pStyle w:val="Prrafodelista"/>
              <w:numPr>
                <w:ilvl w:val="0"/>
                <w:numId w:val="5"/>
              </w:numPr>
            </w:pPr>
            <w:r>
              <w:t>F</w:t>
            </w:r>
            <w:r w:rsidR="008071C8" w:rsidRPr="00D2155C">
              <w:t>icha</w:t>
            </w:r>
            <w:r w:rsidR="00450E08" w:rsidRPr="00D2155C">
              <w:t xml:space="preserve"> para las recetas</w:t>
            </w:r>
            <w:r w:rsidR="008071C8" w:rsidRPr="00D2155C">
              <w:t xml:space="preserve"> (donde aparec</w:t>
            </w:r>
            <w:r>
              <w:t>e</w:t>
            </w:r>
            <w:r w:rsidR="008071C8" w:rsidRPr="00D2155C">
              <w:t xml:space="preserve"> el nombre de la receta, los ingredientes, la forma de preparación, la dificultad</w:t>
            </w:r>
            <w:r w:rsidR="00824F08" w:rsidRPr="00D2155C">
              <w:t xml:space="preserve"> y  un espacio para una foto o un dibujo</w:t>
            </w:r>
            <w:r w:rsidR="008071C8" w:rsidRPr="00D2155C">
              <w:t>)</w:t>
            </w:r>
          </w:p>
          <w:p w:rsidR="00D2155C" w:rsidRDefault="00D2155C" w:rsidP="00450E08">
            <w:pPr>
              <w:pStyle w:val="Prrafodelista"/>
              <w:numPr>
                <w:ilvl w:val="0"/>
                <w:numId w:val="5"/>
              </w:numPr>
            </w:pPr>
            <w:r>
              <w:t>F</w:t>
            </w:r>
            <w:r w:rsidR="008071C8" w:rsidRPr="00D2155C">
              <w:t xml:space="preserve">icha </w:t>
            </w:r>
            <w:r w:rsidR="00450E08" w:rsidRPr="00D2155C">
              <w:t>para las descripciones</w:t>
            </w:r>
            <w:r w:rsidR="00996FF8" w:rsidRPr="00D2155C">
              <w:t xml:space="preserve"> de personas (en la que aparece un dibujo a color del personaje, el nombre y </w:t>
            </w:r>
            <w:r w:rsidRPr="00D2155C">
              <w:t xml:space="preserve">unas líneas para que hagan la descripción y </w:t>
            </w:r>
            <w:r w:rsidR="00996FF8" w:rsidRPr="00D2155C">
              <w:t>que luego usamos para adivinar el nombre de cada personaje ¿Quién es?</w:t>
            </w:r>
            <w:r w:rsidR="00D6593F" w:rsidRPr="00D2155C">
              <w:t xml:space="preserve"> </w:t>
            </w:r>
          </w:p>
          <w:p w:rsidR="00D6593F" w:rsidRPr="00D2155C" w:rsidRDefault="00D6593F" w:rsidP="00450E08">
            <w:pPr>
              <w:pStyle w:val="Prrafodelista"/>
              <w:numPr>
                <w:ilvl w:val="0"/>
                <w:numId w:val="5"/>
              </w:numPr>
            </w:pPr>
            <w:r w:rsidRPr="00D2155C">
              <w:t>Caja de los mensajes</w:t>
            </w:r>
            <w:r w:rsidR="00FE7350" w:rsidRPr="00D2155C">
              <w:t>, dónde durante la semana se van acumulando mensajes o notas, procurando que sean siempre para destacar cosas positivas de los demás</w:t>
            </w:r>
            <w:r w:rsidR="00996FF8" w:rsidRPr="00D2155C">
              <w:t>, felicitar</w:t>
            </w:r>
            <w:r w:rsidR="00FE7350" w:rsidRPr="00D2155C">
              <w:t xml:space="preserve"> </w:t>
            </w:r>
            <w:r w:rsidR="00996FF8" w:rsidRPr="00D2155C">
              <w:t>actitudes o</w:t>
            </w:r>
            <w:r w:rsidR="00FE7350" w:rsidRPr="00D2155C">
              <w:t xml:space="preserve"> comportamientos</w:t>
            </w:r>
            <w:r w:rsidR="00FE7350" w:rsidRPr="00D2155C">
              <w:t xml:space="preserve">, </w:t>
            </w:r>
            <w:r w:rsidR="00996FF8" w:rsidRPr="00D2155C">
              <w:t xml:space="preserve"> agradecer algo </w:t>
            </w:r>
            <w:r w:rsidR="00FE7350" w:rsidRPr="00D2155C">
              <w:t xml:space="preserve">o pedir disculpas </w:t>
            </w:r>
            <w:r w:rsidR="00996FF8" w:rsidRPr="00D2155C">
              <w:t xml:space="preserve">por algún incidente </w:t>
            </w:r>
            <w:r w:rsidR="00D2155C">
              <w:t xml:space="preserve"> y al final de la semana </w:t>
            </w:r>
            <w:r w:rsidR="00FE7350" w:rsidRPr="00D2155C">
              <w:t>se van leyendo en voz alta</w:t>
            </w:r>
            <w:r w:rsidR="00F77B81">
              <w:t>.</w:t>
            </w:r>
          </w:p>
          <w:p w:rsidR="001C15E7" w:rsidRDefault="001C15E7"/>
        </w:tc>
      </w:tr>
      <w:tr w:rsidR="001C15E7" w:rsidTr="001C15E7">
        <w:tc>
          <w:tcPr>
            <w:tcW w:w="8644" w:type="dxa"/>
          </w:tcPr>
          <w:p w:rsidR="001C15E7" w:rsidRDefault="001C15E7">
            <w:pPr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2. Logros y dificultades en el proceso</w:t>
            </w:r>
          </w:p>
          <w:p w:rsidR="001C15E7" w:rsidRDefault="001C15E7"/>
        </w:tc>
      </w:tr>
      <w:tr w:rsidR="001C15E7" w:rsidTr="001C15E7">
        <w:tc>
          <w:tcPr>
            <w:tcW w:w="8644" w:type="dxa"/>
          </w:tcPr>
          <w:p w:rsidR="00425232" w:rsidRDefault="00F77B81">
            <w:r>
              <w:t>Logros:</w:t>
            </w:r>
          </w:p>
          <w:p w:rsidR="00F77B81" w:rsidRDefault="00F77B81" w:rsidP="00F77B81">
            <w:pPr>
              <w:pStyle w:val="Prrafodelista"/>
              <w:numPr>
                <w:ilvl w:val="0"/>
                <w:numId w:val="6"/>
              </w:numPr>
            </w:pPr>
            <w:r>
              <w:t>Motivar al alumnado a leer y escribir.</w:t>
            </w:r>
          </w:p>
          <w:p w:rsidR="00F77B81" w:rsidRDefault="00F77B81" w:rsidP="00F77B81">
            <w:pPr>
              <w:pStyle w:val="Prrafodelista"/>
              <w:numPr>
                <w:ilvl w:val="0"/>
                <w:numId w:val="6"/>
              </w:numPr>
            </w:pPr>
            <w:r>
              <w:t>Conseguir que pierdan el miedo o la verg</w:t>
            </w:r>
            <w:r w:rsidR="009D4298">
              <w:t>ü</w:t>
            </w:r>
            <w:r>
              <w:t>enza expresar sus sentimientos y opiniones en público</w:t>
            </w:r>
          </w:p>
          <w:p w:rsidR="009D4298" w:rsidRDefault="009D4298" w:rsidP="00F77B81">
            <w:pPr>
              <w:pStyle w:val="Prrafodelista"/>
              <w:numPr>
                <w:ilvl w:val="0"/>
                <w:numId w:val="6"/>
              </w:numPr>
            </w:pPr>
            <w:r>
              <w:t>Ayudar a solucionar pequeños conflictos usando el diálogo y las palabras mágicas</w:t>
            </w:r>
          </w:p>
          <w:p w:rsidR="009D4298" w:rsidRDefault="009D4298" w:rsidP="00F77B81">
            <w:pPr>
              <w:pStyle w:val="Prrafodelista"/>
              <w:numPr>
                <w:ilvl w:val="0"/>
                <w:numId w:val="6"/>
              </w:numPr>
            </w:pPr>
            <w:r>
              <w:t>Darles a conocer distintas formas de expresión tanto verbales como escritas</w:t>
            </w:r>
          </w:p>
          <w:p w:rsidR="009D4298" w:rsidRDefault="009D4298" w:rsidP="00F77B81">
            <w:pPr>
              <w:pStyle w:val="Prrafodelista"/>
              <w:numPr>
                <w:ilvl w:val="0"/>
                <w:numId w:val="6"/>
              </w:numPr>
            </w:pPr>
            <w:r>
              <w:t>Comprobar que el trabajo realizado iba en esa línea y haber adquirido nuevos recursos para aplicar en el aula</w:t>
            </w:r>
          </w:p>
          <w:p w:rsidR="009D4298" w:rsidRDefault="009D4298" w:rsidP="009D4298">
            <w:r>
              <w:t>Dificultades:</w:t>
            </w:r>
          </w:p>
          <w:p w:rsidR="009D4298" w:rsidRDefault="00DF2A2C" w:rsidP="009D4298">
            <w:pPr>
              <w:pStyle w:val="Prrafodelista"/>
              <w:numPr>
                <w:ilvl w:val="0"/>
                <w:numId w:val="7"/>
              </w:numPr>
            </w:pPr>
            <w:r>
              <w:t>P</w:t>
            </w:r>
            <w:r w:rsidR="009D4298">
              <w:t xml:space="preserve">oco tiempo </w:t>
            </w:r>
            <w:r>
              <w:t xml:space="preserve">del </w:t>
            </w:r>
            <w:r w:rsidR="009D4298">
              <w:t xml:space="preserve">que </w:t>
            </w:r>
            <w:r>
              <w:t>disponemos</w:t>
            </w:r>
            <w:r w:rsidR="009D4298">
              <w:t xml:space="preserve"> para realizar actividades diferentes a las del </w:t>
            </w:r>
            <w:r w:rsidR="00AE19C1">
              <w:t>programa establecido</w:t>
            </w:r>
          </w:p>
          <w:p w:rsidR="00AE19C1" w:rsidRDefault="00AE19C1" w:rsidP="009D4298">
            <w:pPr>
              <w:pStyle w:val="Prrafodelista"/>
              <w:numPr>
                <w:ilvl w:val="0"/>
                <w:numId w:val="7"/>
              </w:numPr>
            </w:pPr>
            <w:r>
              <w:t>No poder llevar a cabo algunas actividades que requerían de internet por la mala conexión</w:t>
            </w:r>
          </w:p>
          <w:p w:rsidR="001C15E7" w:rsidRDefault="00AE19C1" w:rsidP="006F74AA">
            <w:pPr>
              <w:pStyle w:val="Prrafodelista"/>
              <w:numPr>
                <w:ilvl w:val="0"/>
                <w:numId w:val="7"/>
              </w:numPr>
            </w:pPr>
            <w:r>
              <w:t>Poca implicación de algunas familias en el proceso enseñanza-aprendizaje de sus hijos/as</w:t>
            </w:r>
          </w:p>
        </w:tc>
      </w:tr>
      <w:tr w:rsidR="001C15E7" w:rsidTr="001C15E7">
        <w:tc>
          <w:tcPr>
            <w:tcW w:w="8644" w:type="dxa"/>
          </w:tcPr>
          <w:p w:rsidR="001C15E7" w:rsidRDefault="001C15E7" w:rsidP="001C15E7">
            <w:pPr>
              <w:jc w:val="both"/>
            </w:pPr>
            <w:r>
              <w:rPr>
                <w:rFonts w:ascii="Trebuchet MS" w:hAnsi="Trebuchet MS" w:cs="Trebuchet MS"/>
                <w:b/>
                <w:bCs/>
              </w:rPr>
              <w:t>3. Conclusiones</w:t>
            </w:r>
          </w:p>
          <w:p w:rsidR="001C15E7" w:rsidRDefault="001C15E7"/>
        </w:tc>
      </w:tr>
      <w:tr w:rsidR="001C15E7" w:rsidTr="001C15E7">
        <w:tc>
          <w:tcPr>
            <w:tcW w:w="8644" w:type="dxa"/>
          </w:tcPr>
          <w:p w:rsidR="001C15E7" w:rsidRDefault="001C15E7"/>
          <w:p w:rsidR="001C15E7" w:rsidRDefault="00AE19C1">
            <w:r>
              <w:t xml:space="preserve">La formación me ha parecido bastante interesante, </w:t>
            </w:r>
            <w:r w:rsidR="00DF2A2C">
              <w:t>además pienso que es un trabajo de equipo en el que todos podemos y debemos colaborar, aportando nuestro granito de arena, compartiendo recursos e ideas para mejorar la competencia lingüística de nuestro alumnado.</w:t>
            </w:r>
          </w:p>
          <w:p w:rsidR="001C15E7" w:rsidRDefault="001C15E7"/>
        </w:tc>
      </w:tr>
      <w:tr w:rsidR="001C15E7" w:rsidTr="001C15E7">
        <w:tc>
          <w:tcPr>
            <w:tcW w:w="8644" w:type="dxa"/>
          </w:tcPr>
          <w:p w:rsidR="001C15E7" w:rsidRDefault="001C15E7">
            <w:pPr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4. Perspectivas de continuidad para el próximo curso</w:t>
            </w:r>
          </w:p>
          <w:p w:rsidR="001C15E7" w:rsidRDefault="001C15E7"/>
        </w:tc>
      </w:tr>
      <w:tr w:rsidR="001C15E7" w:rsidTr="001C15E7">
        <w:tc>
          <w:tcPr>
            <w:tcW w:w="8644" w:type="dxa"/>
          </w:tcPr>
          <w:p w:rsidR="001C15E7" w:rsidRDefault="001C15E7"/>
          <w:p w:rsidR="001C15E7" w:rsidRDefault="00AE19C1">
            <w:r>
              <w:t>Me gustaría que el próximo curso pudiésemos continuar con la formación.</w:t>
            </w:r>
          </w:p>
          <w:p w:rsidR="001C15E7" w:rsidRDefault="001C15E7"/>
        </w:tc>
      </w:tr>
    </w:tbl>
    <w:p w:rsidR="008F6822" w:rsidRDefault="008F6822"/>
    <w:sectPr w:rsidR="008F6822" w:rsidSect="001C15E7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17C"/>
    <w:multiLevelType w:val="hybridMultilevel"/>
    <w:tmpl w:val="A95CC4BC"/>
    <w:lvl w:ilvl="0" w:tplc="B3287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7217"/>
    <w:multiLevelType w:val="hybridMultilevel"/>
    <w:tmpl w:val="5C6E5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986"/>
    <w:multiLevelType w:val="hybridMultilevel"/>
    <w:tmpl w:val="490CA1F0"/>
    <w:lvl w:ilvl="0" w:tplc="B3287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04FB9"/>
    <w:multiLevelType w:val="hybridMultilevel"/>
    <w:tmpl w:val="78DAD4DA"/>
    <w:lvl w:ilvl="0" w:tplc="B3287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50853"/>
    <w:multiLevelType w:val="hybridMultilevel"/>
    <w:tmpl w:val="F39C4EF6"/>
    <w:lvl w:ilvl="0" w:tplc="01741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51858"/>
    <w:multiLevelType w:val="hybridMultilevel"/>
    <w:tmpl w:val="4D6CA070"/>
    <w:lvl w:ilvl="0" w:tplc="EEA4A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81CC6"/>
    <w:multiLevelType w:val="hybridMultilevel"/>
    <w:tmpl w:val="238408E0"/>
    <w:lvl w:ilvl="0" w:tplc="B3287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5E7"/>
    <w:rsid w:val="00073791"/>
    <w:rsid w:val="000C35B9"/>
    <w:rsid w:val="001B2A7A"/>
    <w:rsid w:val="001B357F"/>
    <w:rsid w:val="001C15E7"/>
    <w:rsid w:val="003866BE"/>
    <w:rsid w:val="00425232"/>
    <w:rsid w:val="00450E08"/>
    <w:rsid w:val="004D5F9C"/>
    <w:rsid w:val="006F74AA"/>
    <w:rsid w:val="0071396B"/>
    <w:rsid w:val="00780442"/>
    <w:rsid w:val="008071C8"/>
    <w:rsid w:val="00824F08"/>
    <w:rsid w:val="008646E6"/>
    <w:rsid w:val="008F6822"/>
    <w:rsid w:val="00996FF8"/>
    <w:rsid w:val="009D4298"/>
    <w:rsid w:val="009D5B93"/>
    <w:rsid w:val="00A56596"/>
    <w:rsid w:val="00AE19C1"/>
    <w:rsid w:val="00C73762"/>
    <w:rsid w:val="00CB6FBE"/>
    <w:rsid w:val="00CD0D03"/>
    <w:rsid w:val="00D2155C"/>
    <w:rsid w:val="00D6593F"/>
    <w:rsid w:val="00DF2A2C"/>
    <w:rsid w:val="00F33F3F"/>
    <w:rsid w:val="00F77B81"/>
    <w:rsid w:val="00FA46F0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yuyu2</cp:lastModifiedBy>
  <cp:revision>2</cp:revision>
  <dcterms:created xsi:type="dcterms:W3CDTF">2017-05-30T00:27:00Z</dcterms:created>
  <dcterms:modified xsi:type="dcterms:W3CDTF">2017-05-30T00:27:00Z</dcterms:modified>
</cp:coreProperties>
</file>