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9C" w:rsidRDefault="006A0A9C" w:rsidP="006A0A9C">
      <w:pPr>
        <w:pStyle w:val="western"/>
        <w:pageBreakBefore/>
        <w:spacing w:after="198"/>
      </w:pPr>
      <w:r>
        <w:t>En</w:t>
      </w:r>
    </w:p>
    <w:p w:rsidR="006A0A9C" w:rsidRDefault="006A0A9C" w:rsidP="006A0A9C">
      <w:pPr>
        <w:pStyle w:val="western"/>
        <w:spacing w:after="240"/>
      </w:pPr>
    </w:p>
    <w:p w:rsidR="006A0A9C" w:rsidRDefault="006A0A9C" w:rsidP="006A0A9C">
      <w:pPr>
        <w:pStyle w:val="western"/>
        <w:spacing w:after="240"/>
      </w:pPr>
    </w:p>
    <w:p w:rsidR="006A0A9C" w:rsidRDefault="006A0A9C" w:rsidP="006A0A9C">
      <w:pPr>
        <w:pStyle w:val="NormalWeb"/>
        <w:shd w:val="clear" w:color="auto" w:fill="FF6600"/>
        <w:spacing w:after="0"/>
        <w:jc w:val="center"/>
      </w:pPr>
      <w:r>
        <w:rPr>
          <w:b/>
          <w:bCs/>
        </w:rPr>
        <w:t>PREGUNTAS PARA PARTICIPANTES DE FORMACIÓN EN CENTRO</w:t>
      </w:r>
    </w:p>
    <w:p w:rsidR="006A0A9C" w:rsidRDefault="006A0A9C" w:rsidP="006A0A9C">
      <w:pPr>
        <w:pStyle w:val="NormalWeb"/>
        <w:numPr>
          <w:ilvl w:val="0"/>
          <w:numId w:val="1"/>
        </w:numPr>
        <w:spacing w:before="278" w:beforeAutospacing="0" w:after="278"/>
      </w:pPr>
      <w:proofErr w:type="gramStart"/>
      <w:r>
        <w:rPr>
          <w:rFonts w:ascii="Comic Sans MS" w:hAnsi="Comic Sans MS"/>
          <w:sz w:val="22"/>
          <w:szCs w:val="22"/>
        </w:rPr>
        <w:t>¿ Qué</w:t>
      </w:r>
      <w:proofErr w:type="gramEnd"/>
      <w:r>
        <w:rPr>
          <w:rFonts w:ascii="Comic Sans MS" w:hAnsi="Comic Sans MS"/>
          <w:sz w:val="22"/>
          <w:szCs w:val="22"/>
        </w:rPr>
        <w:t xml:space="preserve"> hemos hecho hasta ahora? (lecturas, elaboración de materiales, formación, aplicación al aula, investigación, etc.…..) ¿Qué te ha aportado como docente? ¿Qué ha aportado al Centro?</w:t>
      </w:r>
    </w:p>
    <w:p w:rsidR="006A0A9C" w:rsidRDefault="006A0A9C" w:rsidP="006A0A9C">
      <w:pPr>
        <w:pStyle w:val="NormalWeb"/>
        <w:spacing w:before="278" w:beforeAutospacing="0" w:after="278"/>
      </w:pPr>
      <w:r>
        <w:rPr>
          <w:rFonts w:ascii="Comic Sans MS" w:hAnsi="Comic Sans MS"/>
          <w:sz w:val="22"/>
          <w:szCs w:val="22"/>
        </w:rPr>
        <w:t xml:space="preserve">En realidad, es otro sistema de trabajo que puede incrementar la motivación del alumno y mejorar el trabajo cooperativo entre el alumnado. </w:t>
      </w:r>
    </w:p>
    <w:p w:rsidR="006A0A9C" w:rsidRDefault="006A0A9C" w:rsidP="006A0A9C">
      <w:pPr>
        <w:pStyle w:val="NormalWeb"/>
        <w:spacing w:before="278" w:beforeAutospacing="0" w:after="278"/>
      </w:pPr>
      <w:r>
        <w:rPr>
          <w:rFonts w:ascii="Comic Sans MS" w:hAnsi="Comic Sans MS"/>
          <w:sz w:val="22"/>
          <w:szCs w:val="22"/>
        </w:rPr>
        <w:t xml:space="preserve">El centro mejora también ya que supone un aprendizaje interdisciplinar y otra metodología más cooperativa entre el profesorado de las distintas materias. </w:t>
      </w:r>
    </w:p>
    <w:p w:rsidR="006A0A9C" w:rsidRDefault="006A0A9C" w:rsidP="006A0A9C">
      <w:pPr>
        <w:pStyle w:val="NormalWeb"/>
        <w:spacing w:before="278" w:beforeAutospacing="0" w:after="240"/>
      </w:pPr>
    </w:p>
    <w:p w:rsidR="006A0A9C" w:rsidRDefault="006A0A9C" w:rsidP="006A0A9C">
      <w:pPr>
        <w:pStyle w:val="NormalWeb"/>
        <w:spacing w:before="278" w:beforeAutospacing="0" w:after="240"/>
      </w:pPr>
    </w:p>
    <w:p w:rsidR="006A0A9C" w:rsidRDefault="006A0A9C" w:rsidP="006A0A9C">
      <w:pPr>
        <w:pStyle w:val="NormalWeb"/>
        <w:spacing w:before="278" w:beforeAutospacing="0" w:after="240"/>
      </w:pPr>
    </w:p>
    <w:p w:rsidR="006A0A9C" w:rsidRDefault="006A0A9C" w:rsidP="006A0A9C">
      <w:pPr>
        <w:pStyle w:val="NormalWeb"/>
        <w:numPr>
          <w:ilvl w:val="0"/>
          <w:numId w:val="2"/>
        </w:numPr>
        <w:spacing w:before="278" w:beforeAutospacing="0" w:after="278"/>
      </w:pPr>
      <w:r>
        <w:rPr>
          <w:rFonts w:ascii="Comic Sans MS" w:hAnsi="Comic Sans MS"/>
          <w:sz w:val="22"/>
          <w:szCs w:val="22"/>
        </w:rPr>
        <w:t>¿Se están cumpliendo los objetivos del proyecto? Valora los resultados señalando los logros y las dificultades con respecto a tus prácticas anteriores. TABLA PERSONALIZADA CON OBJETIVOS</w:t>
      </w:r>
    </w:p>
    <w:p w:rsidR="006A0A9C" w:rsidRDefault="006A0A9C" w:rsidP="006A0A9C">
      <w:pPr>
        <w:pStyle w:val="NormalWeb"/>
        <w:spacing w:before="278" w:beforeAutospacing="0" w:after="278"/>
      </w:pPr>
      <w:r>
        <w:rPr>
          <w:rFonts w:ascii="Comic Sans MS" w:hAnsi="Comic Sans MS"/>
          <w:sz w:val="22"/>
          <w:szCs w:val="22"/>
        </w:rPr>
        <w:t>En general, sí se están cumpliendo los objetivos previstos, pues me está enseñando a usar metodologías más interactivas y cooperativas.</w:t>
      </w:r>
    </w:p>
    <w:p w:rsidR="006A0A9C" w:rsidRDefault="006A0A9C" w:rsidP="006A0A9C">
      <w:pPr>
        <w:pStyle w:val="NormalWeb"/>
        <w:spacing w:before="278" w:beforeAutospacing="0" w:after="240"/>
      </w:pPr>
    </w:p>
    <w:p w:rsidR="006A0A9C" w:rsidRDefault="006A0A9C" w:rsidP="006A0A9C">
      <w:pPr>
        <w:pStyle w:val="NormalWeb"/>
        <w:spacing w:before="278" w:beforeAutospacing="0" w:after="240"/>
      </w:pPr>
    </w:p>
    <w:p w:rsidR="006A0A9C" w:rsidRDefault="006A0A9C" w:rsidP="006A0A9C">
      <w:pPr>
        <w:pStyle w:val="NormalWeb"/>
        <w:spacing w:before="278" w:beforeAutospacing="0" w:after="240"/>
      </w:pPr>
    </w:p>
    <w:p w:rsidR="006A0A9C" w:rsidRDefault="006A0A9C" w:rsidP="006A0A9C">
      <w:pPr>
        <w:pStyle w:val="NormalWeb"/>
        <w:spacing w:before="278" w:beforeAutospacing="0" w:after="240"/>
      </w:pPr>
    </w:p>
    <w:p w:rsidR="006A0A9C" w:rsidRDefault="006A0A9C" w:rsidP="006A0A9C">
      <w:pPr>
        <w:pStyle w:val="NormalWeb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>¿Qué has puesto en práctica en el aula /centro de todo lo aprendido hasta ahora en este proyecto? Explica cómo lo has hecho y da tu valoración.</w:t>
      </w:r>
    </w:p>
    <w:p w:rsidR="006A0A9C" w:rsidRDefault="006A0A9C" w:rsidP="006A0A9C">
      <w:pPr>
        <w:pStyle w:val="NormalWeb"/>
        <w:spacing w:after="0"/>
      </w:pPr>
      <w:r>
        <w:rPr>
          <w:rFonts w:ascii="Comic Sans MS" w:hAnsi="Comic Sans MS"/>
        </w:rPr>
        <w:t xml:space="preserve">Sobre todo, he puesto en práctica las técnicas de comparación /diferenciación; las preguntas estrellas; qué ves, qué piensas, qué interpretas; etc. Todo ello lo he puesto en práctica en poemas, en cuentos en verso y prosa, en imágenes usadas para elaborar descripciones. </w:t>
      </w:r>
    </w:p>
    <w:p w:rsidR="006A0A9C" w:rsidRDefault="006A0A9C" w:rsidP="006A0A9C">
      <w:pPr>
        <w:pStyle w:val="NormalWeb"/>
        <w:spacing w:after="0"/>
      </w:pPr>
      <w:r>
        <w:rPr>
          <w:rFonts w:ascii="Comic Sans MS" w:hAnsi="Comic Sans MS"/>
        </w:rPr>
        <w:lastRenderedPageBreak/>
        <w:t xml:space="preserve">El alumnado lo ha valorado positivamente porque considera que ha sido un aprendizaje más interactivo y cooperativo, donde ha participado todo el mundo. </w:t>
      </w:r>
    </w:p>
    <w:p w:rsidR="006A0A9C" w:rsidRDefault="006A0A9C" w:rsidP="006A0A9C">
      <w:pPr>
        <w:pStyle w:val="NormalWeb"/>
        <w:spacing w:after="0"/>
      </w:pPr>
      <w:r>
        <w:rPr>
          <w:rFonts w:ascii="Comic Sans MS" w:hAnsi="Comic Sans MS"/>
        </w:rPr>
        <w:t xml:space="preserve">También considero, como docente, que motiva más al alumnado este tipo de metodología; y funciona sobre todo en grupos con alumnado que tiene más interés. </w:t>
      </w:r>
    </w:p>
    <w:p w:rsidR="006A0A9C" w:rsidRDefault="006A0A9C" w:rsidP="006A0A9C">
      <w:pPr>
        <w:pStyle w:val="NormalWeb"/>
        <w:spacing w:after="0"/>
      </w:pPr>
    </w:p>
    <w:p w:rsidR="006A0A9C" w:rsidRDefault="006A0A9C" w:rsidP="006A0A9C">
      <w:pPr>
        <w:pStyle w:val="NormalWeb"/>
        <w:spacing w:after="0"/>
      </w:pPr>
    </w:p>
    <w:p w:rsidR="006A0A9C" w:rsidRDefault="006A0A9C" w:rsidP="006A0A9C">
      <w:pPr>
        <w:pStyle w:val="NormalWeb"/>
        <w:numPr>
          <w:ilvl w:val="0"/>
          <w:numId w:val="4"/>
        </w:numPr>
        <w:spacing w:after="0"/>
      </w:pPr>
      <w:r>
        <w:rPr>
          <w:rFonts w:ascii="Comic Sans MS" w:hAnsi="Comic Sans MS"/>
          <w:sz w:val="22"/>
          <w:szCs w:val="22"/>
        </w:rPr>
        <w:t>Una vez recibida la formación en este temática y reflexionado sobre ella ¿Consideras necesario ajustar o cambiar el proyecto a partir de ahora? ¿En qué aspectos? ¿Necesitas asesoramiento para llevarlo a cabo?</w:t>
      </w:r>
    </w:p>
    <w:p w:rsidR="006A0A9C" w:rsidRDefault="006A0A9C" w:rsidP="006A0A9C">
      <w:pPr>
        <w:pStyle w:val="NormalWeb"/>
        <w:spacing w:after="0"/>
      </w:pPr>
      <w:r>
        <w:rPr>
          <w:rFonts w:ascii="Comic Sans MS" w:hAnsi="Comic Sans MS"/>
          <w:sz w:val="22"/>
          <w:szCs w:val="22"/>
        </w:rPr>
        <w:t>Se puede poner en práctica poco a poco, pero requiere su tiempo. Además, no es fácil conjuntar a todo un equipo educativo, pues no todo el mundo está formado en esta temática. Se podrá empezar a hacer proyectos en 2 ó 3 materias con profesores con una experiencia en este tipo de trabajo; y poco a poco se podrá enganchar a más profesores, una vez vean el resultado.</w:t>
      </w:r>
    </w:p>
    <w:p w:rsidR="006A0A9C" w:rsidRDefault="006A0A9C" w:rsidP="006A0A9C">
      <w:pPr>
        <w:pStyle w:val="NormalWeb"/>
        <w:spacing w:after="0"/>
      </w:pPr>
      <w:r>
        <w:rPr>
          <w:rFonts w:ascii="Comic Sans MS" w:hAnsi="Comic Sans MS"/>
          <w:sz w:val="22"/>
          <w:szCs w:val="22"/>
        </w:rPr>
        <w:t xml:space="preserve">Evidentemente, siempre es necesario un asesoramiento de personas con experiencia en este tipo de metodología. </w:t>
      </w:r>
    </w:p>
    <w:p w:rsidR="006A0A9C" w:rsidRDefault="006A0A9C" w:rsidP="006A0A9C">
      <w:pPr>
        <w:pStyle w:val="NormalWeb"/>
        <w:spacing w:after="0"/>
      </w:pPr>
      <w:r>
        <w:rPr>
          <w:rFonts w:ascii="Comic Sans MS" w:hAnsi="Comic Sans MS"/>
          <w:sz w:val="22"/>
          <w:szCs w:val="22"/>
        </w:rPr>
        <w:t xml:space="preserve">Además, se podrá empezar a realizar en materias con contenidos comunes y materias que hagan más juego con los contenidos que se quieran trabajar. </w:t>
      </w:r>
    </w:p>
    <w:p w:rsidR="003831A7" w:rsidRDefault="003831A7">
      <w:bookmarkStart w:id="0" w:name="_GoBack"/>
      <w:bookmarkEnd w:id="0"/>
    </w:p>
    <w:sectPr w:rsidR="0038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B7D"/>
    <w:multiLevelType w:val="multilevel"/>
    <w:tmpl w:val="8BEEC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6A2E"/>
    <w:multiLevelType w:val="multilevel"/>
    <w:tmpl w:val="76F88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BBF"/>
    <w:multiLevelType w:val="multilevel"/>
    <w:tmpl w:val="891A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112B"/>
    <w:multiLevelType w:val="multilevel"/>
    <w:tmpl w:val="9796D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9C"/>
    <w:rsid w:val="003831A7"/>
    <w:rsid w:val="006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A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6A0A9C"/>
    <w:pPr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A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6A0A9C"/>
    <w:pPr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profesores3</dc:creator>
  <cp:lastModifiedBy>profesores3</cp:lastModifiedBy>
  <cp:revision>1</cp:revision>
  <dcterms:created xsi:type="dcterms:W3CDTF">2017-04-28T09:17:00Z</dcterms:created>
  <dcterms:modified xsi:type="dcterms:W3CDTF">2017-04-28T09:18:00Z</dcterms:modified>
</cp:coreProperties>
</file>