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1D" w:rsidRDefault="008C6DC5" w:rsidP="008C6DC5">
      <w:pPr>
        <w:jc w:val="center"/>
        <w:rPr>
          <w:rFonts w:ascii="Vani" w:hAnsi="Vani" w:cs="Vani"/>
        </w:rPr>
      </w:pPr>
      <w:r>
        <w:rPr>
          <w:rFonts w:ascii="Vani" w:hAnsi="Vani" w:cs="Vani"/>
          <w:noProof/>
        </w:rPr>
        <w:drawing>
          <wp:inline distT="0" distB="0" distL="0" distR="0">
            <wp:extent cx="4491237" cy="774194"/>
            <wp:effectExtent l="0" t="0" r="508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i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237" cy="77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1D" w:rsidRPr="00F0481D" w:rsidRDefault="00F0481D" w:rsidP="00F0481D">
      <w:pPr>
        <w:jc w:val="right"/>
        <w:rPr>
          <w:rFonts w:ascii="Vani" w:hAnsi="Vani" w:cs="Vani"/>
          <w:b/>
          <w:color w:val="0C6056"/>
        </w:rPr>
      </w:pPr>
    </w:p>
    <w:tbl>
      <w:tblPr>
        <w:tblStyle w:val="Tablaconcuadrcula"/>
        <w:tblW w:w="0" w:type="auto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ook w:val="04A0" w:firstRow="1" w:lastRow="0" w:firstColumn="1" w:lastColumn="0" w:noHBand="0" w:noVBand="1"/>
      </w:tblPr>
      <w:tblGrid>
        <w:gridCol w:w="8774"/>
      </w:tblGrid>
      <w:tr w:rsidR="00F0481D" w:rsidTr="00F0481D">
        <w:tc>
          <w:tcPr>
            <w:tcW w:w="8774" w:type="dxa"/>
            <w:shd w:val="clear" w:color="auto" w:fill="0C6056"/>
          </w:tcPr>
          <w:p w:rsidR="00F0481D" w:rsidRDefault="00F0481D" w:rsidP="0023471C">
            <w:pPr>
              <w:jc w:val="center"/>
              <w:rPr>
                <w:rFonts w:ascii="Vani" w:hAnsi="Vani" w:cs="Vani"/>
                <w:b/>
              </w:rPr>
            </w:pPr>
            <w:r w:rsidRPr="00BC78C2">
              <w:rPr>
                <w:rFonts w:ascii="Vani" w:hAnsi="Vani" w:cs="Vani"/>
                <w:b/>
                <w:color w:val="FFFFFF" w:themeColor="background1"/>
              </w:rPr>
              <w:t>TÍTULO</w:t>
            </w:r>
          </w:p>
        </w:tc>
      </w:tr>
      <w:tr w:rsidR="00F0481D" w:rsidTr="00F0481D">
        <w:tc>
          <w:tcPr>
            <w:tcW w:w="8774" w:type="dxa"/>
          </w:tcPr>
          <w:p w:rsidR="00F0481D" w:rsidRDefault="00F0481D" w:rsidP="0023471C">
            <w:pPr>
              <w:jc w:val="center"/>
              <w:rPr>
                <w:rFonts w:ascii="Vani" w:hAnsi="Vani" w:cs="Vani"/>
                <w:b/>
              </w:rPr>
            </w:pPr>
          </w:p>
        </w:tc>
      </w:tr>
    </w:tbl>
    <w:p w:rsidR="00F0481D" w:rsidRDefault="00F0481D" w:rsidP="00F0481D">
      <w:pPr>
        <w:jc w:val="center"/>
        <w:rPr>
          <w:rFonts w:ascii="Vani" w:hAnsi="Vani" w:cs="Vani"/>
          <w:b/>
        </w:rPr>
      </w:pPr>
    </w:p>
    <w:p w:rsidR="00F22994" w:rsidRPr="001B3AB8" w:rsidRDefault="00F22994" w:rsidP="00F0481D">
      <w:pPr>
        <w:jc w:val="center"/>
        <w:rPr>
          <w:rFonts w:ascii="Vani" w:hAnsi="Vani" w:cs="Vani"/>
          <w:b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105C56"/>
          <w:left w:val="single" w:sz="12" w:space="0" w:color="105C56"/>
          <w:bottom w:val="single" w:sz="12" w:space="0" w:color="105C56"/>
          <w:right w:val="single" w:sz="12" w:space="0" w:color="105C56"/>
          <w:insideH w:val="single" w:sz="12" w:space="0" w:color="105C56"/>
          <w:insideV w:val="single" w:sz="12" w:space="0" w:color="105C56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F0481D" w:rsidRPr="001B3AB8" w:rsidTr="00F0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 xml:space="preserve">DESCRIPCIÓN GENERAL </w:t>
            </w:r>
          </w:p>
        </w:tc>
      </w:tr>
      <w:tr w:rsidR="00F0481D" w:rsidRPr="001B3AB8" w:rsidTr="00F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</w:tc>
      </w:tr>
    </w:tbl>
    <w:p w:rsidR="00F0481D" w:rsidRDefault="00F0481D" w:rsidP="00F0481D">
      <w:pPr>
        <w:jc w:val="center"/>
        <w:rPr>
          <w:rFonts w:ascii="Vani" w:hAnsi="Vani" w:cs="Vani"/>
        </w:rPr>
      </w:pPr>
    </w:p>
    <w:p w:rsidR="00F22994" w:rsidRDefault="00F22994" w:rsidP="00F0481D">
      <w:pPr>
        <w:jc w:val="center"/>
        <w:rPr>
          <w:rFonts w:ascii="Vani" w:hAnsi="Vani" w:cs="Vani"/>
        </w:rPr>
      </w:pPr>
    </w:p>
    <w:p w:rsidR="00F22994" w:rsidRPr="001B3AB8" w:rsidRDefault="00F22994" w:rsidP="00F0481D">
      <w:pPr>
        <w:jc w:val="center"/>
        <w:rPr>
          <w:rFonts w:ascii="Vani" w:hAnsi="Vani" w:cs="Vani"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105C56"/>
          <w:left w:val="single" w:sz="12" w:space="0" w:color="105C56"/>
          <w:bottom w:val="single" w:sz="12" w:space="0" w:color="105C56"/>
          <w:right w:val="single" w:sz="12" w:space="0" w:color="105C56"/>
          <w:insideH w:val="single" w:sz="12" w:space="0" w:color="105C56"/>
          <w:insideV w:val="single" w:sz="12" w:space="0" w:color="105C56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F0481D" w:rsidRPr="001B3AB8" w:rsidTr="0023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OBJETIVOS</w:t>
            </w: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tcBorders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jc w:val="center"/>
              <w:rPr>
                <w:rFonts w:ascii="Vani" w:hAnsi="Vani" w:cs="Vani"/>
                <w:b w:val="0"/>
                <w:bCs w:val="0"/>
                <w:color w:val="FFFFFF" w:themeColor="background1"/>
              </w:rPr>
            </w:pPr>
            <w:r w:rsidRPr="009F618E">
              <w:rPr>
                <w:rFonts w:ascii="Vani" w:hAnsi="Vani" w:cs="Vani"/>
                <w:color w:val="FFFFFF" w:themeColor="background1"/>
              </w:rPr>
              <w:t>ETAPA</w:t>
            </w:r>
          </w:p>
        </w:tc>
        <w:tc>
          <w:tcPr>
            <w:tcW w:w="2907" w:type="dxa"/>
            <w:tcBorders>
              <w:left w:val="none" w:sz="0" w:space="0" w:color="auto"/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FFFFFF" w:themeColor="background1"/>
              </w:rPr>
            </w:pPr>
            <w:r w:rsidRPr="009F618E">
              <w:rPr>
                <w:rFonts w:ascii="Vani" w:hAnsi="Vani" w:cs="Vani"/>
                <w:color w:val="FFFFFF" w:themeColor="background1"/>
              </w:rPr>
              <w:t>MATERIA</w:t>
            </w:r>
          </w:p>
        </w:tc>
        <w:tc>
          <w:tcPr>
            <w:tcW w:w="2907" w:type="dxa"/>
            <w:tcBorders>
              <w:lef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color w:val="FFFFFF" w:themeColor="background1"/>
              </w:rPr>
            </w:pPr>
            <w:r w:rsidRPr="009F618E">
              <w:rPr>
                <w:rFonts w:ascii="Vani" w:hAnsi="Vani" w:cs="Vani"/>
                <w:color w:val="FFFFFF" w:themeColor="background1"/>
              </w:rPr>
              <w:t>ACTIVIDAD</w:t>
            </w: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tcBorders>
              <w:right w:val="none" w:sz="0" w:space="0" w:color="auto"/>
            </w:tcBorders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</w:tc>
        <w:tc>
          <w:tcPr>
            <w:tcW w:w="290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907" w:type="dxa"/>
            <w:tcBorders>
              <w:left w:val="none" w:sz="0" w:space="0" w:color="auto"/>
            </w:tcBorders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color w:val="323E4F" w:themeColor="text2" w:themeShade="BF"/>
              </w:rPr>
            </w:pPr>
          </w:p>
        </w:tc>
      </w:tr>
    </w:tbl>
    <w:p w:rsidR="00F0481D" w:rsidRDefault="00F0481D" w:rsidP="00F0481D">
      <w:pPr>
        <w:jc w:val="center"/>
        <w:rPr>
          <w:rFonts w:ascii="Vani" w:hAnsi="Vani" w:cs="Vani"/>
        </w:rPr>
      </w:pPr>
    </w:p>
    <w:p w:rsidR="00F0481D" w:rsidRDefault="008C6DC5" w:rsidP="008C6DC5">
      <w:pPr>
        <w:tabs>
          <w:tab w:val="left" w:pos="7170"/>
        </w:tabs>
        <w:rPr>
          <w:rFonts w:ascii="Vani" w:hAnsi="Vani" w:cs="Vani"/>
        </w:rPr>
      </w:pPr>
      <w:r>
        <w:rPr>
          <w:rFonts w:ascii="Vani" w:hAnsi="Vani" w:cs="Vani"/>
        </w:rPr>
        <w:tab/>
      </w:r>
    </w:p>
    <w:p w:rsidR="008C6DC5" w:rsidRDefault="008C6DC5" w:rsidP="008C6DC5">
      <w:pPr>
        <w:tabs>
          <w:tab w:val="left" w:pos="7170"/>
        </w:tabs>
        <w:rPr>
          <w:rFonts w:ascii="Vani" w:hAnsi="Vani" w:cs="Vani"/>
        </w:rPr>
      </w:pPr>
    </w:p>
    <w:p w:rsidR="008C6DC5" w:rsidRDefault="008C6DC5" w:rsidP="008C6DC5">
      <w:pPr>
        <w:tabs>
          <w:tab w:val="left" w:pos="7170"/>
        </w:tabs>
        <w:rPr>
          <w:rFonts w:ascii="Vani" w:hAnsi="Vani" w:cs="Vani"/>
        </w:rPr>
      </w:pPr>
    </w:p>
    <w:p w:rsidR="00F0481D" w:rsidRPr="001B3AB8" w:rsidRDefault="00F0481D" w:rsidP="00F0481D">
      <w:pPr>
        <w:jc w:val="center"/>
        <w:rPr>
          <w:rFonts w:ascii="Vani" w:hAnsi="Vani" w:cs="Vani"/>
        </w:rPr>
      </w:pPr>
    </w:p>
    <w:tbl>
      <w:tblPr>
        <w:tblStyle w:val="Sombreadomedio1-nfasis1"/>
        <w:tblW w:w="8779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803"/>
      </w:tblGrid>
      <w:tr w:rsidR="00F0481D" w:rsidRPr="001B3AB8" w:rsidTr="0023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lastRenderedPageBreak/>
              <w:t xml:space="preserve">LÍNEAS DE INTERVENCIÓN </w:t>
            </w: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rPr>
                <w:rFonts w:ascii="Vani" w:hAnsi="Vani" w:cs="Vani"/>
                <w:bCs w:val="0"/>
                <w:color w:val="FFFFFF" w:themeColor="background1"/>
                <w:sz w:val="18"/>
                <w:szCs w:val="18"/>
              </w:rPr>
            </w:pPr>
            <w:r w:rsidRPr="009F618E">
              <w:rPr>
                <w:rFonts w:ascii="Vani" w:hAnsi="Vani" w:cs="Vani"/>
                <w:bCs w:val="0"/>
                <w:color w:val="FFFFFF" w:themeColor="background1"/>
                <w:sz w:val="18"/>
                <w:szCs w:val="18"/>
              </w:rPr>
              <w:t>ACTIVIDADES</w:t>
            </w: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FFFFFF" w:themeColor="background1"/>
                <w:sz w:val="18"/>
                <w:szCs w:val="18"/>
              </w:rPr>
            </w:pPr>
            <w:r w:rsidRPr="009F618E">
              <w:rPr>
                <w:rFonts w:ascii="Vani" w:hAnsi="Vani" w:cs="Vani"/>
                <w:b/>
                <w:bCs/>
                <w:color w:val="FFFFFF" w:themeColor="background1"/>
                <w:sz w:val="18"/>
                <w:szCs w:val="18"/>
              </w:rPr>
              <w:t>ORALIDAD</w:t>
            </w: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FFFFFF" w:themeColor="background1"/>
                <w:sz w:val="18"/>
                <w:szCs w:val="18"/>
              </w:rPr>
            </w:pPr>
            <w:r w:rsidRPr="009F618E">
              <w:rPr>
                <w:rFonts w:ascii="Vani" w:hAnsi="Vani" w:cs="Vani"/>
                <w:b/>
                <w:bCs/>
                <w:color w:val="FFFFFF" w:themeColor="background1"/>
                <w:sz w:val="18"/>
                <w:szCs w:val="18"/>
              </w:rPr>
              <w:t>LECTURA-ESCRITURA</w:t>
            </w:r>
          </w:p>
          <w:p w:rsidR="00F0481D" w:rsidRPr="009F618E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FFFFFF" w:themeColor="background1"/>
                <w:sz w:val="18"/>
                <w:szCs w:val="18"/>
              </w:rPr>
            </w:pPr>
            <w:r w:rsidRPr="009F618E">
              <w:rPr>
                <w:rFonts w:ascii="Vani" w:hAnsi="Vani" w:cs="Vani"/>
                <w:b/>
                <w:bCs/>
                <w:color w:val="FFFFFF" w:themeColor="background1"/>
                <w:sz w:val="18"/>
                <w:szCs w:val="18"/>
              </w:rPr>
              <w:t>FUNCIONAL</w:t>
            </w: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FFFFFF" w:themeColor="background1"/>
                <w:sz w:val="18"/>
                <w:szCs w:val="18"/>
              </w:rPr>
            </w:pPr>
            <w:r w:rsidRPr="009F618E">
              <w:rPr>
                <w:rFonts w:ascii="Vani" w:hAnsi="Vani" w:cs="Vani"/>
                <w:b/>
                <w:bCs/>
                <w:color w:val="FFFFFF" w:themeColor="background1"/>
                <w:sz w:val="18"/>
                <w:szCs w:val="18"/>
              </w:rPr>
              <w:t>LECTURA-ESCRITURA CREATIVA</w:t>
            </w: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color w:val="FFFFFF" w:themeColor="background1"/>
                <w:sz w:val="16"/>
                <w:szCs w:val="16"/>
              </w:rPr>
            </w:pPr>
            <w:r w:rsidRPr="009F618E">
              <w:rPr>
                <w:rFonts w:ascii="Vani" w:hAnsi="Vani" w:cs="Vani"/>
                <w:b/>
                <w:color w:val="FFFFFF" w:themeColor="background1"/>
                <w:sz w:val="16"/>
                <w:szCs w:val="16"/>
              </w:rPr>
              <w:t>ALFABETIZACIÓN AUDIOVISUAL</w:t>
            </w: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bottom w:val="single" w:sz="12" w:space="0" w:color="0C6056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bottom w:val="single" w:sz="12" w:space="0" w:color="0C6056"/>
              <w:right w:val="none" w:sz="0" w:space="0" w:color="auto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bottom w:val="single" w:sz="12" w:space="0" w:color="0C6056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none" w:sz="0" w:space="0" w:color="auto"/>
              <w:bottom w:val="single" w:sz="12" w:space="0" w:color="0C6056"/>
              <w:right w:val="none" w:sz="0" w:space="0" w:color="auto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none" w:sz="0" w:space="0" w:color="auto"/>
              <w:bottom w:val="single" w:sz="12" w:space="0" w:color="0C6056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single" w:sz="12" w:space="0" w:color="0C6056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single" w:sz="12" w:space="0" w:color="0C6056"/>
              <w:right w:val="single" w:sz="12" w:space="0" w:color="0C6056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single" w:sz="12" w:space="0" w:color="0C6056"/>
              <w:right w:val="single" w:sz="12" w:space="0" w:color="0C6056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single" w:sz="12" w:space="0" w:color="0C6056"/>
              <w:right w:val="single" w:sz="12" w:space="0" w:color="0C6056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12" w:space="0" w:color="0C6056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tcBorders>
              <w:right w:val="single" w:sz="12" w:space="0" w:color="0C6056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rPr>
                <w:rFonts w:ascii="Vani" w:hAnsi="Vani" w:cs="Van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single" w:sz="12" w:space="0" w:color="0C6056"/>
              <w:right w:val="single" w:sz="12" w:space="0" w:color="0C6056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single" w:sz="12" w:space="0" w:color="0C6056"/>
              <w:right w:val="single" w:sz="12" w:space="0" w:color="0C6056"/>
            </w:tcBorders>
            <w:shd w:val="clear" w:color="auto" w:fill="auto"/>
            <w:vAlign w:val="center"/>
          </w:tcPr>
          <w:p w:rsidR="00F0481D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left w:val="single" w:sz="12" w:space="0" w:color="0C6056"/>
              <w:right w:val="single" w:sz="12" w:space="0" w:color="0C6056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12" w:space="0" w:color="0C6056"/>
            </w:tcBorders>
            <w:shd w:val="clear" w:color="auto" w:fill="auto"/>
            <w:vAlign w:val="center"/>
          </w:tcPr>
          <w:p w:rsidR="00F0481D" w:rsidRPr="009B58C7" w:rsidRDefault="00F0481D" w:rsidP="0023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</w:tbl>
    <w:p w:rsidR="00F0481D" w:rsidRPr="001B3AB8" w:rsidRDefault="00F0481D" w:rsidP="00F0481D">
      <w:pPr>
        <w:rPr>
          <w:rFonts w:ascii="Vani" w:hAnsi="Vani" w:cs="Vani"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0481D" w:rsidRPr="001B3AB8" w:rsidTr="0023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DIMENSIONES DE ACTUACIÓN</w:t>
            </w: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rPr>
                <w:rFonts w:ascii="Vani" w:hAnsi="Vani" w:cs="Vani"/>
                <w:color w:val="323E4F" w:themeColor="text2" w:themeShade="BF"/>
              </w:rPr>
            </w:pPr>
          </w:p>
          <w:p w:rsidR="00F0481D" w:rsidRPr="001B3AB8" w:rsidRDefault="00F0481D" w:rsidP="0023471C">
            <w:pPr>
              <w:spacing w:after="200" w:line="276" w:lineRule="auto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rPr>
                <w:rFonts w:ascii="Vani" w:eastAsia="Times New Roman" w:hAnsi="Vani" w:cs="Vani"/>
                <w:color w:val="FFFFFF" w:themeColor="background1"/>
                <w:sz w:val="20"/>
                <w:szCs w:val="20"/>
              </w:rPr>
            </w:pPr>
            <w:r w:rsidRPr="009F618E">
              <w:rPr>
                <w:rFonts w:ascii="Vani" w:eastAsia="Times New Roman" w:hAnsi="Vani" w:cs="Vani"/>
                <w:color w:val="FFFFFF" w:themeColor="background1"/>
                <w:sz w:val="20"/>
                <w:szCs w:val="20"/>
              </w:rPr>
              <w:t>CURRICULAR</w:t>
            </w: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rPr>
                <w:rFonts w:ascii="Vani" w:eastAsia="Times New Roman" w:hAnsi="Vani" w:cs="Vani"/>
                <w:color w:val="FFFFFF" w:themeColor="background1"/>
                <w:sz w:val="20"/>
                <w:szCs w:val="20"/>
              </w:rPr>
            </w:pPr>
            <w:r w:rsidRPr="009F618E">
              <w:rPr>
                <w:rFonts w:ascii="Vani" w:eastAsia="Times New Roman" w:hAnsi="Vani" w:cs="Vani"/>
                <w:color w:val="FFFFFF" w:themeColor="background1"/>
                <w:sz w:val="20"/>
                <w:szCs w:val="20"/>
              </w:rPr>
              <w:t>ENTORNO EDUCATIVO</w:t>
            </w: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rPr>
                <w:rFonts w:ascii="Vani" w:eastAsia="Times New Roman" w:hAnsi="Vani" w:cs="Vani"/>
                <w:color w:val="FFFFFF" w:themeColor="background1"/>
                <w:sz w:val="20"/>
                <w:szCs w:val="20"/>
              </w:rPr>
            </w:pPr>
            <w:r w:rsidRPr="009F618E">
              <w:rPr>
                <w:rFonts w:ascii="Vani" w:eastAsia="Times New Roman" w:hAnsi="Vani" w:cs="Vani"/>
                <w:color w:val="FFFFFF" w:themeColor="background1"/>
                <w:sz w:val="20"/>
                <w:szCs w:val="20"/>
              </w:rPr>
              <w:t>COORDINACIÓN Y COLABORACIÓN CON RECURSOS EXTERNOS</w:t>
            </w: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rPr>
                <w:rFonts w:ascii="Vani" w:hAnsi="Vani" w:cs="Van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9F618E">
              <w:rPr>
                <w:rFonts w:ascii="Vani" w:eastAsia="Times New Roman" w:hAnsi="Vani" w:cs="Vani"/>
                <w:color w:val="FFFFFF" w:themeColor="background1"/>
                <w:sz w:val="20"/>
                <w:szCs w:val="20"/>
              </w:rPr>
              <w:t xml:space="preserve"> GLOBALIZADORA</w:t>
            </w: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</w:tbl>
    <w:p w:rsidR="00F0481D" w:rsidRDefault="00F0481D" w:rsidP="00F0481D">
      <w:pPr>
        <w:jc w:val="center"/>
        <w:rPr>
          <w:rFonts w:ascii="Vani" w:hAnsi="Vani" w:cs="Vani"/>
        </w:rPr>
      </w:pPr>
    </w:p>
    <w:p w:rsidR="00F22994" w:rsidRPr="001B3AB8" w:rsidRDefault="00F22994" w:rsidP="00F0481D">
      <w:pPr>
        <w:jc w:val="center"/>
        <w:rPr>
          <w:rFonts w:ascii="Vani" w:hAnsi="Vani" w:cs="Vani"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0481D" w:rsidRPr="001B3AB8" w:rsidTr="0023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NIVELES EDUCATIVOS Y MATERIAS IMPLICADAS</w:t>
            </w: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jc w:val="center"/>
              <w:rPr>
                <w:rFonts w:ascii="Vani" w:hAnsi="Vani" w:cs="Vani"/>
                <w:bCs w:val="0"/>
                <w:color w:val="FFFFFF" w:themeColor="background1"/>
              </w:rPr>
            </w:pPr>
            <w:r w:rsidRPr="009F618E">
              <w:rPr>
                <w:rFonts w:ascii="Vani" w:hAnsi="Vani" w:cs="Vani"/>
                <w:bCs w:val="0"/>
                <w:color w:val="FFFFFF" w:themeColor="background1"/>
              </w:rPr>
              <w:t>NIVELES</w:t>
            </w: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color w:val="FFFFFF" w:themeColor="background1"/>
              </w:rPr>
            </w:pPr>
            <w:r w:rsidRPr="009F618E">
              <w:rPr>
                <w:rFonts w:ascii="Vani" w:hAnsi="Vani" w:cs="Vani"/>
                <w:b/>
                <w:color w:val="FFFFFF" w:themeColor="background1"/>
              </w:rPr>
              <w:t>MATERIAS</w:t>
            </w: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</w:tbl>
    <w:p w:rsidR="00F0481D" w:rsidRDefault="00F0481D" w:rsidP="00F0481D">
      <w:pPr>
        <w:jc w:val="center"/>
        <w:rPr>
          <w:rFonts w:ascii="Vani" w:hAnsi="Vani" w:cs="Vani"/>
        </w:rPr>
      </w:pPr>
    </w:p>
    <w:p w:rsidR="00F22994" w:rsidRPr="001B3AB8" w:rsidRDefault="00F22994" w:rsidP="00F0481D">
      <w:pPr>
        <w:jc w:val="center"/>
        <w:rPr>
          <w:rFonts w:ascii="Vani" w:hAnsi="Vani" w:cs="Vani"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F0481D" w:rsidRPr="001B3AB8" w:rsidTr="0023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MATERIAS IMPLICADAS, RELACIÓN CURRICULAR, COMPETENCIAS CLAVE, CRITERIOS DE EVALUACIÓN Y ESTÁNDARES</w:t>
            </w: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rPr>
                <w:rFonts w:ascii="Vani" w:hAnsi="Vani" w:cs="Vani"/>
                <w:bCs w:val="0"/>
                <w:color w:val="FFFFFF" w:themeColor="background1"/>
                <w:sz w:val="20"/>
                <w:szCs w:val="20"/>
              </w:rPr>
            </w:pPr>
            <w:r w:rsidRPr="009F618E">
              <w:rPr>
                <w:rFonts w:ascii="Vani" w:hAnsi="Vani" w:cs="Vani"/>
                <w:bCs w:val="0"/>
                <w:color w:val="FFFFFF" w:themeColor="background1"/>
                <w:sz w:val="20"/>
                <w:szCs w:val="20"/>
              </w:rPr>
              <w:t>MATERIAS</w:t>
            </w: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FFFFFF" w:themeColor="background1"/>
                <w:sz w:val="20"/>
                <w:szCs w:val="20"/>
              </w:rPr>
            </w:pPr>
            <w:r w:rsidRPr="009F618E">
              <w:rPr>
                <w:rFonts w:ascii="Vani" w:hAnsi="Vani" w:cs="Vani"/>
                <w:b/>
                <w:bCs/>
                <w:color w:val="FFFFFF" w:themeColor="background1"/>
                <w:sz w:val="20"/>
                <w:szCs w:val="20"/>
              </w:rPr>
              <w:t>CRITERIOS DE EVALUACIÓN</w:t>
            </w: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FFFFFF" w:themeColor="background1"/>
                <w:sz w:val="20"/>
                <w:szCs w:val="20"/>
              </w:rPr>
            </w:pPr>
            <w:r w:rsidRPr="009F618E">
              <w:rPr>
                <w:rFonts w:ascii="Vani" w:hAnsi="Vani" w:cs="Vani"/>
                <w:b/>
                <w:bCs/>
                <w:color w:val="FFFFFF" w:themeColor="background1"/>
                <w:sz w:val="20"/>
                <w:szCs w:val="20"/>
              </w:rPr>
              <w:t>ESTÁNDARES</w:t>
            </w:r>
          </w:p>
        </w:tc>
        <w:tc>
          <w:tcPr>
            <w:tcW w:w="2180" w:type="dxa"/>
            <w:tcBorders>
              <w:lef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color w:val="FFFFFF" w:themeColor="background1"/>
                <w:sz w:val="20"/>
                <w:szCs w:val="20"/>
              </w:rPr>
            </w:pPr>
            <w:r w:rsidRPr="009F618E">
              <w:rPr>
                <w:rFonts w:ascii="Vani" w:hAnsi="Vani" w:cs="Vani"/>
                <w:b/>
                <w:color w:val="FFFFFF" w:themeColor="background1"/>
                <w:sz w:val="20"/>
                <w:szCs w:val="20"/>
              </w:rPr>
              <w:t>COMPETENCIAS CLAVE</w:t>
            </w: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b w:val="0"/>
                <w:bCs w:val="0"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bCs/>
                <w:color w:val="323E4F" w:themeColor="text2" w:themeShade="BF"/>
              </w:rPr>
            </w:pPr>
          </w:p>
        </w:tc>
        <w:tc>
          <w:tcPr>
            <w:tcW w:w="2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color w:val="323E4F" w:themeColor="text2" w:themeShade="BF"/>
              </w:rPr>
            </w:pPr>
          </w:p>
        </w:tc>
      </w:tr>
    </w:tbl>
    <w:p w:rsidR="00F22994" w:rsidRPr="001B3AB8" w:rsidRDefault="00F22994" w:rsidP="00F0481D">
      <w:pPr>
        <w:jc w:val="center"/>
        <w:rPr>
          <w:rFonts w:ascii="Vani" w:hAnsi="Vani" w:cs="Vani"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F0481D" w:rsidRPr="001B3AB8" w:rsidTr="0023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AGRUPAMIENTOS</w:t>
            </w: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</w:tr>
    </w:tbl>
    <w:p w:rsidR="00F0481D" w:rsidRDefault="00F0481D" w:rsidP="00F0481D">
      <w:pPr>
        <w:jc w:val="center"/>
        <w:rPr>
          <w:rFonts w:ascii="Vani" w:hAnsi="Vani" w:cs="Vani"/>
        </w:rPr>
      </w:pPr>
    </w:p>
    <w:p w:rsidR="00F22994" w:rsidRPr="001B3AB8" w:rsidRDefault="00F22994" w:rsidP="00F0481D">
      <w:pPr>
        <w:jc w:val="center"/>
        <w:rPr>
          <w:rFonts w:ascii="Vani" w:hAnsi="Vani" w:cs="Vani"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4358"/>
      </w:tblGrid>
      <w:tr w:rsidR="00F0481D" w:rsidRPr="001B3AB8" w:rsidTr="0023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ACTIVIDADES Y SECUENCIACIÓN</w:t>
            </w:r>
          </w:p>
        </w:tc>
      </w:tr>
      <w:tr w:rsidR="00F0481D" w:rsidRPr="001B3AB8" w:rsidTr="00F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19A79B"/>
            <w:vAlign w:val="center"/>
          </w:tcPr>
          <w:p w:rsidR="00F0481D" w:rsidRPr="009F618E" w:rsidRDefault="00F0481D" w:rsidP="0023471C">
            <w:pPr>
              <w:spacing w:after="200" w:line="276" w:lineRule="auto"/>
              <w:jc w:val="center"/>
              <w:rPr>
                <w:rFonts w:ascii="Vani" w:hAnsi="Vani" w:cs="Vani"/>
                <w:color w:val="FFFFFF" w:themeColor="background1"/>
              </w:rPr>
            </w:pPr>
            <w:r w:rsidRPr="009F618E">
              <w:rPr>
                <w:rFonts w:ascii="Vani" w:hAnsi="Vani" w:cs="Vani"/>
                <w:color w:val="FFFFFF" w:themeColor="background1"/>
              </w:rPr>
              <w:t>ACTIVIDADES</w:t>
            </w: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19A79B"/>
          </w:tcPr>
          <w:p w:rsidR="00F0481D" w:rsidRPr="009F618E" w:rsidRDefault="00F0481D" w:rsidP="0023471C">
            <w:pPr>
              <w:spacing w:after="200"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  <w:b/>
                <w:color w:val="FFFFFF" w:themeColor="background1"/>
              </w:rPr>
            </w:pPr>
            <w:r w:rsidRPr="009F618E">
              <w:rPr>
                <w:rFonts w:ascii="Vani" w:hAnsi="Vani" w:cs="Vani"/>
                <w:b/>
                <w:color w:val="FFFFFF" w:themeColor="background1"/>
              </w:rPr>
              <w:t>SECUENCIACIÓN</w:t>
            </w:r>
          </w:p>
        </w:tc>
      </w:tr>
      <w:tr w:rsidR="00F0481D" w:rsidRPr="001B3AB8" w:rsidTr="00F0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  <w:tr w:rsidR="00F0481D" w:rsidRPr="001B3AB8" w:rsidTr="00F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  <w:tr w:rsidR="00F0481D" w:rsidRPr="001B3AB8" w:rsidTr="00F0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  <w:tr w:rsidR="00F0481D" w:rsidRPr="001B3AB8" w:rsidTr="00F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  <w:tr w:rsidR="00F0481D" w:rsidRPr="001B3AB8" w:rsidTr="00F0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  <w:tr w:rsidR="00F0481D" w:rsidRPr="001B3AB8" w:rsidTr="00F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  <w:tr w:rsidR="00F0481D" w:rsidRPr="001B3AB8" w:rsidTr="00F0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  <w:tr w:rsidR="00F0481D" w:rsidRPr="001B3AB8" w:rsidTr="00F0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  <w:tr w:rsidR="00F0481D" w:rsidRPr="001B3AB8" w:rsidTr="00F0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rPr>
                <w:rFonts w:ascii="Vani" w:hAnsi="Vani" w:cs="Vani"/>
              </w:rPr>
            </w:pPr>
          </w:p>
        </w:tc>
        <w:tc>
          <w:tcPr>
            <w:tcW w:w="435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</w:tbl>
    <w:p w:rsidR="00F0481D" w:rsidRDefault="00F0481D" w:rsidP="00F0481D">
      <w:pPr>
        <w:jc w:val="center"/>
        <w:rPr>
          <w:rFonts w:ascii="Vani" w:hAnsi="Vani" w:cs="Vani"/>
        </w:rPr>
      </w:pPr>
      <w:bookmarkStart w:id="0" w:name="_GoBack"/>
      <w:bookmarkEnd w:id="0"/>
    </w:p>
    <w:p w:rsidR="00F22994" w:rsidRDefault="00F22994" w:rsidP="00F0481D">
      <w:pPr>
        <w:jc w:val="center"/>
        <w:rPr>
          <w:rFonts w:ascii="Vani" w:hAnsi="Vani" w:cs="Vani"/>
        </w:rPr>
      </w:pPr>
    </w:p>
    <w:p w:rsidR="00F22994" w:rsidRDefault="00F22994" w:rsidP="00F0481D">
      <w:pPr>
        <w:jc w:val="center"/>
        <w:rPr>
          <w:rFonts w:ascii="Vani" w:hAnsi="Vani" w:cs="Vani"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F22994" w:rsidRPr="001B3AB8" w:rsidTr="008C6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22994" w:rsidRPr="001B3AB8" w:rsidRDefault="00F22994" w:rsidP="006618E0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METODOLOGÍA</w:t>
            </w:r>
          </w:p>
        </w:tc>
      </w:tr>
      <w:tr w:rsidR="00F22994" w:rsidRPr="001B3AB8" w:rsidTr="00661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auto"/>
            <w:vAlign w:val="center"/>
          </w:tcPr>
          <w:p w:rsidR="00F22994" w:rsidRPr="001B3AB8" w:rsidRDefault="00F22994" w:rsidP="006618E0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22994" w:rsidRDefault="00F22994" w:rsidP="006618E0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22994" w:rsidRDefault="00F22994" w:rsidP="006618E0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22994" w:rsidRPr="001B3AB8" w:rsidRDefault="00F22994" w:rsidP="006618E0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22994" w:rsidRPr="001B3AB8" w:rsidRDefault="00F22994" w:rsidP="006618E0">
            <w:pPr>
              <w:spacing w:after="200" w:line="276" w:lineRule="auto"/>
              <w:jc w:val="both"/>
              <w:rPr>
                <w:rFonts w:ascii="Vani" w:hAnsi="Vani" w:cs="Vani"/>
                <w:color w:val="323E4F" w:themeColor="text2" w:themeShade="BF"/>
              </w:rPr>
            </w:pPr>
          </w:p>
          <w:p w:rsidR="00F22994" w:rsidRPr="001B3AB8" w:rsidRDefault="00F22994" w:rsidP="006618E0">
            <w:pPr>
              <w:spacing w:after="200" w:line="276" w:lineRule="auto"/>
              <w:rPr>
                <w:rFonts w:ascii="Vani" w:hAnsi="Vani" w:cs="Vani"/>
              </w:rPr>
            </w:pPr>
          </w:p>
        </w:tc>
      </w:tr>
    </w:tbl>
    <w:p w:rsidR="00F22994" w:rsidRDefault="00F22994" w:rsidP="00F0481D">
      <w:pPr>
        <w:jc w:val="center"/>
        <w:rPr>
          <w:rFonts w:ascii="Vani" w:hAnsi="Vani" w:cs="Vani"/>
        </w:rPr>
      </w:pPr>
    </w:p>
    <w:p w:rsidR="00F22994" w:rsidRDefault="00F22994" w:rsidP="00F0481D">
      <w:pPr>
        <w:jc w:val="center"/>
        <w:rPr>
          <w:rFonts w:ascii="Vani" w:hAnsi="Vani" w:cs="Vani"/>
        </w:rPr>
      </w:pPr>
    </w:p>
    <w:p w:rsidR="00F22994" w:rsidRDefault="00F22994" w:rsidP="00F22994">
      <w:pPr>
        <w:tabs>
          <w:tab w:val="left" w:pos="1755"/>
        </w:tabs>
        <w:rPr>
          <w:rFonts w:ascii="Vani" w:hAnsi="Vani" w:cs="Vani"/>
        </w:rPr>
      </w:pPr>
      <w:r>
        <w:rPr>
          <w:rFonts w:ascii="Vani" w:hAnsi="Vani" w:cs="Vani"/>
        </w:rPr>
        <w:tab/>
      </w:r>
    </w:p>
    <w:tbl>
      <w:tblPr>
        <w:tblStyle w:val="Sombreadomedio1-nfasis1"/>
        <w:tblW w:w="8720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4340"/>
      </w:tblGrid>
      <w:tr w:rsidR="00F22994" w:rsidRPr="001B3AB8" w:rsidTr="00661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shd w:val="clear" w:color="auto" w:fill="105C56"/>
            <w:vAlign w:val="center"/>
          </w:tcPr>
          <w:p w:rsidR="00F22994" w:rsidRPr="001B3AB8" w:rsidRDefault="00F22994" w:rsidP="006618E0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RECURSOS TIC Y HERRAMIENTAS DIGITALES</w:t>
            </w:r>
          </w:p>
        </w:tc>
      </w:tr>
      <w:tr w:rsidR="00F22994" w:rsidRPr="001B3AB8" w:rsidTr="00661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22994" w:rsidRPr="001B3AB8" w:rsidRDefault="00F22994" w:rsidP="006618E0">
            <w:pPr>
              <w:spacing w:after="200" w:line="276" w:lineRule="auto"/>
              <w:rPr>
                <w:rFonts w:ascii="Vani" w:hAnsi="Vani" w:cs="Vani"/>
              </w:rPr>
            </w:pPr>
          </w:p>
          <w:p w:rsidR="00F22994" w:rsidRDefault="00F22994" w:rsidP="006618E0">
            <w:pPr>
              <w:spacing w:after="200" w:line="276" w:lineRule="auto"/>
              <w:rPr>
                <w:rFonts w:ascii="Vani" w:hAnsi="Vani" w:cs="Vani"/>
              </w:rPr>
            </w:pPr>
          </w:p>
          <w:p w:rsidR="00F22994" w:rsidRDefault="00F22994" w:rsidP="006618E0">
            <w:pPr>
              <w:spacing w:after="200" w:line="276" w:lineRule="auto"/>
              <w:rPr>
                <w:rFonts w:ascii="Vani" w:hAnsi="Vani" w:cs="Vani"/>
              </w:rPr>
            </w:pPr>
          </w:p>
          <w:p w:rsidR="00F22994" w:rsidRDefault="00F22994" w:rsidP="006618E0">
            <w:pPr>
              <w:spacing w:after="200" w:line="276" w:lineRule="auto"/>
              <w:rPr>
                <w:rFonts w:ascii="Vani" w:hAnsi="Vani" w:cs="Vani"/>
              </w:rPr>
            </w:pPr>
          </w:p>
          <w:p w:rsidR="00F22994" w:rsidRPr="001B3AB8" w:rsidRDefault="00F22994" w:rsidP="006618E0">
            <w:pPr>
              <w:spacing w:after="200" w:line="276" w:lineRule="auto"/>
              <w:rPr>
                <w:rFonts w:ascii="Vani" w:hAnsi="Vani" w:cs="Vani"/>
              </w:rPr>
            </w:pPr>
          </w:p>
        </w:tc>
        <w:tc>
          <w:tcPr>
            <w:tcW w:w="4340" w:type="dxa"/>
            <w:tcBorders>
              <w:left w:val="none" w:sz="0" w:space="0" w:color="auto"/>
            </w:tcBorders>
            <w:shd w:val="clear" w:color="auto" w:fill="auto"/>
          </w:tcPr>
          <w:p w:rsidR="00F22994" w:rsidRPr="001B3AB8" w:rsidRDefault="00F22994" w:rsidP="006618E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ni" w:hAnsi="Vani" w:cs="Vani"/>
              </w:rPr>
            </w:pPr>
          </w:p>
        </w:tc>
      </w:tr>
    </w:tbl>
    <w:p w:rsidR="00F22994" w:rsidRDefault="00F22994" w:rsidP="00F0481D">
      <w:pPr>
        <w:jc w:val="center"/>
        <w:rPr>
          <w:rFonts w:ascii="Vani" w:hAnsi="Vani" w:cs="Vani"/>
        </w:rPr>
      </w:pPr>
    </w:p>
    <w:p w:rsidR="00F22994" w:rsidRDefault="00F22994" w:rsidP="00F0481D">
      <w:pPr>
        <w:jc w:val="center"/>
        <w:rPr>
          <w:rFonts w:ascii="Vani" w:hAnsi="Vani" w:cs="Vani"/>
        </w:rPr>
      </w:pPr>
    </w:p>
    <w:p w:rsidR="00F22994" w:rsidRPr="001B3AB8" w:rsidRDefault="00F22994" w:rsidP="00F0481D">
      <w:pPr>
        <w:jc w:val="center"/>
        <w:rPr>
          <w:rFonts w:ascii="Vani" w:hAnsi="Vani" w:cs="Vani"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F0481D" w:rsidRPr="001B3AB8" w:rsidTr="0023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BIBLIOTECA ESCOLAR</w:t>
            </w: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rPr>
                <w:rFonts w:ascii="Vani" w:hAnsi="Vani" w:cs="Vani"/>
              </w:rPr>
            </w:pPr>
          </w:p>
          <w:p w:rsidR="00F0481D" w:rsidRDefault="00F0481D" w:rsidP="0023471C">
            <w:pPr>
              <w:spacing w:after="200" w:line="276" w:lineRule="auto"/>
              <w:rPr>
                <w:rFonts w:ascii="Vani" w:hAnsi="Vani" w:cs="Vani"/>
              </w:rPr>
            </w:pPr>
          </w:p>
          <w:p w:rsidR="00F0481D" w:rsidRDefault="00F0481D" w:rsidP="0023471C">
            <w:pPr>
              <w:spacing w:after="200" w:line="276" w:lineRule="auto"/>
              <w:rPr>
                <w:rFonts w:ascii="Vani" w:hAnsi="Vani" w:cs="Vani"/>
              </w:rPr>
            </w:pPr>
          </w:p>
          <w:p w:rsidR="00F0481D" w:rsidRPr="001B3AB8" w:rsidRDefault="00F0481D" w:rsidP="0023471C">
            <w:pPr>
              <w:spacing w:after="200" w:line="276" w:lineRule="auto"/>
              <w:rPr>
                <w:rFonts w:ascii="Vani" w:hAnsi="Vani" w:cs="Vani"/>
              </w:rPr>
            </w:pPr>
          </w:p>
          <w:p w:rsidR="00F0481D" w:rsidRPr="001B3AB8" w:rsidRDefault="00F0481D" w:rsidP="0023471C">
            <w:pPr>
              <w:spacing w:after="200" w:line="276" w:lineRule="auto"/>
              <w:rPr>
                <w:rFonts w:ascii="Vani" w:hAnsi="Vani" w:cs="Vani"/>
              </w:rPr>
            </w:pPr>
          </w:p>
        </w:tc>
      </w:tr>
    </w:tbl>
    <w:p w:rsidR="00F0481D" w:rsidRDefault="00F0481D" w:rsidP="00F0481D">
      <w:pPr>
        <w:jc w:val="center"/>
        <w:rPr>
          <w:rFonts w:ascii="Vani" w:hAnsi="Vani" w:cs="Vani"/>
        </w:rPr>
      </w:pPr>
    </w:p>
    <w:p w:rsidR="00F22994" w:rsidRPr="001B3AB8" w:rsidRDefault="00F22994" w:rsidP="00F0481D">
      <w:pPr>
        <w:jc w:val="center"/>
        <w:rPr>
          <w:rFonts w:ascii="Vani" w:hAnsi="Vani" w:cs="Vani"/>
        </w:rPr>
      </w:pPr>
    </w:p>
    <w:tbl>
      <w:tblPr>
        <w:tblStyle w:val="Sombreadomedio1-nfasis1"/>
        <w:tblW w:w="8720" w:type="dxa"/>
        <w:jc w:val="center"/>
        <w:tblBorders>
          <w:top w:val="single" w:sz="12" w:space="0" w:color="0C6056"/>
          <w:left w:val="single" w:sz="12" w:space="0" w:color="0C6056"/>
          <w:bottom w:val="single" w:sz="12" w:space="0" w:color="0C6056"/>
          <w:right w:val="single" w:sz="12" w:space="0" w:color="0C6056"/>
          <w:insideH w:val="single" w:sz="12" w:space="0" w:color="0C6056"/>
          <w:insideV w:val="single" w:sz="12" w:space="0" w:color="0C6056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F0481D" w:rsidRPr="001B3AB8" w:rsidTr="0023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05C56"/>
            <w:vAlign w:val="center"/>
          </w:tcPr>
          <w:p w:rsidR="00F0481D" w:rsidRPr="001B3AB8" w:rsidRDefault="00F0481D" w:rsidP="0023471C">
            <w:pPr>
              <w:jc w:val="center"/>
              <w:rPr>
                <w:rFonts w:ascii="Vani" w:hAnsi="Vani" w:cs="Vani"/>
              </w:rPr>
            </w:pPr>
            <w:r w:rsidRPr="00F0481D">
              <w:rPr>
                <w:rFonts w:ascii="Vani" w:hAnsi="Vani" w:cs="Vani"/>
                <w:color w:val="FFFFFF" w:themeColor="background1"/>
              </w:rPr>
              <w:t>IMPLICACIÓN DE LAS FAMILIAS</w:t>
            </w:r>
          </w:p>
        </w:tc>
      </w:tr>
      <w:tr w:rsidR="00F0481D" w:rsidRPr="001B3AB8" w:rsidTr="0023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auto"/>
            <w:vAlign w:val="center"/>
          </w:tcPr>
          <w:p w:rsidR="00F0481D" w:rsidRPr="001B3AB8" w:rsidRDefault="00F0481D" w:rsidP="0023471C">
            <w:pPr>
              <w:spacing w:after="200" w:line="276" w:lineRule="auto"/>
              <w:rPr>
                <w:rFonts w:ascii="Vani" w:hAnsi="Vani" w:cs="Vani"/>
              </w:rPr>
            </w:pPr>
          </w:p>
          <w:p w:rsidR="00F0481D" w:rsidRPr="001B3AB8" w:rsidRDefault="00F0481D" w:rsidP="0023471C">
            <w:pPr>
              <w:spacing w:after="200" w:line="276" w:lineRule="auto"/>
              <w:rPr>
                <w:rFonts w:ascii="Vani" w:hAnsi="Vani" w:cs="Vani"/>
              </w:rPr>
            </w:pPr>
          </w:p>
          <w:p w:rsidR="00F0481D" w:rsidRPr="001B3AB8" w:rsidRDefault="00F0481D" w:rsidP="0023471C">
            <w:pPr>
              <w:spacing w:after="200" w:line="276" w:lineRule="auto"/>
              <w:rPr>
                <w:rFonts w:ascii="Vani" w:hAnsi="Vani" w:cs="Vani"/>
              </w:rPr>
            </w:pPr>
          </w:p>
        </w:tc>
      </w:tr>
    </w:tbl>
    <w:p w:rsidR="00F0481D" w:rsidRDefault="00F0481D" w:rsidP="00AE3EE9">
      <w:pPr>
        <w:rPr>
          <w:rFonts w:ascii="Vani" w:hAnsi="Vani" w:cs="Vani"/>
        </w:rPr>
      </w:pPr>
    </w:p>
    <w:sectPr w:rsidR="00F0481D" w:rsidSect="003A4A15">
      <w:headerReference w:type="default" r:id="rId9"/>
      <w:footerReference w:type="default" r:id="rId10"/>
      <w:headerReference w:type="first" r:id="rId11"/>
      <w:pgSz w:w="12240" w:h="15840"/>
      <w:pgMar w:top="1418" w:right="1701" w:bottom="1418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71" w:rsidRDefault="00E56771" w:rsidP="00FB3C10">
      <w:r>
        <w:separator/>
      </w:r>
    </w:p>
  </w:endnote>
  <w:endnote w:type="continuationSeparator" w:id="0">
    <w:p w:rsidR="00E56771" w:rsidRDefault="00E56771" w:rsidP="00F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9" w:rsidRDefault="00AE3EE9">
    <w:pPr>
      <w:tabs>
        <w:tab w:val="center" w:pos="4252"/>
        <w:tab w:val="right" w:pos="8504"/>
      </w:tabs>
      <w:spacing w:after="2148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71" w:rsidRDefault="00E56771" w:rsidP="00FB3C10">
      <w:r>
        <w:separator/>
      </w:r>
    </w:p>
  </w:footnote>
  <w:footnote w:type="continuationSeparator" w:id="0">
    <w:p w:rsidR="00E56771" w:rsidRDefault="00E56771" w:rsidP="00FB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9" w:rsidRDefault="00AE3EE9">
    <w:pPr>
      <w:tabs>
        <w:tab w:val="center" w:pos="4252"/>
        <w:tab w:val="right" w:pos="8504"/>
      </w:tabs>
      <w:spacing w:before="708"/>
      <w:ind w:left="28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9" w:rsidRDefault="00AE3EE9">
    <w:pPr>
      <w:tabs>
        <w:tab w:val="center" w:pos="4252"/>
        <w:tab w:val="right" w:pos="8504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6C"/>
    <w:multiLevelType w:val="multilevel"/>
    <w:tmpl w:val="13F0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2806"/>
    <w:multiLevelType w:val="hybridMultilevel"/>
    <w:tmpl w:val="3F982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64B2"/>
    <w:multiLevelType w:val="multilevel"/>
    <w:tmpl w:val="7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ani" w:eastAsia="Cambria" w:hAnsi="Vani" w:cs="Van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200CE"/>
    <w:multiLevelType w:val="hybridMultilevel"/>
    <w:tmpl w:val="0F36E888"/>
    <w:lvl w:ilvl="0" w:tplc="5546F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6D8"/>
    <w:multiLevelType w:val="hybridMultilevel"/>
    <w:tmpl w:val="76B4718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1260"/>
    <w:multiLevelType w:val="multilevel"/>
    <w:tmpl w:val="620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A7575"/>
    <w:multiLevelType w:val="hybridMultilevel"/>
    <w:tmpl w:val="8E189A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62CB"/>
    <w:multiLevelType w:val="hybridMultilevel"/>
    <w:tmpl w:val="D02230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5EE5"/>
    <w:multiLevelType w:val="multilevel"/>
    <w:tmpl w:val="67AA474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9" w15:restartNumberingAfterBreak="0">
    <w:nsid w:val="1E723A62"/>
    <w:multiLevelType w:val="multilevel"/>
    <w:tmpl w:val="DC8A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D398D"/>
    <w:multiLevelType w:val="hybridMultilevel"/>
    <w:tmpl w:val="4A8678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8AD2A8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7693F"/>
    <w:multiLevelType w:val="multilevel"/>
    <w:tmpl w:val="EAF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014AA"/>
    <w:multiLevelType w:val="multilevel"/>
    <w:tmpl w:val="85C456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ani" w:eastAsia="Cambria" w:hAnsi="Vani" w:cs="Van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96D8B"/>
    <w:multiLevelType w:val="multilevel"/>
    <w:tmpl w:val="7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ani" w:eastAsia="Cambria" w:hAnsi="Vani" w:cs="Van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92AC3"/>
    <w:multiLevelType w:val="multilevel"/>
    <w:tmpl w:val="7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ani" w:eastAsia="Cambria" w:hAnsi="Vani" w:cs="Van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240097"/>
    <w:multiLevelType w:val="multilevel"/>
    <w:tmpl w:val="A1DE6E4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6" w15:restartNumberingAfterBreak="0">
    <w:nsid w:val="33074323"/>
    <w:multiLevelType w:val="hybridMultilevel"/>
    <w:tmpl w:val="D0109E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AD2A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D50F5"/>
    <w:multiLevelType w:val="multilevel"/>
    <w:tmpl w:val="7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ani" w:eastAsia="Cambria" w:hAnsi="Vani" w:cs="Van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A1614"/>
    <w:multiLevelType w:val="multilevel"/>
    <w:tmpl w:val="7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ani" w:eastAsia="Cambria" w:hAnsi="Vani" w:cs="Van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7D1D05"/>
    <w:multiLevelType w:val="multilevel"/>
    <w:tmpl w:val="0A7207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106EE"/>
    <w:multiLevelType w:val="hybridMultilevel"/>
    <w:tmpl w:val="76B47180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1F50AC"/>
    <w:multiLevelType w:val="hybridMultilevel"/>
    <w:tmpl w:val="2DF0D5F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52ADB"/>
    <w:multiLevelType w:val="multilevel"/>
    <w:tmpl w:val="8A3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F7425"/>
    <w:multiLevelType w:val="multilevel"/>
    <w:tmpl w:val="1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1C22FA"/>
    <w:multiLevelType w:val="multilevel"/>
    <w:tmpl w:val="04CEB08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25" w15:restartNumberingAfterBreak="0">
    <w:nsid w:val="54837D87"/>
    <w:multiLevelType w:val="hybridMultilevel"/>
    <w:tmpl w:val="E52A2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17AD2"/>
    <w:multiLevelType w:val="multilevel"/>
    <w:tmpl w:val="7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ani" w:eastAsia="Cambria" w:hAnsi="Vani" w:cs="Van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E50A6D"/>
    <w:multiLevelType w:val="hybridMultilevel"/>
    <w:tmpl w:val="E196D216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BC2FFB"/>
    <w:multiLevelType w:val="multilevel"/>
    <w:tmpl w:val="7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ani" w:eastAsia="Cambria" w:hAnsi="Vani" w:cs="Van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AE0C4A"/>
    <w:multiLevelType w:val="multilevel"/>
    <w:tmpl w:val="639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411174"/>
    <w:multiLevelType w:val="multilevel"/>
    <w:tmpl w:val="9BF69F0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1" w15:restartNumberingAfterBreak="0">
    <w:nsid w:val="68392672"/>
    <w:multiLevelType w:val="multilevel"/>
    <w:tmpl w:val="46BAC1B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2" w15:restartNumberingAfterBreak="0">
    <w:nsid w:val="6C5C4350"/>
    <w:multiLevelType w:val="multilevel"/>
    <w:tmpl w:val="0A7207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FA5FC3"/>
    <w:multiLevelType w:val="multilevel"/>
    <w:tmpl w:val="7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ani" w:eastAsia="Cambria" w:hAnsi="Vani" w:cs="Van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65A0A"/>
    <w:multiLevelType w:val="hybridMultilevel"/>
    <w:tmpl w:val="A9661B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286E86"/>
    <w:multiLevelType w:val="multilevel"/>
    <w:tmpl w:val="C7386AA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6" w15:restartNumberingAfterBreak="0">
    <w:nsid w:val="7D531A2B"/>
    <w:multiLevelType w:val="hybridMultilevel"/>
    <w:tmpl w:val="3148E9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333CDF"/>
    <w:multiLevelType w:val="multilevel"/>
    <w:tmpl w:val="056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35"/>
  </w:num>
  <w:num w:numId="5">
    <w:abstractNumId w:val="24"/>
  </w:num>
  <w:num w:numId="6">
    <w:abstractNumId w:val="15"/>
  </w:num>
  <w:num w:numId="7">
    <w:abstractNumId w:val="37"/>
  </w:num>
  <w:num w:numId="8">
    <w:abstractNumId w:val="29"/>
  </w:num>
  <w:num w:numId="9">
    <w:abstractNumId w:val="22"/>
  </w:num>
  <w:num w:numId="10">
    <w:abstractNumId w:val="0"/>
  </w:num>
  <w:num w:numId="11">
    <w:abstractNumId w:val="23"/>
  </w:num>
  <w:num w:numId="12">
    <w:abstractNumId w:val="5"/>
  </w:num>
  <w:num w:numId="13">
    <w:abstractNumId w:val="4"/>
  </w:num>
  <w:num w:numId="14">
    <w:abstractNumId w:val="6"/>
  </w:num>
  <w:num w:numId="15">
    <w:abstractNumId w:val="34"/>
  </w:num>
  <w:num w:numId="16">
    <w:abstractNumId w:val="10"/>
  </w:num>
  <w:num w:numId="17">
    <w:abstractNumId w:val="21"/>
  </w:num>
  <w:num w:numId="18">
    <w:abstractNumId w:val="32"/>
  </w:num>
  <w:num w:numId="19">
    <w:abstractNumId w:val="19"/>
  </w:num>
  <w:num w:numId="20">
    <w:abstractNumId w:val="12"/>
  </w:num>
  <w:num w:numId="21">
    <w:abstractNumId w:val="27"/>
  </w:num>
  <w:num w:numId="22">
    <w:abstractNumId w:val="3"/>
  </w:num>
  <w:num w:numId="23">
    <w:abstractNumId w:val="7"/>
  </w:num>
  <w:num w:numId="24">
    <w:abstractNumId w:val="36"/>
  </w:num>
  <w:num w:numId="25">
    <w:abstractNumId w:val="25"/>
  </w:num>
  <w:num w:numId="26">
    <w:abstractNumId w:val="20"/>
  </w:num>
  <w:num w:numId="27">
    <w:abstractNumId w:val="11"/>
  </w:num>
  <w:num w:numId="28">
    <w:abstractNumId w:val="9"/>
  </w:num>
  <w:num w:numId="29">
    <w:abstractNumId w:val="1"/>
  </w:num>
  <w:num w:numId="30">
    <w:abstractNumId w:val="16"/>
  </w:num>
  <w:num w:numId="31">
    <w:abstractNumId w:val="13"/>
  </w:num>
  <w:num w:numId="32">
    <w:abstractNumId w:val="33"/>
  </w:num>
  <w:num w:numId="33">
    <w:abstractNumId w:val="18"/>
  </w:num>
  <w:num w:numId="34">
    <w:abstractNumId w:val="26"/>
  </w:num>
  <w:num w:numId="35">
    <w:abstractNumId w:val="17"/>
  </w:num>
  <w:num w:numId="36">
    <w:abstractNumId w:val="28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10"/>
    <w:rsid w:val="00026F6F"/>
    <w:rsid w:val="00063408"/>
    <w:rsid w:val="00090701"/>
    <w:rsid w:val="00140FAD"/>
    <w:rsid w:val="001D330A"/>
    <w:rsid w:val="001E13C3"/>
    <w:rsid w:val="00203106"/>
    <w:rsid w:val="0021203B"/>
    <w:rsid w:val="00245114"/>
    <w:rsid w:val="00281C1D"/>
    <w:rsid w:val="002B0803"/>
    <w:rsid w:val="002C34F2"/>
    <w:rsid w:val="002E5AA7"/>
    <w:rsid w:val="002F4140"/>
    <w:rsid w:val="00357EAA"/>
    <w:rsid w:val="003A256D"/>
    <w:rsid w:val="003A4A15"/>
    <w:rsid w:val="003B0BC2"/>
    <w:rsid w:val="003B2744"/>
    <w:rsid w:val="003C50B6"/>
    <w:rsid w:val="003C7BD1"/>
    <w:rsid w:val="00412B84"/>
    <w:rsid w:val="0043227C"/>
    <w:rsid w:val="004442EE"/>
    <w:rsid w:val="004578B4"/>
    <w:rsid w:val="004A440D"/>
    <w:rsid w:val="004B4C3D"/>
    <w:rsid w:val="004D4117"/>
    <w:rsid w:val="00534055"/>
    <w:rsid w:val="005C4291"/>
    <w:rsid w:val="00612F17"/>
    <w:rsid w:val="006248CE"/>
    <w:rsid w:val="00694E88"/>
    <w:rsid w:val="006A0D54"/>
    <w:rsid w:val="006A1646"/>
    <w:rsid w:val="006A600A"/>
    <w:rsid w:val="006D27F5"/>
    <w:rsid w:val="006F15B0"/>
    <w:rsid w:val="00706454"/>
    <w:rsid w:val="00711066"/>
    <w:rsid w:val="007442F6"/>
    <w:rsid w:val="00773293"/>
    <w:rsid w:val="00773B23"/>
    <w:rsid w:val="00796ABC"/>
    <w:rsid w:val="007C7D6A"/>
    <w:rsid w:val="007D1C7F"/>
    <w:rsid w:val="00846BD8"/>
    <w:rsid w:val="008C6DC5"/>
    <w:rsid w:val="008E212B"/>
    <w:rsid w:val="0093208C"/>
    <w:rsid w:val="00962A18"/>
    <w:rsid w:val="009A0BF9"/>
    <w:rsid w:val="009E5FCA"/>
    <w:rsid w:val="00A119DA"/>
    <w:rsid w:val="00A307FA"/>
    <w:rsid w:val="00AE3EE9"/>
    <w:rsid w:val="00AF466E"/>
    <w:rsid w:val="00B02790"/>
    <w:rsid w:val="00B05AC9"/>
    <w:rsid w:val="00B41EF2"/>
    <w:rsid w:val="00B71971"/>
    <w:rsid w:val="00B827E8"/>
    <w:rsid w:val="00BA346A"/>
    <w:rsid w:val="00BA5D61"/>
    <w:rsid w:val="00CE20CC"/>
    <w:rsid w:val="00DA31EB"/>
    <w:rsid w:val="00DC4B3B"/>
    <w:rsid w:val="00E23A21"/>
    <w:rsid w:val="00E56771"/>
    <w:rsid w:val="00E6067A"/>
    <w:rsid w:val="00E65568"/>
    <w:rsid w:val="00EB5B83"/>
    <w:rsid w:val="00EC5BCC"/>
    <w:rsid w:val="00F0481D"/>
    <w:rsid w:val="00F22994"/>
    <w:rsid w:val="00FB3C10"/>
    <w:rsid w:val="00FB691B"/>
    <w:rsid w:val="00FD1604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CB0C6D8"/>
  <w15:chartTrackingRefBased/>
  <w15:docId w15:val="{9685FC57-2F02-4667-91AF-EF7443F1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B3C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E5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="Times New Roman" w:hAnsi="Times New Roman" w:cs="Times New Roman"/>
      <w:color w:val="auto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B3C10"/>
    <w:rPr>
      <w:rFonts w:ascii="Times New Roman" w:eastAsia="Cambria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uiPriority w:val="99"/>
    <w:unhideWhenUsed/>
    <w:rsid w:val="00FB3C10"/>
  </w:style>
  <w:style w:type="paragraph" w:styleId="Textoindependiente">
    <w:name w:val="Body Text"/>
    <w:basedOn w:val="Normal"/>
    <w:link w:val="TextoindependienteCar"/>
    <w:unhideWhenUsed/>
    <w:rsid w:val="00FB3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</w:pPr>
    <w:rPr>
      <w:rFonts w:asciiTheme="minorHAnsi" w:eastAsiaTheme="minorEastAsia" w:hAnsiTheme="minorHAnsi" w:cstheme="minorBidi"/>
      <w:color w:val="00000A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rsid w:val="00FB3C10"/>
    <w:rPr>
      <w:rFonts w:eastAsiaTheme="minorEastAsia"/>
      <w:color w:val="00000A"/>
      <w:sz w:val="24"/>
      <w:szCs w:val="24"/>
      <w:lang w:val="en-US" w:eastAsia="ja-JP"/>
    </w:rPr>
  </w:style>
  <w:style w:type="paragraph" w:customStyle="1" w:styleId="LO-normal">
    <w:name w:val="LO-normal"/>
    <w:qFormat/>
    <w:rsid w:val="00FB3C10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customStyle="1" w:styleId="EnlacedeInternet">
    <w:name w:val="Enlace de Internet"/>
    <w:basedOn w:val="Fuentedeprrafopredeter"/>
    <w:uiPriority w:val="99"/>
    <w:rsid w:val="00FB3C1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B3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C10"/>
    <w:rPr>
      <w:rFonts w:ascii="Cambria" w:eastAsia="Cambria" w:hAnsi="Cambria" w:cs="Cambria"/>
      <w:color w:val="000000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05A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A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05A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B0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027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0279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0279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02790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B027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5AA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2E5A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D4117"/>
    <w:rPr>
      <w:color w:val="808080"/>
      <w:shd w:val="clear" w:color="auto" w:fill="E6E6E6"/>
    </w:rPr>
  </w:style>
  <w:style w:type="paragraph" w:customStyle="1" w:styleId="Normal1">
    <w:name w:val="Normal1"/>
    <w:rsid w:val="0053405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table" w:styleId="Cuadrculaclara-nfasis1">
    <w:name w:val="Light Grid Accent 1"/>
    <w:basedOn w:val="Tablanormal"/>
    <w:uiPriority w:val="62"/>
    <w:rsid w:val="00534055"/>
    <w:pPr>
      <w:spacing w:after="0" w:line="240" w:lineRule="auto"/>
    </w:pPr>
    <w:rPr>
      <w:rFonts w:eastAsiaTheme="minorEastAsia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281C1D"/>
    <w:pPr>
      <w:spacing w:after="0" w:line="240" w:lineRule="auto"/>
    </w:pPr>
    <w:rPr>
      <w:rFonts w:eastAsiaTheme="minorEastAsia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6A600A"/>
    <w:pPr>
      <w:spacing w:after="0" w:line="240" w:lineRule="auto"/>
    </w:pPr>
    <w:rPr>
      <w:rFonts w:eastAsiaTheme="minorEastAsia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6A1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F392-57F1-4DF3-A70F-DA2B5328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Rivero Reina</dc:creator>
  <cp:keywords/>
  <dc:description/>
  <cp:lastModifiedBy>Reyes Rivero Reina</cp:lastModifiedBy>
  <cp:revision>2</cp:revision>
  <cp:lastPrinted>2017-09-19T22:39:00Z</cp:lastPrinted>
  <dcterms:created xsi:type="dcterms:W3CDTF">2017-09-24T23:12:00Z</dcterms:created>
  <dcterms:modified xsi:type="dcterms:W3CDTF">2017-09-24T23:12:00Z</dcterms:modified>
</cp:coreProperties>
</file>