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5D" w:rsidRPr="00EF71C4" w:rsidRDefault="009965CD" w:rsidP="009965CD">
      <w:pPr>
        <w:tabs>
          <w:tab w:val="left" w:pos="2580"/>
        </w:tabs>
        <w:spacing w:after="120"/>
        <w:rPr>
          <w:b/>
          <w:sz w:val="24"/>
          <w:szCs w:val="24"/>
        </w:rPr>
      </w:pPr>
      <w:r>
        <w:rPr>
          <w:b/>
          <w:sz w:val="24"/>
          <w:szCs w:val="24"/>
        </w:rPr>
        <w:tab/>
      </w:r>
    </w:p>
    <w:p w:rsidR="003B7B5D" w:rsidRPr="00EF71C4" w:rsidRDefault="003B7B5D" w:rsidP="00A03E85">
      <w:pPr>
        <w:pBdr>
          <w:top w:val="double" w:sz="4" w:space="1" w:color="auto"/>
          <w:left w:val="double" w:sz="4" w:space="4" w:color="auto"/>
          <w:bottom w:val="double" w:sz="4" w:space="1" w:color="auto"/>
          <w:right w:val="double" w:sz="4" w:space="4" w:color="auto"/>
        </w:pBdr>
        <w:spacing w:after="0" w:line="240" w:lineRule="auto"/>
        <w:rPr>
          <w:b/>
          <w:sz w:val="24"/>
          <w:szCs w:val="24"/>
        </w:rPr>
      </w:pPr>
    </w:p>
    <w:p w:rsidR="003B7B5D" w:rsidRPr="000C55AD" w:rsidRDefault="00FD48EA" w:rsidP="00A03E85">
      <w:pPr>
        <w:pBdr>
          <w:top w:val="double" w:sz="4" w:space="1" w:color="auto"/>
          <w:left w:val="double" w:sz="4" w:space="4" w:color="auto"/>
          <w:bottom w:val="double" w:sz="4" w:space="1" w:color="auto"/>
          <w:right w:val="double" w:sz="4" w:space="4" w:color="auto"/>
        </w:pBdr>
        <w:spacing w:after="0" w:line="240" w:lineRule="auto"/>
        <w:rPr>
          <w:sz w:val="24"/>
          <w:szCs w:val="24"/>
        </w:rPr>
      </w:pPr>
      <w:r>
        <w:rPr>
          <w:b/>
          <w:sz w:val="24"/>
          <w:szCs w:val="24"/>
        </w:rPr>
        <w:t>ASISTENTES:</w:t>
      </w:r>
      <w:r w:rsidR="007A6D8A">
        <w:rPr>
          <w:b/>
          <w:sz w:val="24"/>
          <w:szCs w:val="24"/>
        </w:rPr>
        <w:t xml:space="preserve">   </w:t>
      </w:r>
      <w:r w:rsidR="00503CE3">
        <w:rPr>
          <w:b/>
          <w:sz w:val="24"/>
          <w:szCs w:val="24"/>
        </w:rPr>
        <w:tab/>
      </w:r>
    </w:p>
    <w:p w:rsidR="000C55AD" w:rsidRDefault="007A6D8A" w:rsidP="000C55AD">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r>
      <w:r>
        <w:rPr>
          <w:sz w:val="24"/>
          <w:szCs w:val="24"/>
        </w:rPr>
        <w:tab/>
      </w:r>
      <w:r w:rsidR="009965CD">
        <w:rPr>
          <w:sz w:val="24"/>
          <w:szCs w:val="24"/>
        </w:rPr>
        <w:tab/>
      </w:r>
      <w:r w:rsidR="002F4671">
        <w:rPr>
          <w:sz w:val="24"/>
          <w:szCs w:val="24"/>
        </w:rPr>
        <w:t>María Toledo Piñero</w:t>
      </w:r>
    </w:p>
    <w:p w:rsidR="000C55AD" w:rsidRPr="0029385E" w:rsidRDefault="000C55AD" w:rsidP="000C55AD">
      <w:pPr>
        <w:pBdr>
          <w:top w:val="double" w:sz="4" w:space="1" w:color="auto"/>
          <w:left w:val="double" w:sz="4" w:space="4" w:color="auto"/>
          <w:bottom w:val="double" w:sz="4" w:space="1" w:color="auto"/>
          <w:right w:val="double" w:sz="4" w:space="4" w:color="auto"/>
        </w:pBdr>
        <w:spacing w:after="0" w:line="240" w:lineRule="auto"/>
        <w:rPr>
          <w:sz w:val="24"/>
          <w:szCs w:val="24"/>
          <w:lang w:val="fr-FR"/>
        </w:rPr>
      </w:pPr>
      <w:r w:rsidRPr="009D4C08">
        <w:rPr>
          <w:sz w:val="24"/>
          <w:szCs w:val="24"/>
          <w:lang w:val="fr-FR"/>
        </w:rPr>
        <w:tab/>
      </w:r>
      <w:r w:rsidRPr="009D4C08">
        <w:rPr>
          <w:sz w:val="24"/>
          <w:szCs w:val="24"/>
          <w:lang w:val="fr-FR"/>
        </w:rPr>
        <w:tab/>
      </w:r>
      <w:r w:rsidRPr="009D4C08">
        <w:rPr>
          <w:sz w:val="24"/>
          <w:szCs w:val="24"/>
          <w:lang w:val="fr-FR"/>
        </w:rPr>
        <w:tab/>
      </w:r>
      <w:r w:rsidR="002F4671">
        <w:rPr>
          <w:sz w:val="24"/>
          <w:szCs w:val="24"/>
          <w:lang w:val="fr-FR"/>
        </w:rPr>
        <w:t xml:space="preserve">Lucia Godoy </w:t>
      </w:r>
      <w:proofErr w:type="spellStart"/>
      <w:r w:rsidR="002F4671">
        <w:rPr>
          <w:sz w:val="24"/>
          <w:szCs w:val="24"/>
          <w:lang w:val="fr-FR"/>
        </w:rPr>
        <w:t>Viches</w:t>
      </w:r>
      <w:proofErr w:type="spellEnd"/>
    </w:p>
    <w:p w:rsidR="000C55AD" w:rsidRPr="0029385E" w:rsidRDefault="000C55AD" w:rsidP="000C55AD">
      <w:pPr>
        <w:pBdr>
          <w:top w:val="double" w:sz="4" w:space="1" w:color="auto"/>
          <w:left w:val="double" w:sz="4" w:space="4" w:color="auto"/>
          <w:bottom w:val="double" w:sz="4" w:space="1" w:color="auto"/>
          <w:right w:val="double" w:sz="4" w:space="4" w:color="auto"/>
        </w:pBdr>
        <w:spacing w:after="0" w:line="240" w:lineRule="auto"/>
        <w:rPr>
          <w:sz w:val="24"/>
          <w:szCs w:val="24"/>
          <w:lang w:val="fr-FR"/>
        </w:rPr>
      </w:pPr>
      <w:r w:rsidRPr="0029385E">
        <w:rPr>
          <w:sz w:val="24"/>
          <w:szCs w:val="24"/>
          <w:lang w:val="fr-FR"/>
        </w:rPr>
        <w:tab/>
      </w:r>
      <w:r w:rsidRPr="0029385E">
        <w:rPr>
          <w:sz w:val="24"/>
          <w:szCs w:val="24"/>
          <w:lang w:val="fr-FR"/>
        </w:rPr>
        <w:tab/>
      </w:r>
      <w:r w:rsidRPr="0029385E">
        <w:rPr>
          <w:sz w:val="24"/>
          <w:szCs w:val="24"/>
          <w:lang w:val="fr-FR"/>
        </w:rPr>
        <w:tab/>
      </w:r>
      <w:r w:rsidR="002F4671">
        <w:rPr>
          <w:sz w:val="24"/>
          <w:szCs w:val="24"/>
          <w:lang w:val="fr-FR"/>
        </w:rPr>
        <w:t>Cristina Mateo Calvo</w:t>
      </w:r>
    </w:p>
    <w:p w:rsidR="000C55AD" w:rsidRPr="007B38D5" w:rsidRDefault="000C55AD" w:rsidP="000C55AD">
      <w:pPr>
        <w:pBdr>
          <w:top w:val="double" w:sz="4" w:space="1" w:color="auto"/>
          <w:left w:val="double" w:sz="4" w:space="4" w:color="auto"/>
          <w:bottom w:val="double" w:sz="4" w:space="1" w:color="auto"/>
          <w:right w:val="double" w:sz="4" w:space="4" w:color="auto"/>
        </w:pBdr>
        <w:spacing w:after="0" w:line="240" w:lineRule="auto"/>
        <w:rPr>
          <w:sz w:val="24"/>
          <w:szCs w:val="24"/>
          <w:lang w:val="fr-FR"/>
        </w:rPr>
      </w:pPr>
      <w:r w:rsidRPr="0029385E">
        <w:rPr>
          <w:sz w:val="24"/>
          <w:szCs w:val="24"/>
          <w:lang w:val="fr-FR"/>
        </w:rPr>
        <w:tab/>
      </w:r>
      <w:r w:rsidRPr="0029385E">
        <w:rPr>
          <w:sz w:val="24"/>
          <w:szCs w:val="24"/>
          <w:lang w:val="fr-FR"/>
        </w:rPr>
        <w:tab/>
      </w:r>
      <w:r w:rsidRPr="0029385E">
        <w:rPr>
          <w:sz w:val="24"/>
          <w:szCs w:val="24"/>
          <w:lang w:val="fr-FR"/>
        </w:rPr>
        <w:tab/>
      </w:r>
      <w:r w:rsidR="002F4671">
        <w:rPr>
          <w:sz w:val="24"/>
          <w:szCs w:val="24"/>
          <w:lang w:val="fr-FR"/>
        </w:rPr>
        <w:t xml:space="preserve">Maria Concepción </w:t>
      </w:r>
      <w:proofErr w:type="spellStart"/>
      <w:r w:rsidR="002F4671">
        <w:rPr>
          <w:sz w:val="24"/>
          <w:szCs w:val="24"/>
          <w:lang w:val="fr-FR"/>
        </w:rPr>
        <w:t>Conde</w:t>
      </w:r>
      <w:proofErr w:type="spellEnd"/>
      <w:r w:rsidR="002F4671">
        <w:rPr>
          <w:sz w:val="24"/>
          <w:szCs w:val="24"/>
          <w:lang w:val="fr-FR"/>
        </w:rPr>
        <w:t xml:space="preserve"> Gutierrez</w:t>
      </w:r>
      <w:r w:rsidR="007B38D5">
        <w:rPr>
          <w:sz w:val="24"/>
          <w:szCs w:val="24"/>
          <w:lang w:val="fr-FR"/>
        </w:rPr>
        <w:tab/>
      </w:r>
    </w:p>
    <w:p w:rsidR="001626CD" w:rsidRDefault="001626CD" w:rsidP="000C55AD">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r>
      <w:r>
        <w:rPr>
          <w:sz w:val="24"/>
          <w:szCs w:val="24"/>
        </w:rPr>
        <w:tab/>
      </w:r>
      <w:r>
        <w:rPr>
          <w:sz w:val="24"/>
          <w:szCs w:val="24"/>
        </w:rPr>
        <w:tab/>
      </w:r>
      <w:r w:rsidR="002F4671">
        <w:rPr>
          <w:sz w:val="24"/>
          <w:szCs w:val="24"/>
        </w:rPr>
        <w:t>Sonia Moreno Rodríguez</w:t>
      </w:r>
    </w:p>
    <w:p w:rsidR="001626CD" w:rsidRDefault="002F4671" w:rsidP="000C55AD">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r>
      <w:r>
        <w:rPr>
          <w:sz w:val="24"/>
          <w:szCs w:val="24"/>
        </w:rPr>
        <w:tab/>
      </w:r>
      <w:r>
        <w:rPr>
          <w:sz w:val="24"/>
          <w:szCs w:val="24"/>
        </w:rPr>
        <w:tab/>
        <w:t>María del Carmen Asegurado Montoya</w:t>
      </w:r>
    </w:p>
    <w:p w:rsidR="002F4671" w:rsidRDefault="002F4671" w:rsidP="000C55AD">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r>
      <w:r>
        <w:rPr>
          <w:sz w:val="24"/>
          <w:szCs w:val="24"/>
        </w:rPr>
        <w:tab/>
      </w:r>
      <w:r>
        <w:rPr>
          <w:sz w:val="24"/>
          <w:szCs w:val="24"/>
        </w:rPr>
        <w:tab/>
        <w:t>María Sonia Meléndez Luque</w:t>
      </w:r>
    </w:p>
    <w:p w:rsidR="002F4671" w:rsidRDefault="002F4671" w:rsidP="002F4671">
      <w:pPr>
        <w:pBdr>
          <w:top w:val="double" w:sz="4" w:space="1" w:color="auto"/>
          <w:left w:val="double" w:sz="4" w:space="4" w:color="auto"/>
          <w:bottom w:val="double" w:sz="4" w:space="1" w:color="auto"/>
          <w:right w:val="double" w:sz="4" w:space="4" w:color="auto"/>
        </w:pBdr>
        <w:spacing w:after="0" w:line="240" w:lineRule="auto"/>
        <w:ind w:firstLine="708"/>
        <w:rPr>
          <w:sz w:val="24"/>
          <w:szCs w:val="24"/>
        </w:rPr>
      </w:pPr>
      <w:r>
        <w:rPr>
          <w:sz w:val="24"/>
          <w:szCs w:val="24"/>
        </w:rPr>
        <w:t xml:space="preserve">                          Ana María Rivera García</w:t>
      </w:r>
    </w:p>
    <w:p w:rsidR="002F4671" w:rsidRPr="001626CD" w:rsidRDefault="002F4671" w:rsidP="000C55AD">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 xml:space="preserve">                                       Rosa Malavé </w:t>
      </w:r>
    </w:p>
    <w:p w:rsidR="000C55AD" w:rsidRPr="00247679" w:rsidRDefault="002F4671" w:rsidP="000C55AD">
      <w:pPr>
        <w:pBdr>
          <w:top w:val="double" w:sz="4" w:space="1" w:color="auto"/>
          <w:left w:val="double" w:sz="4" w:space="4" w:color="auto"/>
          <w:bottom w:val="double" w:sz="4" w:space="1" w:color="auto"/>
          <w:right w:val="double" w:sz="4" w:space="4" w:color="auto"/>
        </w:pBdr>
        <w:spacing w:after="0" w:line="240" w:lineRule="auto"/>
        <w:rPr>
          <w:sz w:val="24"/>
          <w:szCs w:val="24"/>
          <w:vertAlign w:val="superscript"/>
        </w:rPr>
      </w:pPr>
      <w:r>
        <w:rPr>
          <w:sz w:val="24"/>
          <w:szCs w:val="24"/>
        </w:rPr>
        <w:tab/>
      </w:r>
      <w:r>
        <w:rPr>
          <w:sz w:val="24"/>
          <w:szCs w:val="24"/>
        </w:rPr>
        <w:tab/>
      </w:r>
      <w:r>
        <w:rPr>
          <w:sz w:val="24"/>
          <w:szCs w:val="24"/>
        </w:rPr>
        <w:tab/>
      </w:r>
      <w:r w:rsidR="00247679">
        <w:rPr>
          <w:sz w:val="24"/>
          <w:szCs w:val="24"/>
        </w:rPr>
        <w:t>Raquel Robles Montaño</w:t>
      </w:r>
    </w:p>
    <w:p w:rsidR="00FD48EA" w:rsidRDefault="00FD48EA" w:rsidP="00A03E85">
      <w:pPr>
        <w:pBdr>
          <w:top w:val="double" w:sz="4" w:space="1" w:color="auto"/>
          <w:left w:val="double" w:sz="4" w:space="4" w:color="auto"/>
          <w:bottom w:val="double" w:sz="4" w:space="1" w:color="auto"/>
          <w:right w:val="double" w:sz="4" w:space="4" w:color="auto"/>
        </w:pBdr>
        <w:spacing w:after="0" w:line="240" w:lineRule="auto"/>
        <w:rPr>
          <w:sz w:val="24"/>
          <w:szCs w:val="24"/>
        </w:rPr>
      </w:pPr>
    </w:p>
    <w:p w:rsidR="00FD48EA" w:rsidRDefault="00FD48EA" w:rsidP="00FD48EA">
      <w:pPr>
        <w:pBdr>
          <w:top w:val="double" w:sz="4" w:space="1" w:color="auto"/>
          <w:left w:val="double" w:sz="4" w:space="4" w:color="auto"/>
          <w:bottom w:val="double" w:sz="4" w:space="1" w:color="auto"/>
          <w:right w:val="double" w:sz="4" w:space="4" w:color="auto"/>
        </w:pBdr>
        <w:spacing w:after="0" w:line="240" w:lineRule="auto"/>
        <w:jc w:val="both"/>
        <w:rPr>
          <w:sz w:val="24"/>
          <w:szCs w:val="24"/>
        </w:rPr>
      </w:pPr>
      <w:r>
        <w:rPr>
          <w:sz w:val="24"/>
          <w:szCs w:val="24"/>
        </w:rPr>
        <w:t xml:space="preserve">Siendo las </w:t>
      </w:r>
      <w:r w:rsidR="00247679">
        <w:rPr>
          <w:sz w:val="24"/>
          <w:szCs w:val="24"/>
        </w:rPr>
        <w:t>11:1</w:t>
      </w:r>
      <w:r w:rsidR="00D749D3">
        <w:rPr>
          <w:sz w:val="24"/>
          <w:szCs w:val="24"/>
        </w:rPr>
        <w:t>0</w:t>
      </w:r>
      <w:r w:rsidR="00286C71">
        <w:rPr>
          <w:sz w:val="24"/>
          <w:szCs w:val="24"/>
        </w:rPr>
        <w:t xml:space="preserve"> </w:t>
      </w:r>
      <w:r w:rsidR="00CC37C4">
        <w:rPr>
          <w:sz w:val="24"/>
          <w:szCs w:val="24"/>
        </w:rPr>
        <w:t>horas del día de la fecha</w:t>
      </w:r>
      <w:r w:rsidR="007B71A6">
        <w:rPr>
          <w:sz w:val="24"/>
          <w:szCs w:val="24"/>
        </w:rPr>
        <w:t>,</w:t>
      </w:r>
      <w:r>
        <w:rPr>
          <w:sz w:val="24"/>
          <w:szCs w:val="24"/>
        </w:rPr>
        <w:t xml:space="preserve"> se reúnen en el </w:t>
      </w:r>
      <w:r w:rsidRPr="00B76415">
        <w:rPr>
          <w:i/>
          <w:sz w:val="24"/>
          <w:szCs w:val="24"/>
        </w:rPr>
        <w:t xml:space="preserve">I.E.S. La Algaida </w:t>
      </w:r>
      <w:r w:rsidRPr="00F348CE">
        <w:rPr>
          <w:sz w:val="24"/>
          <w:szCs w:val="24"/>
        </w:rPr>
        <w:t>del Río San Pedro</w:t>
      </w:r>
      <w:r w:rsidR="00D749D3">
        <w:rPr>
          <w:sz w:val="24"/>
          <w:szCs w:val="24"/>
        </w:rPr>
        <w:t xml:space="preserve"> de Puerto Real </w:t>
      </w:r>
      <w:r w:rsidR="00F348CE">
        <w:rPr>
          <w:sz w:val="24"/>
          <w:szCs w:val="24"/>
        </w:rPr>
        <w:t xml:space="preserve">las y </w:t>
      </w:r>
      <w:r w:rsidR="00D749D3">
        <w:rPr>
          <w:sz w:val="24"/>
          <w:szCs w:val="24"/>
        </w:rPr>
        <w:t>l</w:t>
      </w:r>
      <w:r w:rsidR="00F646EB">
        <w:rPr>
          <w:sz w:val="24"/>
          <w:szCs w:val="24"/>
        </w:rPr>
        <w:t>os asistentes señalados</w:t>
      </w:r>
      <w:r>
        <w:rPr>
          <w:sz w:val="24"/>
          <w:szCs w:val="24"/>
        </w:rPr>
        <w:t xml:space="preserve"> con el siguiente orden del día:</w:t>
      </w:r>
    </w:p>
    <w:p w:rsidR="00FD48EA" w:rsidRDefault="00FD48EA" w:rsidP="00A03E85">
      <w:pPr>
        <w:pBdr>
          <w:top w:val="double" w:sz="4" w:space="1" w:color="auto"/>
          <w:left w:val="double" w:sz="4" w:space="4" w:color="auto"/>
          <w:bottom w:val="double" w:sz="4" w:space="1" w:color="auto"/>
          <w:right w:val="double" w:sz="4" w:space="4" w:color="auto"/>
        </w:pBdr>
        <w:spacing w:after="0" w:line="240" w:lineRule="auto"/>
        <w:rPr>
          <w:sz w:val="24"/>
          <w:szCs w:val="24"/>
        </w:rPr>
      </w:pPr>
    </w:p>
    <w:p w:rsidR="00FD48EA" w:rsidRDefault="00FD48EA" w:rsidP="00A03E85">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t>1.- Lectura y aprobación, si procede, del acta de la sesión anterior</w:t>
      </w:r>
      <w:r w:rsidR="000C55AD">
        <w:rPr>
          <w:sz w:val="24"/>
          <w:szCs w:val="24"/>
        </w:rPr>
        <w:t>.</w:t>
      </w:r>
    </w:p>
    <w:p w:rsidR="00FD48EA" w:rsidRDefault="00263DBE" w:rsidP="00A03E85">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t>2.-</w:t>
      </w:r>
      <w:r w:rsidR="00503CE3">
        <w:rPr>
          <w:sz w:val="24"/>
          <w:szCs w:val="24"/>
        </w:rPr>
        <w:t>Revista</w:t>
      </w:r>
    </w:p>
    <w:p w:rsidR="0029385E" w:rsidRDefault="00FD48EA" w:rsidP="00A03E85">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t>3.-</w:t>
      </w:r>
      <w:r w:rsidR="00503CE3">
        <w:rPr>
          <w:sz w:val="24"/>
          <w:szCs w:val="24"/>
        </w:rPr>
        <w:t>Agenda</w:t>
      </w:r>
    </w:p>
    <w:p w:rsidR="00503CE3" w:rsidRDefault="00503CE3" w:rsidP="00503CE3">
      <w:pPr>
        <w:pBdr>
          <w:top w:val="double" w:sz="4" w:space="1" w:color="auto"/>
          <w:left w:val="double" w:sz="4" w:space="4" w:color="auto"/>
          <w:bottom w:val="double" w:sz="4" w:space="1" w:color="auto"/>
          <w:right w:val="double" w:sz="4" w:space="4" w:color="auto"/>
        </w:pBdr>
        <w:spacing w:after="0" w:line="480" w:lineRule="auto"/>
        <w:ind w:firstLine="708"/>
        <w:rPr>
          <w:sz w:val="24"/>
          <w:szCs w:val="24"/>
        </w:rPr>
      </w:pPr>
      <w:r>
        <w:rPr>
          <w:sz w:val="24"/>
          <w:szCs w:val="24"/>
        </w:rPr>
        <w:t xml:space="preserve">4-  Plataforma </w:t>
      </w:r>
      <w:proofErr w:type="spellStart"/>
      <w:r>
        <w:rPr>
          <w:sz w:val="24"/>
          <w:szCs w:val="24"/>
        </w:rPr>
        <w:t>Colabor</w:t>
      </w:r>
      <w:proofErr w:type="spellEnd"/>
      <w:r>
        <w:rPr>
          <w:sz w:val="24"/>
          <w:szCs w:val="24"/>
        </w:rPr>
        <w:t>@</w:t>
      </w:r>
    </w:p>
    <w:p w:rsidR="00FD48EA" w:rsidRPr="00FD48EA" w:rsidRDefault="00650657" w:rsidP="00BE5AD9">
      <w:pPr>
        <w:pBdr>
          <w:top w:val="double" w:sz="4" w:space="1" w:color="auto"/>
          <w:left w:val="double" w:sz="4" w:space="4" w:color="auto"/>
          <w:bottom w:val="double" w:sz="4" w:space="1" w:color="auto"/>
          <w:right w:val="double" w:sz="4" w:space="4" w:color="auto"/>
        </w:pBdr>
        <w:spacing w:after="0" w:line="240" w:lineRule="auto"/>
        <w:rPr>
          <w:sz w:val="24"/>
          <w:szCs w:val="24"/>
        </w:rPr>
      </w:pPr>
      <w:r>
        <w:rPr>
          <w:sz w:val="24"/>
          <w:szCs w:val="24"/>
        </w:rPr>
        <w:tab/>
        <w:t xml:space="preserve">6.- </w:t>
      </w:r>
      <w:r w:rsidR="00CB2DB3" w:rsidRPr="00CB2DB3">
        <w:rPr>
          <w:sz w:val="24"/>
          <w:szCs w:val="24"/>
        </w:rPr>
        <w:t>Próxima reunión y tareas pendientes</w:t>
      </w:r>
      <w:r w:rsidR="00BE5AD9">
        <w:rPr>
          <w:sz w:val="24"/>
          <w:szCs w:val="24"/>
        </w:rPr>
        <w:t>.</w:t>
      </w:r>
    </w:p>
    <w:p w:rsidR="003B7B5D" w:rsidRPr="00B75A9C" w:rsidRDefault="003B7B5D" w:rsidP="00A03E85">
      <w:pPr>
        <w:pBdr>
          <w:top w:val="double" w:sz="4" w:space="1" w:color="auto"/>
          <w:left w:val="double" w:sz="4" w:space="4" w:color="auto"/>
          <w:bottom w:val="double" w:sz="4" w:space="1" w:color="auto"/>
          <w:right w:val="double" w:sz="4" w:space="4" w:color="auto"/>
        </w:pBdr>
        <w:spacing w:after="0" w:line="240" w:lineRule="auto"/>
        <w:rPr>
          <w:b/>
          <w:sz w:val="24"/>
          <w:szCs w:val="24"/>
        </w:rPr>
      </w:pPr>
    </w:p>
    <w:p w:rsidR="004027ED" w:rsidRPr="00EF71C4" w:rsidRDefault="004027ED" w:rsidP="004027ED">
      <w:pPr>
        <w:pStyle w:val="Standard"/>
        <w:rPr>
          <w:rFonts w:ascii="Calibri" w:eastAsia="Arial" w:hAnsi="Calibri" w:cs="Arial"/>
          <w:b/>
          <w:bCs/>
          <w:color w:val="000000"/>
        </w:rPr>
      </w:pPr>
    </w:p>
    <w:p w:rsidR="00C82F34" w:rsidRPr="000C55AD" w:rsidRDefault="00C82F34" w:rsidP="00C82F3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cs="Arial"/>
          <w:b/>
          <w:bCs/>
          <w:sz w:val="24"/>
          <w:szCs w:val="24"/>
        </w:rPr>
      </w:pPr>
      <w:r w:rsidRPr="00FD48EA">
        <w:rPr>
          <w:b/>
          <w:sz w:val="24"/>
          <w:szCs w:val="24"/>
        </w:rPr>
        <w:t>Lectura y aprobación, si procede, del acta de la sesión anterior</w:t>
      </w:r>
      <w:r>
        <w:rPr>
          <w:b/>
          <w:sz w:val="24"/>
          <w:szCs w:val="24"/>
        </w:rPr>
        <w:t>.</w:t>
      </w:r>
    </w:p>
    <w:p w:rsidR="000C55AD" w:rsidRPr="000C55AD" w:rsidRDefault="00503CE3" w:rsidP="000C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60"/>
        <w:jc w:val="both"/>
        <w:rPr>
          <w:rFonts w:cs="Arial"/>
          <w:bCs/>
          <w:sz w:val="24"/>
          <w:szCs w:val="24"/>
        </w:rPr>
      </w:pPr>
      <w:r>
        <w:rPr>
          <w:sz w:val="24"/>
          <w:szCs w:val="24"/>
        </w:rPr>
        <w:t>Se lee y se aprueba por unanimidad.</w:t>
      </w:r>
    </w:p>
    <w:p w:rsidR="000C55AD" w:rsidRDefault="00503CE3" w:rsidP="00C82F3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b/>
          <w:sz w:val="24"/>
          <w:szCs w:val="24"/>
        </w:rPr>
      </w:pPr>
      <w:r>
        <w:rPr>
          <w:b/>
          <w:sz w:val="24"/>
          <w:szCs w:val="24"/>
        </w:rPr>
        <w:t>Revista</w:t>
      </w:r>
      <w:r w:rsidR="002616A1" w:rsidRPr="002616A1">
        <w:rPr>
          <w:b/>
          <w:sz w:val="24"/>
          <w:szCs w:val="24"/>
        </w:rPr>
        <w:t>.</w:t>
      </w:r>
    </w:p>
    <w:p w:rsidR="00503CE3" w:rsidRDefault="00503CE3" w:rsidP="0050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60"/>
        <w:jc w:val="both"/>
        <w:rPr>
          <w:sz w:val="24"/>
          <w:szCs w:val="24"/>
        </w:rPr>
      </w:pPr>
      <w:r>
        <w:rPr>
          <w:sz w:val="24"/>
          <w:szCs w:val="24"/>
        </w:rPr>
        <w:t>Se comenta la edición nº10 impresa hace pocas semanas.  En general a todos los presente les ha encantado el formato y los contenidos de la revista. Se propone algunos aspectos a mejorar, por ejemplo una mayor participación del alumnado y los dibujos de las aves deberían estar en color. Se comenta que es necesario desde ya ir fomentando la colaboración del alumnado en el próximo número de la revista. Raquel Robles da las gracias a todos por el esfuerzo realizado.</w:t>
      </w:r>
    </w:p>
    <w:p w:rsidR="00503CE3" w:rsidRDefault="00503CE3" w:rsidP="0050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60"/>
        <w:jc w:val="both"/>
        <w:rPr>
          <w:sz w:val="24"/>
          <w:szCs w:val="24"/>
        </w:rPr>
      </w:pPr>
    </w:p>
    <w:p w:rsidR="00503CE3" w:rsidRDefault="00503CE3" w:rsidP="00503CE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sz w:val="24"/>
          <w:szCs w:val="24"/>
        </w:rPr>
      </w:pPr>
      <w:r>
        <w:rPr>
          <w:sz w:val="24"/>
          <w:szCs w:val="24"/>
        </w:rPr>
        <w:lastRenderedPageBreak/>
        <w:t>Agenda</w:t>
      </w:r>
    </w:p>
    <w:p w:rsidR="00503CE3" w:rsidRDefault="00503CE3" w:rsidP="0050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720"/>
        <w:jc w:val="both"/>
        <w:rPr>
          <w:sz w:val="24"/>
          <w:szCs w:val="24"/>
        </w:rPr>
      </w:pPr>
      <w:r>
        <w:rPr>
          <w:sz w:val="24"/>
          <w:szCs w:val="24"/>
        </w:rPr>
        <w:t xml:space="preserve">Raquel Robles comenta que ya ha tenido los primeros contactos con las editoriales para pedir presupuesto, que probablemente sea elegida  la del año anterior ya que sus precios son muy competitivos. Se propone a </w:t>
      </w:r>
      <w:proofErr w:type="spellStart"/>
      <w:r>
        <w:rPr>
          <w:sz w:val="24"/>
          <w:szCs w:val="24"/>
        </w:rPr>
        <w:t>Conchi</w:t>
      </w:r>
      <w:proofErr w:type="spellEnd"/>
      <w:r>
        <w:rPr>
          <w:sz w:val="24"/>
          <w:szCs w:val="24"/>
        </w:rPr>
        <w:t xml:space="preserve"> y a Lucía dos temas para ir realizando la personalización de la agenda</w:t>
      </w:r>
    </w:p>
    <w:p w:rsidR="00503CE3" w:rsidRDefault="00503CE3" w:rsidP="00503CE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sz w:val="24"/>
          <w:szCs w:val="24"/>
        </w:rPr>
      </w:pPr>
      <w:r>
        <w:rPr>
          <w:sz w:val="24"/>
          <w:szCs w:val="24"/>
        </w:rPr>
        <w:t xml:space="preserve">Plataforma </w:t>
      </w:r>
      <w:proofErr w:type="spellStart"/>
      <w:r>
        <w:rPr>
          <w:sz w:val="24"/>
          <w:szCs w:val="24"/>
        </w:rPr>
        <w:t>colabor</w:t>
      </w:r>
      <w:proofErr w:type="spellEnd"/>
      <w:r>
        <w:rPr>
          <w:sz w:val="24"/>
          <w:szCs w:val="24"/>
        </w:rPr>
        <w:t>@</w:t>
      </w:r>
    </w:p>
    <w:p w:rsidR="00503CE3" w:rsidRDefault="00503CE3" w:rsidP="0050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720"/>
        <w:jc w:val="both"/>
        <w:rPr>
          <w:sz w:val="24"/>
          <w:szCs w:val="24"/>
        </w:rPr>
      </w:pPr>
      <w:r>
        <w:rPr>
          <w:sz w:val="24"/>
          <w:szCs w:val="24"/>
        </w:rPr>
        <w:t xml:space="preserve">Se comenta a los asistentes que es necesario ir haciendo entradas en la plataforma </w:t>
      </w:r>
      <w:proofErr w:type="spellStart"/>
      <w:r>
        <w:rPr>
          <w:sz w:val="24"/>
          <w:szCs w:val="24"/>
        </w:rPr>
        <w:t>colabor</w:t>
      </w:r>
      <w:proofErr w:type="spellEnd"/>
      <w:r>
        <w:rPr>
          <w:sz w:val="24"/>
          <w:szCs w:val="24"/>
        </w:rPr>
        <w:t>@ e ir comentando todos los trabajos y actividades realizadas.</w:t>
      </w:r>
    </w:p>
    <w:p w:rsidR="00503CE3" w:rsidRPr="00503CE3" w:rsidRDefault="00503CE3" w:rsidP="0050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sz w:val="24"/>
          <w:szCs w:val="24"/>
        </w:rPr>
      </w:pPr>
    </w:p>
    <w:p w:rsidR="002622FA" w:rsidRDefault="00CB2DB3" w:rsidP="002622F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b/>
          <w:sz w:val="24"/>
          <w:szCs w:val="24"/>
        </w:rPr>
      </w:pPr>
      <w:r>
        <w:rPr>
          <w:b/>
          <w:sz w:val="24"/>
          <w:szCs w:val="24"/>
        </w:rPr>
        <w:t>Próxima reunión y tareas pendientes.</w:t>
      </w:r>
    </w:p>
    <w:p w:rsidR="00197AA6" w:rsidRDefault="00245E1C" w:rsidP="0019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60"/>
        <w:jc w:val="both"/>
        <w:rPr>
          <w:sz w:val="24"/>
          <w:szCs w:val="24"/>
        </w:rPr>
      </w:pPr>
      <w:r>
        <w:rPr>
          <w:sz w:val="24"/>
          <w:szCs w:val="24"/>
        </w:rPr>
        <w:t>La</w:t>
      </w:r>
      <w:r w:rsidR="00AA5A93">
        <w:rPr>
          <w:sz w:val="24"/>
          <w:szCs w:val="24"/>
        </w:rPr>
        <w:t xml:space="preserve"> próxima reunión se realizará a finales de Mayo para realizar un seguimiento de la revista y de la agenda escolar</w:t>
      </w:r>
      <w:bookmarkStart w:id="0" w:name="_GoBack"/>
      <w:bookmarkEnd w:id="0"/>
    </w:p>
    <w:p w:rsidR="00396440" w:rsidRPr="00245E1C" w:rsidRDefault="00396440" w:rsidP="0019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60"/>
        <w:jc w:val="both"/>
        <w:rPr>
          <w:sz w:val="24"/>
          <w:szCs w:val="24"/>
        </w:rPr>
      </w:pPr>
    </w:p>
    <w:p w:rsidR="000F7843" w:rsidRPr="00197AA6" w:rsidRDefault="000F7843" w:rsidP="0019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360"/>
        <w:jc w:val="both"/>
        <w:rPr>
          <w:sz w:val="24"/>
          <w:szCs w:val="24"/>
        </w:rPr>
      </w:pPr>
      <w:r>
        <w:rPr>
          <w:sz w:val="24"/>
          <w:szCs w:val="24"/>
        </w:rPr>
        <w:t>Y sin más asuntos que tratar, se</w:t>
      </w:r>
      <w:r w:rsidR="00396440">
        <w:rPr>
          <w:sz w:val="24"/>
          <w:szCs w:val="24"/>
        </w:rPr>
        <w:t xml:space="preserve"> levanta la sesión siendo las 11:40</w:t>
      </w:r>
      <w:r>
        <w:rPr>
          <w:sz w:val="24"/>
          <w:szCs w:val="24"/>
        </w:rPr>
        <w:t>h.</w:t>
      </w:r>
    </w:p>
    <w:p w:rsidR="004820F9" w:rsidRDefault="004820F9" w:rsidP="00C8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b/>
        </w:rPr>
      </w:pPr>
    </w:p>
    <w:sectPr w:rsidR="004820F9" w:rsidSect="00A03E85">
      <w:headerReference w:type="default" r:id="rId8"/>
      <w:footerReference w:type="default" r:id="rId9"/>
      <w:pgSz w:w="11906" w:h="16838"/>
      <w:pgMar w:top="1418" w:right="1134"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56" w:rsidRDefault="00D40E56" w:rsidP="004E4650">
      <w:pPr>
        <w:spacing w:after="0" w:line="240" w:lineRule="auto"/>
      </w:pPr>
      <w:r>
        <w:separator/>
      </w:r>
    </w:p>
  </w:endnote>
  <w:endnote w:type="continuationSeparator" w:id="0">
    <w:p w:rsidR="00D40E56" w:rsidRDefault="00D40E56" w:rsidP="004E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50" w:rsidRPr="00CC60E0" w:rsidRDefault="004E4650" w:rsidP="00CC60E0">
    <w:pPr>
      <w:pStyle w:val="Piedepgina"/>
      <w:pBdr>
        <w:top w:val="thinThickSmallGap" w:sz="24" w:space="1" w:color="622423"/>
      </w:pBdr>
      <w:tabs>
        <w:tab w:val="clear" w:pos="4252"/>
        <w:tab w:val="clear" w:pos="8504"/>
        <w:tab w:val="right" w:pos="9071"/>
      </w:tabs>
      <w:rPr>
        <w:b/>
      </w:rPr>
    </w:pPr>
    <w:r w:rsidRPr="00CC60E0">
      <w:rPr>
        <w:b/>
      </w:rPr>
      <w:tab/>
      <w:t xml:space="preserve">Página </w:t>
    </w:r>
    <w:r w:rsidR="0023227B" w:rsidRPr="00CC60E0">
      <w:rPr>
        <w:b/>
      </w:rPr>
      <w:fldChar w:fldCharType="begin"/>
    </w:r>
    <w:r w:rsidRPr="00CC60E0">
      <w:rPr>
        <w:b/>
      </w:rPr>
      <w:instrText xml:space="preserve"> PAGE   \* MERGEFORMAT </w:instrText>
    </w:r>
    <w:r w:rsidR="0023227B" w:rsidRPr="00CC60E0">
      <w:rPr>
        <w:b/>
      </w:rPr>
      <w:fldChar w:fldCharType="separate"/>
    </w:r>
    <w:r w:rsidR="00AA5A93">
      <w:rPr>
        <w:b/>
        <w:noProof/>
      </w:rPr>
      <w:t>1</w:t>
    </w:r>
    <w:r w:rsidR="0023227B" w:rsidRPr="00CC60E0">
      <w:rPr>
        <w:b/>
      </w:rPr>
      <w:fldChar w:fldCharType="end"/>
    </w:r>
  </w:p>
  <w:p w:rsidR="007C5424" w:rsidRPr="00CC60E0" w:rsidRDefault="007C5424" w:rsidP="00CC60E0">
    <w:pPr>
      <w:pStyle w:val="Piedepgina"/>
      <w:pBdr>
        <w:top w:val="thinThickSmallGap" w:sz="24" w:space="1" w:color="622423"/>
      </w:pBdr>
      <w:tabs>
        <w:tab w:val="clear" w:pos="4252"/>
        <w:tab w:val="clear" w:pos="8504"/>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56" w:rsidRDefault="00D40E56" w:rsidP="004E4650">
      <w:pPr>
        <w:spacing w:after="0" w:line="240" w:lineRule="auto"/>
      </w:pPr>
      <w:r>
        <w:separator/>
      </w:r>
    </w:p>
  </w:footnote>
  <w:footnote w:type="continuationSeparator" w:id="0">
    <w:p w:rsidR="00D40E56" w:rsidRDefault="00D40E56" w:rsidP="004E4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50" w:rsidRPr="00FD48EA" w:rsidRDefault="00D40E56" w:rsidP="004E4650">
    <w:pPr>
      <w:pStyle w:val="Encabezado"/>
      <w:pBdr>
        <w:top w:val="single" w:sz="4" w:space="1" w:color="auto"/>
        <w:left w:val="single" w:sz="4" w:space="0" w:color="auto"/>
        <w:bottom w:val="single" w:sz="4" w:space="1" w:color="auto"/>
        <w:right w:val="single" w:sz="4" w:space="4" w:color="auto"/>
      </w:pBdr>
      <w:shd w:val="clear" w:color="auto" w:fill="D9D9D9"/>
      <w:jc w:val="center"/>
      <w:rPr>
        <w:rFonts w:ascii="Calibri" w:hAnsi="Calibri" w:cs="Arial"/>
        <w:b/>
        <w:sz w:val="40"/>
      </w:rPr>
    </w:pPr>
    <w:r>
      <w:rPr>
        <w:rFonts w:ascii="Calibri" w:hAnsi="Calibri"/>
        <w:b/>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left:0;text-align:left;margin-left:412.95pt;margin-top:2.1pt;width:34.05pt;height:42.75pt;z-index:1;visibility:visible;mso-wrap-distance-left:9.05pt;mso-wrap-distance-right:9.05pt" filled="t" stroked="t">
          <v:imagedata r:id="rId1" o:title=""/>
          <w10:wrap type="square"/>
        </v:shape>
      </w:pict>
    </w:r>
    <w:r w:rsidR="004E4650">
      <w:rPr>
        <w:rFonts w:ascii="Calibri" w:hAnsi="Calibri" w:cs="Arial"/>
        <w:b/>
        <w:sz w:val="40"/>
      </w:rPr>
      <w:t>I.E.S. LA ALGAIDA</w:t>
    </w:r>
  </w:p>
  <w:p w:rsidR="00984C16" w:rsidRDefault="00984C16" w:rsidP="004E4650">
    <w:pPr>
      <w:pStyle w:val="Encabezado"/>
      <w:pBdr>
        <w:top w:val="single" w:sz="4" w:space="1" w:color="auto"/>
        <w:left w:val="single" w:sz="4" w:space="0" w:color="auto"/>
        <w:bottom w:val="single" w:sz="4" w:space="1" w:color="auto"/>
        <w:right w:val="single" w:sz="4" w:space="4" w:color="auto"/>
      </w:pBdr>
      <w:shd w:val="clear" w:color="auto" w:fill="D9D9D9"/>
      <w:jc w:val="center"/>
      <w:rPr>
        <w:rFonts w:ascii="Calibri" w:hAnsi="Calibri" w:cs="Arial"/>
        <w:b/>
        <w:sz w:val="36"/>
      </w:rPr>
    </w:pPr>
    <w:r>
      <w:rPr>
        <w:rFonts w:ascii="Calibri" w:hAnsi="Calibri" w:cs="Arial"/>
        <w:b/>
        <w:sz w:val="36"/>
      </w:rPr>
      <w:t>G.T. Revista, agenda y otras publicaciones</w:t>
    </w:r>
  </w:p>
  <w:p w:rsidR="004E4650" w:rsidRPr="00FD48EA" w:rsidRDefault="00984C16" w:rsidP="004E4650">
    <w:pPr>
      <w:pStyle w:val="Encabezado"/>
      <w:pBdr>
        <w:top w:val="single" w:sz="4" w:space="1" w:color="auto"/>
        <w:left w:val="single" w:sz="4" w:space="0" w:color="auto"/>
        <w:bottom w:val="single" w:sz="4" w:space="1" w:color="auto"/>
        <w:right w:val="single" w:sz="4" w:space="4" w:color="auto"/>
      </w:pBdr>
      <w:shd w:val="clear" w:color="auto" w:fill="D9D9D9"/>
      <w:jc w:val="center"/>
      <w:rPr>
        <w:rFonts w:ascii="Calibri" w:hAnsi="Calibri" w:cs="Arial"/>
        <w:b/>
        <w:sz w:val="36"/>
      </w:rPr>
    </w:pPr>
    <w:r>
      <w:rPr>
        <w:rFonts w:ascii="Calibri" w:hAnsi="Calibri" w:cs="Arial"/>
        <w:b/>
        <w:sz w:val="36"/>
      </w:rPr>
      <w:t xml:space="preserve"> </w:t>
    </w:r>
    <w:proofErr w:type="gramStart"/>
    <w:r>
      <w:rPr>
        <w:rFonts w:ascii="Calibri" w:hAnsi="Calibri" w:cs="Arial"/>
        <w:b/>
        <w:sz w:val="36"/>
      </w:rPr>
      <w:t>del</w:t>
    </w:r>
    <w:proofErr w:type="gramEnd"/>
    <w:r>
      <w:rPr>
        <w:rFonts w:ascii="Calibri" w:hAnsi="Calibri" w:cs="Arial"/>
        <w:b/>
        <w:sz w:val="36"/>
      </w:rPr>
      <w:t xml:space="preserve"> I.E.S. La Algaida</w:t>
    </w:r>
  </w:p>
  <w:p w:rsidR="004E4650" w:rsidRPr="00CC60E0" w:rsidRDefault="004E4650" w:rsidP="004E4650">
    <w:pPr>
      <w:pStyle w:val="Encabezado"/>
      <w:jc w:val="right"/>
      <w:rPr>
        <w:rFonts w:ascii="Calibri" w:hAnsi="Calibri"/>
        <w:b/>
        <w:sz w:val="32"/>
        <w:szCs w:val="32"/>
      </w:rPr>
    </w:pPr>
  </w:p>
  <w:p w:rsidR="00247679" w:rsidRPr="004820F9" w:rsidRDefault="00503CE3" w:rsidP="00247679">
    <w:pPr>
      <w:pBdr>
        <w:top w:val="double" w:sz="4" w:space="1" w:color="auto"/>
        <w:left w:val="double" w:sz="4" w:space="0" w:color="auto"/>
        <w:bottom w:val="double" w:sz="4" w:space="1" w:color="auto"/>
        <w:right w:val="double" w:sz="4" w:space="4" w:color="auto"/>
      </w:pBdr>
      <w:shd w:val="clear" w:color="auto" w:fill="D9D9D9"/>
      <w:spacing w:after="0"/>
      <w:jc w:val="center"/>
      <w:rPr>
        <w:b/>
        <w:sz w:val="36"/>
        <w:szCs w:val="24"/>
      </w:rPr>
    </w:pPr>
    <w:r>
      <w:rPr>
        <w:b/>
        <w:sz w:val="36"/>
        <w:szCs w:val="24"/>
      </w:rPr>
      <w:t>ACTA SESIÓN 3</w:t>
    </w:r>
    <w:r w:rsidR="007D7884">
      <w:rPr>
        <w:b/>
        <w:sz w:val="36"/>
        <w:szCs w:val="24"/>
      </w:rPr>
      <w:t xml:space="preserve"> – </w:t>
    </w:r>
    <w:r w:rsidR="00712B80">
      <w:rPr>
        <w:b/>
        <w:sz w:val="36"/>
        <w:szCs w:val="24"/>
      </w:rPr>
      <w:t>19</w:t>
    </w:r>
    <w:r w:rsidR="00247679">
      <w:rPr>
        <w:b/>
        <w:sz w:val="36"/>
        <w:szCs w:val="24"/>
      </w:rPr>
      <w:t xml:space="preserve"> </w:t>
    </w:r>
    <w:r w:rsidR="004E4650">
      <w:rPr>
        <w:b/>
        <w:sz w:val="36"/>
        <w:szCs w:val="24"/>
      </w:rPr>
      <w:t xml:space="preserve"> de</w:t>
    </w:r>
    <w:r>
      <w:rPr>
        <w:b/>
        <w:sz w:val="36"/>
        <w:szCs w:val="24"/>
      </w:rPr>
      <w:t xml:space="preserve"> ABRIL</w:t>
    </w:r>
    <w:r w:rsidR="004E4650">
      <w:rPr>
        <w:b/>
        <w:sz w:val="36"/>
        <w:szCs w:val="24"/>
      </w:rPr>
      <w:t xml:space="preserve"> 201</w:t>
    </w:r>
    <w:r>
      <w:rPr>
        <w:b/>
        <w:sz w:val="36"/>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E2E5A9C"/>
    <w:multiLevelType w:val="hybridMultilevel"/>
    <w:tmpl w:val="B39279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C314B7"/>
    <w:multiLevelType w:val="multilevel"/>
    <w:tmpl w:val="CC381E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start w:val="1"/>
      <w:numFmt w:val="bullet"/>
      <w:lvlText w:val="o"/>
      <w:lvlJc w:val="left"/>
      <w:rPr>
        <w:rFonts w:ascii="Courier New" w:hAnsi="Courier New" w:cs="Courier New" w:hint="default"/>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74AB1D25"/>
    <w:multiLevelType w:val="hybridMultilevel"/>
    <w:tmpl w:val="90E66CD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9B6160B"/>
    <w:multiLevelType w:val="hybridMultilevel"/>
    <w:tmpl w:val="BD004B9E"/>
    <w:lvl w:ilvl="0" w:tplc="F8903CC4">
      <w:start w:val="3"/>
      <w:numFmt w:val="bullet"/>
      <w:lvlText w:val="-"/>
      <w:lvlJc w:val="left"/>
      <w:pPr>
        <w:ind w:left="720" w:hanging="360"/>
      </w:pPr>
      <w:rPr>
        <w:rFonts w:ascii="Calibri" w:eastAsia="DejaVu Sans" w:hAnsi="Calibri" w:cs="DejaVu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2B1DDC"/>
    <w:multiLevelType w:val="multilevel"/>
    <w:tmpl w:val="62582C46"/>
    <w:lvl w:ilvl="0">
      <w:start w:val="3"/>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E85"/>
    <w:rsid w:val="0001754A"/>
    <w:rsid w:val="00026AA2"/>
    <w:rsid w:val="000652C7"/>
    <w:rsid w:val="00067094"/>
    <w:rsid w:val="000717F1"/>
    <w:rsid w:val="0007351C"/>
    <w:rsid w:val="00084128"/>
    <w:rsid w:val="000A45D8"/>
    <w:rsid w:val="000C55AD"/>
    <w:rsid w:val="000D66D5"/>
    <w:rsid w:val="000E19AB"/>
    <w:rsid w:val="000F7843"/>
    <w:rsid w:val="00132148"/>
    <w:rsid w:val="001626CD"/>
    <w:rsid w:val="00171853"/>
    <w:rsid w:val="00197AA6"/>
    <w:rsid w:val="001A1C85"/>
    <w:rsid w:val="001C74F7"/>
    <w:rsid w:val="001E3422"/>
    <w:rsid w:val="001F1269"/>
    <w:rsid w:val="00203652"/>
    <w:rsid w:val="002224FB"/>
    <w:rsid w:val="00226489"/>
    <w:rsid w:val="00227E1F"/>
    <w:rsid w:val="0023227B"/>
    <w:rsid w:val="002341DC"/>
    <w:rsid w:val="00245863"/>
    <w:rsid w:val="00245981"/>
    <w:rsid w:val="00245E1C"/>
    <w:rsid w:val="00247679"/>
    <w:rsid w:val="002616A1"/>
    <w:rsid w:val="002622FA"/>
    <w:rsid w:val="00263DBE"/>
    <w:rsid w:val="00281B11"/>
    <w:rsid w:val="00286C71"/>
    <w:rsid w:val="002900E3"/>
    <w:rsid w:val="0029385E"/>
    <w:rsid w:val="002B4BE9"/>
    <w:rsid w:val="002C6F15"/>
    <w:rsid w:val="002F4671"/>
    <w:rsid w:val="002F6957"/>
    <w:rsid w:val="00394DFE"/>
    <w:rsid w:val="00396440"/>
    <w:rsid w:val="003B24AE"/>
    <w:rsid w:val="003B7B5D"/>
    <w:rsid w:val="004027ED"/>
    <w:rsid w:val="004163EB"/>
    <w:rsid w:val="004169E3"/>
    <w:rsid w:val="00420636"/>
    <w:rsid w:val="00446604"/>
    <w:rsid w:val="004820F9"/>
    <w:rsid w:val="004B6004"/>
    <w:rsid w:val="004E4650"/>
    <w:rsid w:val="004F1186"/>
    <w:rsid w:val="004F1F93"/>
    <w:rsid w:val="004F479B"/>
    <w:rsid w:val="00503CE3"/>
    <w:rsid w:val="00504745"/>
    <w:rsid w:val="00510220"/>
    <w:rsid w:val="00522D7D"/>
    <w:rsid w:val="005A0429"/>
    <w:rsid w:val="005A3F4B"/>
    <w:rsid w:val="005A57E6"/>
    <w:rsid w:val="005B170D"/>
    <w:rsid w:val="005C6D33"/>
    <w:rsid w:val="005D3029"/>
    <w:rsid w:val="005E7C66"/>
    <w:rsid w:val="005F1ACA"/>
    <w:rsid w:val="006032D8"/>
    <w:rsid w:val="0061254E"/>
    <w:rsid w:val="006137B7"/>
    <w:rsid w:val="006206AC"/>
    <w:rsid w:val="00633631"/>
    <w:rsid w:val="006454A1"/>
    <w:rsid w:val="00650657"/>
    <w:rsid w:val="00654C75"/>
    <w:rsid w:val="006731FC"/>
    <w:rsid w:val="00676239"/>
    <w:rsid w:val="00687124"/>
    <w:rsid w:val="006928E7"/>
    <w:rsid w:val="006E0984"/>
    <w:rsid w:val="00712B80"/>
    <w:rsid w:val="00754A99"/>
    <w:rsid w:val="00776578"/>
    <w:rsid w:val="00784FBA"/>
    <w:rsid w:val="007A6D8A"/>
    <w:rsid w:val="007A7523"/>
    <w:rsid w:val="007B38D5"/>
    <w:rsid w:val="007B71A6"/>
    <w:rsid w:val="007C5424"/>
    <w:rsid w:val="007C7702"/>
    <w:rsid w:val="007D48AA"/>
    <w:rsid w:val="007D7884"/>
    <w:rsid w:val="007F1297"/>
    <w:rsid w:val="008010D7"/>
    <w:rsid w:val="00812E94"/>
    <w:rsid w:val="008161B1"/>
    <w:rsid w:val="008177F5"/>
    <w:rsid w:val="00821C17"/>
    <w:rsid w:val="00892F7F"/>
    <w:rsid w:val="00897EEA"/>
    <w:rsid w:val="008B672A"/>
    <w:rsid w:val="008C228E"/>
    <w:rsid w:val="008D417E"/>
    <w:rsid w:val="008E1A5E"/>
    <w:rsid w:val="008F787E"/>
    <w:rsid w:val="00907C9D"/>
    <w:rsid w:val="00937C2F"/>
    <w:rsid w:val="00984C16"/>
    <w:rsid w:val="009870AB"/>
    <w:rsid w:val="009965CD"/>
    <w:rsid w:val="009B10EE"/>
    <w:rsid w:val="009D0FE7"/>
    <w:rsid w:val="009D1ADD"/>
    <w:rsid w:val="009D4C08"/>
    <w:rsid w:val="009F6A5F"/>
    <w:rsid w:val="00A03E85"/>
    <w:rsid w:val="00A1405C"/>
    <w:rsid w:val="00A4471C"/>
    <w:rsid w:val="00A50E6A"/>
    <w:rsid w:val="00A55DD0"/>
    <w:rsid w:val="00A74001"/>
    <w:rsid w:val="00A840C9"/>
    <w:rsid w:val="00AA5A93"/>
    <w:rsid w:val="00AB341F"/>
    <w:rsid w:val="00AC767A"/>
    <w:rsid w:val="00AF0E07"/>
    <w:rsid w:val="00B10DC7"/>
    <w:rsid w:val="00B538D9"/>
    <w:rsid w:val="00B75711"/>
    <w:rsid w:val="00B75A9C"/>
    <w:rsid w:val="00B76415"/>
    <w:rsid w:val="00BC29CE"/>
    <w:rsid w:val="00BD6EDE"/>
    <w:rsid w:val="00BE5AD9"/>
    <w:rsid w:val="00C25724"/>
    <w:rsid w:val="00C34570"/>
    <w:rsid w:val="00C61038"/>
    <w:rsid w:val="00C82F34"/>
    <w:rsid w:val="00CB1198"/>
    <w:rsid w:val="00CB2387"/>
    <w:rsid w:val="00CB2DB3"/>
    <w:rsid w:val="00CC37C4"/>
    <w:rsid w:val="00CC60E0"/>
    <w:rsid w:val="00CD58EE"/>
    <w:rsid w:val="00CE08C4"/>
    <w:rsid w:val="00CE1442"/>
    <w:rsid w:val="00D01E06"/>
    <w:rsid w:val="00D40E56"/>
    <w:rsid w:val="00D4113D"/>
    <w:rsid w:val="00D56D81"/>
    <w:rsid w:val="00D749D3"/>
    <w:rsid w:val="00DD01C9"/>
    <w:rsid w:val="00E00416"/>
    <w:rsid w:val="00E172FF"/>
    <w:rsid w:val="00E24C18"/>
    <w:rsid w:val="00E254B4"/>
    <w:rsid w:val="00E42D5F"/>
    <w:rsid w:val="00E4776A"/>
    <w:rsid w:val="00E846DC"/>
    <w:rsid w:val="00E92673"/>
    <w:rsid w:val="00EF2FDE"/>
    <w:rsid w:val="00EF71C4"/>
    <w:rsid w:val="00F152C4"/>
    <w:rsid w:val="00F270B4"/>
    <w:rsid w:val="00F348CE"/>
    <w:rsid w:val="00F549B7"/>
    <w:rsid w:val="00F646EB"/>
    <w:rsid w:val="00F65EE6"/>
    <w:rsid w:val="00F66085"/>
    <w:rsid w:val="00FD3202"/>
    <w:rsid w:val="00FD4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4A28C20-B2C7-4ADF-AEC9-396F5129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B7"/>
    <w:pPr>
      <w:spacing w:after="200" w:line="276" w:lineRule="auto"/>
    </w:pPr>
    <w:rPr>
      <w:sz w:val="22"/>
      <w:szCs w:val="22"/>
      <w:lang w:eastAsia="en-US"/>
    </w:rPr>
  </w:style>
  <w:style w:type="paragraph" w:styleId="Ttulo3">
    <w:name w:val="heading 3"/>
    <w:basedOn w:val="Normal"/>
    <w:link w:val="Ttulo3Car"/>
    <w:uiPriority w:val="9"/>
    <w:qFormat/>
    <w:locked/>
    <w:rsid w:val="002616A1"/>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03E85"/>
    <w:pPr>
      <w:widowControl w:val="0"/>
      <w:tabs>
        <w:tab w:val="center" w:pos="4252"/>
        <w:tab w:val="right" w:pos="8504"/>
      </w:tabs>
      <w:suppressAutoHyphens/>
      <w:spacing w:after="0" w:line="240" w:lineRule="auto"/>
      <w:textAlignment w:val="baseline"/>
    </w:pPr>
    <w:rPr>
      <w:rFonts w:ascii="Times New Roman" w:hAnsi="Times New Roman"/>
      <w:kern w:val="1"/>
      <w:sz w:val="24"/>
      <w:szCs w:val="24"/>
      <w:lang w:eastAsia="ar-SA"/>
    </w:rPr>
  </w:style>
  <w:style w:type="character" w:customStyle="1" w:styleId="EncabezadoCar">
    <w:name w:val="Encabezado Car"/>
    <w:link w:val="Encabezado"/>
    <w:uiPriority w:val="99"/>
    <w:locked/>
    <w:rsid w:val="00A03E85"/>
    <w:rPr>
      <w:rFonts w:ascii="Times New Roman" w:eastAsia="Times New Roman" w:hAnsi="Times New Roman" w:cs="Times New Roman"/>
      <w:kern w:val="1"/>
      <w:sz w:val="24"/>
      <w:szCs w:val="24"/>
      <w:lang w:eastAsia="ar-SA" w:bidi="ar-SA"/>
    </w:rPr>
  </w:style>
  <w:style w:type="paragraph" w:customStyle="1" w:styleId="Standard">
    <w:name w:val="Standard"/>
    <w:rsid w:val="004027ED"/>
    <w:pPr>
      <w:widowControl w:val="0"/>
      <w:suppressAutoHyphens/>
      <w:autoSpaceDN w:val="0"/>
      <w:textAlignment w:val="baseline"/>
    </w:pPr>
    <w:rPr>
      <w:rFonts w:ascii="Times New Roman" w:eastAsia="DejaVu Sans" w:hAnsi="Times New Roman" w:cs="DejaVu Sans"/>
      <w:kern w:val="3"/>
      <w:sz w:val="24"/>
      <w:szCs w:val="24"/>
    </w:rPr>
  </w:style>
  <w:style w:type="table" w:styleId="Tablaconcuadrcula">
    <w:name w:val="Table Grid"/>
    <w:basedOn w:val="Tablanormal"/>
    <w:locked/>
    <w:rsid w:val="0039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E4650"/>
    <w:pPr>
      <w:tabs>
        <w:tab w:val="center" w:pos="4252"/>
        <w:tab w:val="right" w:pos="8504"/>
      </w:tabs>
    </w:pPr>
  </w:style>
  <w:style w:type="character" w:customStyle="1" w:styleId="PiedepginaCar">
    <w:name w:val="Pie de página Car"/>
    <w:link w:val="Piedepgina"/>
    <w:uiPriority w:val="99"/>
    <w:rsid w:val="004E4650"/>
    <w:rPr>
      <w:sz w:val="22"/>
      <w:szCs w:val="22"/>
      <w:lang w:eastAsia="en-US"/>
    </w:rPr>
  </w:style>
  <w:style w:type="paragraph" w:styleId="Textodeglobo">
    <w:name w:val="Balloon Text"/>
    <w:basedOn w:val="Normal"/>
    <w:link w:val="TextodegloboCar"/>
    <w:uiPriority w:val="99"/>
    <w:semiHidden/>
    <w:unhideWhenUsed/>
    <w:rsid w:val="004E46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E4650"/>
    <w:rPr>
      <w:rFonts w:ascii="Tahoma" w:hAnsi="Tahoma" w:cs="Tahoma"/>
      <w:sz w:val="16"/>
      <w:szCs w:val="16"/>
      <w:lang w:eastAsia="en-US"/>
    </w:rPr>
  </w:style>
  <w:style w:type="character" w:customStyle="1" w:styleId="Ttulo3Car">
    <w:name w:val="Título 3 Car"/>
    <w:link w:val="Ttulo3"/>
    <w:uiPriority w:val="9"/>
    <w:rsid w:val="002616A1"/>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5DD55-461B-4D3B-88E2-793B063D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Santiago</dc:creator>
  <cp:keywords/>
  <dc:description/>
  <cp:lastModifiedBy>Raquel</cp:lastModifiedBy>
  <cp:revision>47</cp:revision>
  <cp:lastPrinted>2012-06-18T08:22:00Z</cp:lastPrinted>
  <dcterms:created xsi:type="dcterms:W3CDTF">2014-10-27T22:52:00Z</dcterms:created>
  <dcterms:modified xsi:type="dcterms:W3CDTF">2017-04-20T08:30:00Z</dcterms:modified>
</cp:coreProperties>
</file>