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E34ED3" w:rsidP="00DC672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1" w:type="dxa"/>
          </w:tcPr>
          <w:p w:rsidR="00152BA0" w:rsidRDefault="00152BA0" w:rsidP="00E34ED3">
            <w:r>
              <w:t>Fecha:</w:t>
            </w:r>
            <w:r w:rsidR="00E34ED3">
              <w:t>16</w:t>
            </w:r>
            <w:r w:rsidR="001F307C">
              <w:t>/</w:t>
            </w:r>
            <w:r w:rsidR="001700B3">
              <w:t>0</w:t>
            </w:r>
            <w:r w:rsidR="00E34ED3">
              <w:t>5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DC6724">
            <w:r>
              <w:t>Hora:</w:t>
            </w:r>
            <w:r w:rsidR="00DC6724">
              <w:t>12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3C39AD" w:rsidRPr="00E34ED3" w:rsidRDefault="00152BA0" w:rsidP="00E34ED3">
      <w:pPr>
        <w:rPr>
          <w:b/>
        </w:rPr>
      </w:pPr>
      <w:r w:rsidRPr="00EF581F">
        <w:rPr>
          <w:b/>
        </w:rPr>
        <w:t>Puntos tratados:</w:t>
      </w:r>
    </w:p>
    <w:p w:rsidR="003C39AD" w:rsidRPr="003C39AD" w:rsidRDefault="00E34ED3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Pequeñas</w:t>
      </w:r>
      <w:r w:rsidR="003C39AD" w:rsidRPr="003C39AD">
        <w:rPr>
          <w:rFonts w:ascii="Calibri" w:eastAsia="Times New Roman" w:hAnsi="Calibri" w:cs="Times New Roman"/>
          <w:color w:val="000000"/>
          <w:lang w:eastAsia="es-ES"/>
        </w:rPr>
        <w:t xml:space="preserve"> correcciones y/o ajustes.</w:t>
      </w:r>
    </w:p>
    <w:p w:rsidR="003C39AD" w:rsidRPr="00E34ED3" w:rsidRDefault="00E34ED3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Reflexiones y debate sobre el proceso y los resultados.</w:t>
      </w:r>
    </w:p>
    <w:p w:rsidR="00E34ED3" w:rsidRPr="003C39AD" w:rsidRDefault="00BD1A88" w:rsidP="003C39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9"/>
          <w:szCs w:val="19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C</w:t>
      </w:r>
      <w:r w:rsidR="00E34ED3">
        <w:rPr>
          <w:rFonts w:ascii="Calibri" w:eastAsia="Times New Roman" w:hAnsi="Calibri" w:cs="Times New Roman"/>
          <w:color w:val="000000"/>
          <w:lang w:eastAsia="es-ES"/>
        </w:rPr>
        <w:t>onfiguración para su total aplicación en el siguiente curso.</w:t>
      </w:r>
    </w:p>
    <w:p w:rsidR="003C39AD" w:rsidRPr="009630E6" w:rsidRDefault="003C39AD" w:rsidP="003C39AD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1700B3" w:rsidRPr="00422E80" w:rsidRDefault="00E34ED3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t>Reunión después del día 8 de septiembre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para configurar las programaciones en base a la aplicación de nuestro proyecto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sectPr w:rsidR="00422E80" w:rsidRPr="00422E80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D22A1"/>
    <w:multiLevelType w:val="multilevel"/>
    <w:tmpl w:val="785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67DD9"/>
    <w:rsid w:val="001700B3"/>
    <w:rsid w:val="001713BD"/>
    <w:rsid w:val="001F307C"/>
    <w:rsid w:val="002B4753"/>
    <w:rsid w:val="002F42B0"/>
    <w:rsid w:val="003C39AD"/>
    <w:rsid w:val="00422E80"/>
    <w:rsid w:val="004335BF"/>
    <w:rsid w:val="004427BD"/>
    <w:rsid w:val="00464259"/>
    <w:rsid w:val="004C59BF"/>
    <w:rsid w:val="005E39FF"/>
    <w:rsid w:val="005E3F41"/>
    <w:rsid w:val="00600037"/>
    <w:rsid w:val="00794EA2"/>
    <w:rsid w:val="007B600C"/>
    <w:rsid w:val="007D25C9"/>
    <w:rsid w:val="007F7961"/>
    <w:rsid w:val="00820969"/>
    <w:rsid w:val="00821F2E"/>
    <w:rsid w:val="00883173"/>
    <w:rsid w:val="009036A6"/>
    <w:rsid w:val="009630E6"/>
    <w:rsid w:val="009F0E47"/>
    <w:rsid w:val="009F41EF"/>
    <w:rsid w:val="00A216B2"/>
    <w:rsid w:val="00AD1386"/>
    <w:rsid w:val="00B600C1"/>
    <w:rsid w:val="00B60CA3"/>
    <w:rsid w:val="00BD1A88"/>
    <w:rsid w:val="00C04607"/>
    <w:rsid w:val="00C507C5"/>
    <w:rsid w:val="00C547C8"/>
    <w:rsid w:val="00C93121"/>
    <w:rsid w:val="00CF0A42"/>
    <w:rsid w:val="00D2325A"/>
    <w:rsid w:val="00DB3CD8"/>
    <w:rsid w:val="00DC6724"/>
    <w:rsid w:val="00DF6ADD"/>
    <w:rsid w:val="00E34ED3"/>
    <w:rsid w:val="00E6025D"/>
    <w:rsid w:val="00EF581F"/>
    <w:rsid w:val="00F53DC4"/>
    <w:rsid w:val="00F93F9A"/>
    <w:rsid w:val="00F96D68"/>
    <w:rsid w:val="00FE3462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3</cp:revision>
  <dcterms:created xsi:type="dcterms:W3CDTF">2017-05-17T13:07:00Z</dcterms:created>
  <dcterms:modified xsi:type="dcterms:W3CDTF">2017-05-18T09:23:00Z</dcterms:modified>
</cp:coreProperties>
</file>