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94" w:rsidRDefault="00BC5494" w:rsidP="00BC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</w:t>
      </w:r>
      <w:r w:rsidRPr="00BC5494">
        <w:rPr>
          <w:rFonts w:ascii="Arial" w:hAnsi="Arial" w:cs="Arial"/>
          <w:b/>
          <w:sz w:val="24"/>
          <w:szCs w:val="24"/>
        </w:rPr>
        <w:t>. “ROLES Y ESTEREOTIPOS DIFERENCIALES”</w:t>
      </w:r>
    </w:p>
    <w:p w:rsidR="00BC5494" w:rsidRPr="00BC5494" w:rsidRDefault="00BC5494" w:rsidP="00BC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5494" w:rsidRDefault="00BC5494" w:rsidP="00BC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BC5494">
        <w:rPr>
          <w:rFonts w:ascii="Arial" w:hAnsi="Arial" w:cs="Arial"/>
          <w:b/>
          <w:i/>
          <w:iCs/>
          <w:sz w:val="24"/>
          <w:szCs w:val="24"/>
        </w:rPr>
        <w:t>Metodología.</w:t>
      </w:r>
    </w:p>
    <w:p w:rsidR="00BC5494" w:rsidRPr="00BC5494" w:rsidRDefault="00BC5494" w:rsidP="00BC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214932" w:rsidRDefault="00BC5494" w:rsidP="00BC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494">
        <w:rPr>
          <w:rFonts w:ascii="Arial" w:hAnsi="Arial" w:cs="Arial"/>
          <w:sz w:val="24"/>
          <w:szCs w:val="24"/>
        </w:rPr>
        <w:t>Formamos pequeños grupos segregados por s</w:t>
      </w:r>
      <w:r>
        <w:rPr>
          <w:rFonts w:ascii="Arial" w:hAnsi="Arial" w:cs="Arial"/>
          <w:sz w:val="24"/>
          <w:szCs w:val="24"/>
        </w:rPr>
        <w:t xml:space="preserve">exo. Entregamos a cada grupo un </w:t>
      </w:r>
      <w:r w:rsidRPr="00BC5494">
        <w:rPr>
          <w:rFonts w:ascii="Arial" w:hAnsi="Arial" w:cs="Arial"/>
          <w:sz w:val="24"/>
          <w:szCs w:val="24"/>
        </w:rPr>
        <w:t>listado de cualidades del ser humano. Tanto los grup</w:t>
      </w:r>
      <w:r>
        <w:rPr>
          <w:rFonts w:ascii="Arial" w:hAnsi="Arial" w:cs="Arial"/>
          <w:sz w:val="24"/>
          <w:szCs w:val="24"/>
        </w:rPr>
        <w:t xml:space="preserve">os de chicas como los de chicos </w:t>
      </w:r>
      <w:r w:rsidRPr="00BC5494">
        <w:rPr>
          <w:rFonts w:ascii="Arial" w:hAnsi="Arial" w:cs="Arial"/>
          <w:sz w:val="24"/>
          <w:szCs w:val="24"/>
        </w:rPr>
        <w:t>asignarán, los atributos y tareas que consideren propias de cada género.</w:t>
      </w:r>
    </w:p>
    <w:p w:rsidR="00BC5494" w:rsidRDefault="00BC5494" w:rsidP="00BC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4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BC5494" w:rsidTr="00BC5494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8945" w:type="dxa"/>
          </w:tcPr>
          <w:p w:rsidR="00BC5494" w:rsidRDefault="00BC5494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494" w:rsidRPr="00BC5494" w:rsidRDefault="00BC5494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5494">
              <w:rPr>
                <w:rFonts w:ascii="Arial" w:hAnsi="Arial" w:cs="Arial"/>
                <w:b/>
                <w:sz w:val="24"/>
                <w:szCs w:val="24"/>
              </w:rPr>
              <w:t>Situad las siguientes responsabilidades, cualidades y rasgo</w:t>
            </w:r>
            <w:r w:rsidRPr="00BC5494">
              <w:rPr>
                <w:rFonts w:ascii="Arial" w:hAnsi="Arial" w:cs="Arial"/>
                <w:b/>
                <w:sz w:val="24"/>
                <w:szCs w:val="24"/>
              </w:rPr>
              <w:t xml:space="preserve">s personales en cada una de las </w:t>
            </w:r>
            <w:r w:rsidRPr="00BC5494">
              <w:rPr>
                <w:rFonts w:ascii="Arial" w:hAnsi="Arial" w:cs="Arial"/>
                <w:b/>
                <w:sz w:val="24"/>
                <w:szCs w:val="24"/>
              </w:rPr>
              <w:t>columnas, según consideréis propios de hombres o de mujeres:</w:t>
            </w:r>
          </w:p>
        </w:tc>
      </w:tr>
      <w:tr w:rsidR="00BC5494" w:rsidTr="00BC5494">
        <w:tblPrEx>
          <w:tblCellMar>
            <w:top w:w="0" w:type="dxa"/>
            <w:bottom w:w="0" w:type="dxa"/>
          </w:tblCellMar>
        </w:tblPrEx>
        <w:trPr>
          <w:trHeight w:val="4486"/>
        </w:trPr>
        <w:tc>
          <w:tcPr>
            <w:tcW w:w="8945" w:type="dxa"/>
          </w:tcPr>
          <w:p w:rsidR="00BC5494" w:rsidRDefault="00BC5494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494" w:rsidRDefault="00BC5494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494" w:rsidRDefault="00BC5494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494" w:rsidRPr="00BC5494" w:rsidRDefault="00BC5494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494">
              <w:rPr>
                <w:rFonts w:ascii="Arial" w:hAnsi="Arial" w:cs="Arial"/>
                <w:sz w:val="24"/>
                <w:szCs w:val="24"/>
              </w:rPr>
              <w:t>Ternura, valentía, debilidad, agresividad, belleza, ama de casa, comp</w:t>
            </w:r>
            <w:r>
              <w:rPr>
                <w:rFonts w:ascii="Arial" w:hAnsi="Arial" w:cs="Arial"/>
                <w:sz w:val="24"/>
                <w:szCs w:val="24"/>
              </w:rPr>
              <w:t xml:space="preserve">rensión, sensibilidad, </w:t>
            </w:r>
            <w:r w:rsidRPr="00BC5494">
              <w:rPr>
                <w:rFonts w:ascii="Arial" w:hAnsi="Arial" w:cs="Arial"/>
                <w:sz w:val="24"/>
                <w:szCs w:val="24"/>
              </w:rPr>
              <w:t>responsable del sustento económico de la familia, de</w:t>
            </w:r>
            <w:r>
              <w:rPr>
                <w:rFonts w:ascii="Arial" w:hAnsi="Arial" w:cs="Arial"/>
                <w:sz w:val="24"/>
                <w:szCs w:val="24"/>
              </w:rPr>
              <w:t xml:space="preserve">licadeza, sumisión, iniciativa, </w:t>
            </w:r>
            <w:r w:rsidRPr="00BC5494">
              <w:rPr>
                <w:rFonts w:ascii="Arial" w:hAnsi="Arial" w:cs="Arial"/>
                <w:sz w:val="24"/>
                <w:szCs w:val="24"/>
              </w:rPr>
              <w:t>responsable del apoyo emocional de la familia, pasivi</w:t>
            </w:r>
            <w:r>
              <w:rPr>
                <w:rFonts w:ascii="Arial" w:hAnsi="Arial" w:cs="Arial"/>
                <w:sz w:val="24"/>
                <w:szCs w:val="24"/>
              </w:rPr>
              <w:t xml:space="preserve">dad, autoridad, dominio, ámbito </w:t>
            </w:r>
            <w:r w:rsidRPr="00BC5494">
              <w:rPr>
                <w:rFonts w:ascii="Arial" w:hAnsi="Arial" w:cs="Arial"/>
                <w:sz w:val="24"/>
                <w:szCs w:val="24"/>
              </w:rPr>
              <w:t xml:space="preserve">público, frialdad, debilidad, rol productivo, rol reproductivo, </w:t>
            </w:r>
            <w:r>
              <w:rPr>
                <w:rFonts w:ascii="Arial" w:hAnsi="Arial" w:cs="Arial"/>
                <w:sz w:val="24"/>
                <w:szCs w:val="24"/>
              </w:rPr>
              <w:t xml:space="preserve">deportistas, fuertes, </w:t>
            </w:r>
            <w:r w:rsidRPr="00BC5494">
              <w:rPr>
                <w:rFonts w:ascii="Arial" w:hAnsi="Arial" w:cs="Arial"/>
                <w:sz w:val="24"/>
                <w:szCs w:val="24"/>
              </w:rPr>
              <w:t>competitividad, crianza hijas/os, dulces, independi</w:t>
            </w:r>
            <w:r>
              <w:rPr>
                <w:rFonts w:ascii="Arial" w:hAnsi="Arial" w:cs="Arial"/>
                <w:sz w:val="24"/>
                <w:szCs w:val="24"/>
              </w:rPr>
              <w:t xml:space="preserve">entes, centrado/a en los demás, </w:t>
            </w:r>
            <w:r w:rsidRPr="00BC5494">
              <w:rPr>
                <w:rFonts w:ascii="Arial" w:hAnsi="Arial" w:cs="Arial"/>
                <w:sz w:val="24"/>
                <w:szCs w:val="24"/>
              </w:rPr>
              <w:t>manipuladores/as, descuidados/as, impulsivos/as, responsables, centrado/a en sí mismo/a,</w:t>
            </w:r>
          </w:p>
          <w:p w:rsidR="00BC5494" w:rsidRDefault="00BC5494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5494">
              <w:rPr>
                <w:rFonts w:ascii="Arial" w:hAnsi="Arial" w:cs="Arial"/>
                <w:sz w:val="24"/>
                <w:szCs w:val="24"/>
              </w:rPr>
              <w:t>ordenados/</w:t>
            </w:r>
            <w:proofErr w:type="gramEnd"/>
            <w:r w:rsidRPr="00BC5494">
              <w:rPr>
                <w:rFonts w:ascii="Arial" w:hAnsi="Arial" w:cs="Arial"/>
                <w:sz w:val="24"/>
                <w:szCs w:val="24"/>
              </w:rPr>
              <w:t>as, emocionales</w:t>
            </w:r>
            <w:r>
              <w:rPr>
                <w:rFonts w:ascii="Corbel" w:hAnsi="Corbel" w:cs="Corbel"/>
              </w:rPr>
              <w:t>.</w:t>
            </w:r>
          </w:p>
        </w:tc>
      </w:tr>
      <w:tr w:rsidR="00BC5494" w:rsidTr="00BC5494">
        <w:tblPrEx>
          <w:tblCellMar>
            <w:top w:w="0" w:type="dxa"/>
            <w:bottom w:w="0" w:type="dxa"/>
          </w:tblCellMar>
        </w:tblPrEx>
        <w:trPr>
          <w:trHeight w:val="5275"/>
        </w:trPr>
        <w:tc>
          <w:tcPr>
            <w:tcW w:w="8945" w:type="dxa"/>
          </w:tcPr>
          <w:p w:rsidR="00BC5494" w:rsidRPr="00BC5494" w:rsidRDefault="00BC5494" w:rsidP="00BC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rbel" w:hAnsi="Corbel" w:cs="Corbel"/>
              </w:rPr>
              <w:t xml:space="preserve">       </w:t>
            </w:r>
            <w:r w:rsidRPr="00BC5494">
              <w:rPr>
                <w:rFonts w:ascii="Corbel" w:hAnsi="Corbel" w:cs="Corbel"/>
                <w:b/>
              </w:rPr>
              <w:t>Mujeres</w:t>
            </w:r>
            <w:r w:rsidRPr="00BC5494">
              <w:rPr>
                <w:rFonts w:ascii="Corbel" w:hAnsi="Corbel" w:cs="Corbel"/>
                <w:b/>
              </w:rPr>
              <w:t xml:space="preserve">                                                         </w:t>
            </w:r>
            <w:r w:rsidRPr="00BC5494">
              <w:rPr>
                <w:rFonts w:ascii="Corbel" w:hAnsi="Corbel" w:cs="Corbel"/>
                <w:b/>
              </w:rPr>
              <w:t xml:space="preserve"> Hombres </w:t>
            </w:r>
            <w:r w:rsidRPr="00BC5494">
              <w:rPr>
                <w:rFonts w:ascii="Corbel" w:hAnsi="Corbel" w:cs="Corbel"/>
                <w:b/>
              </w:rPr>
              <w:t xml:space="preserve">                                       </w:t>
            </w:r>
            <w:r>
              <w:rPr>
                <w:rFonts w:ascii="Corbel" w:hAnsi="Corbel" w:cs="Corbel"/>
                <w:b/>
              </w:rPr>
              <w:t xml:space="preserve">                     </w:t>
            </w:r>
            <w:r w:rsidRPr="00BC5494">
              <w:rPr>
                <w:rFonts w:ascii="Corbel" w:hAnsi="Corbel" w:cs="Corbel"/>
                <w:b/>
              </w:rPr>
              <w:t xml:space="preserve"> </w:t>
            </w:r>
            <w:r w:rsidRPr="00BC5494">
              <w:rPr>
                <w:rFonts w:ascii="Corbel" w:hAnsi="Corbel" w:cs="Corbel"/>
                <w:b/>
              </w:rPr>
              <w:t>Ambos</w:t>
            </w:r>
          </w:p>
        </w:tc>
      </w:tr>
    </w:tbl>
    <w:p w:rsidR="00BC5494" w:rsidRDefault="00BC5494" w:rsidP="00BC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FF" w:rsidRPr="00A556FF" w:rsidRDefault="00A556FF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6FF">
        <w:rPr>
          <w:rFonts w:ascii="Arial" w:hAnsi="Arial" w:cs="Arial"/>
          <w:sz w:val="24"/>
          <w:szCs w:val="24"/>
        </w:rPr>
        <w:lastRenderedPageBreak/>
        <w:t>En la pizarra se dibujan dos columnas anexas y en su parte superior escribimos</w:t>
      </w:r>
    </w:p>
    <w:p w:rsidR="005F2BD5" w:rsidRDefault="00A556FF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6FF">
        <w:rPr>
          <w:rFonts w:ascii="Arial" w:hAnsi="Arial" w:cs="Arial"/>
          <w:sz w:val="24"/>
          <w:szCs w:val="24"/>
        </w:rPr>
        <w:t xml:space="preserve">“chicas”. Dibujamos otras dos columnas y encima escribimos “chicos”. </w:t>
      </w:r>
    </w:p>
    <w:p w:rsidR="00A556FF" w:rsidRDefault="005F2BD5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gran grupo, </w:t>
      </w:r>
      <w:r w:rsidR="00A556FF" w:rsidRPr="00A556FF">
        <w:rPr>
          <w:rFonts w:ascii="Arial" w:hAnsi="Arial" w:cs="Arial"/>
          <w:sz w:val="24"/>
          <w:szCs w:val="24"/>
        </w:rPr>
        <w:t>anotamos en una de ellas la clasificación de cualidades y tareas que han hecho las chicas.</w:t>
      </w:r>
    </w:p>
    <w:p w:rsidR="005F2BD5" w:rsidRPr="00A556FF" w:rsidRDefault="005F2BD5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FF" w:rsidRDefault="00A556FF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6FF">
        <w:rPr>
          <w:rFonts w:ascii="Arial" w:hAnsi="Arial" w:cs="Arial"/>
          <w:sz w:val="24"/>
          <w:szCs w:val="24"/>
        </w:rPr>
        <w:t>Lo mismo con la clasificación hecha por los chicos.</w:t>
      </w:r>
    </w:p>
    <w:p w:rsidR="005F2BD5" w:rsidRPr="00A556FF" w:rsidRDefault="005F2BD5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FF" w:rsidRDefault="00A556FF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6FF">
        <w:rPr>
          <w:rFonts w:ascii="Arial" w:hAnsi="Arial" w:cs="Arial"/>
          <w:sz w:val="24"/>
          <w:szCs w:val="24"/>
        </w:rPr>
        <w:t>Entre todo el alumnado, se compara y com</w:t>
      </w:r>
      <w:r w:rsidR="005F2BD5">
        <w:rPr>
          <w:rFonts w:ascii="Arial" w:hAnsi="Arial" w:cs="Arial"/>
          <w:sz w:val="24"/>
          <w:szCs w:val="24"/>
        </w:rPr>
        <w:t xml:space="preserve">prueba si hay diferencias en la </w:t>
      </w:r>
      <w:r w:rsidRPr="00A556FF">
        <w:rPr>
          <w:rFonts w:ascii="Arial" w:hAnsi="Arial" w:cs="Arial"/>
          <w:sz w:val="24"/>
          <w:szCs w:val="24"/>
        </w:rPr>
        <w:t>asignación de rasgos que hacen unos y otras y se debate sobre las diferencias percibidas.</w:t>
      </w:r>
    </w:p>
    <w:p w:rsidR="005F2BD5" w:rsidRPr="00A556FF" w:rsidRDefault="005F2BD5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FF" w:rsidRDefault="00A556FF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6FF">
        <w:rPr>
          <w:rFonts w:ascii="Arial" w:hAnsi="Arial" w:cs="Arial"/>
          <w:sz w:val="24"/>
          <w:szCs w:val="24"/>
        </w:rPr>
        <w:t>Para guiar este debate, se proponen las siguientes preguntas:</w:t>
      </w:r>
    </w:p>
    <w:p w:rsidR="005F2BD5" w:rsidRPr="00A556FF" w:rsidRDefault="005F2BD5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FF" w:rsidRDefault="00A556FF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6FF">
        <w:rPr>
          <w:rFonts w:ascii="Arial" w:hAnsi="Arial" w:cs="Arial"/>
          <w:sz w:val="24"/>
          <w:szCs w:val="24"/>
        </w:rPr>
        <w:t>¿Os sentís identificas/os con las cualidades de vuestra columna?</w:t>
      </w:r>
    </w:p>
    <w:p w:rsidR="005F2BD5" w:rsidRPr="00A556FF" w:rsidRDefault="005F2BD5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FF" w:rsidRDefault="00A556FF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6FF">
        <w:rPr>
          <w:rFonts w:ascii="Arial" w:hAnsi="Arial" w:cs="Arial"/>
          <w:sz w:val="24"/>
          <w:szCs w:val="24"/>
        </w:rPr>
        <w:t>¿Cómo se sienten las chicas?</w:t>
      </w:r>
    </w:p>
    <w:p w:rsidR="005F2BD5" w:rsidRPr="00A556FF" w:rsidRDefault="005F2BD5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FF" w:rsidRDefault="00A556FF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6FF">
        <w:rPr>
          <w:rFonts w:ascii="Arial" w:hAnsi="Arial" w:cs="Arial"/>
          <w:sz w:val="24"/>
          <w:szCs w:val="24"/>
        </w:rPr>
        <w:t>¿Cómo se sienten los chicos?</w:t>
      </w:r>
    </w:p>
    <w:p w:rsidR="005F2BD5" w:rsidRPr="00A556FF" w:rsidRDefault="005F2BD5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FF" w:rsidRDefault="00A556FF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6FF">
        <w:rPr>
          <w:rFonts w:ascii="Arial" w:hAnsi="Arial" w:cs="Arial"/>
          <w:sz w:val="24"/>
          <w:szCs w:val="24"/>
        </w:rPr>
        <w:t>¿Es posible intercambiarlas?</w:t>
      </w:r>
    </w:p>
    <w:p w:rsidR="005F2BD5" w:rsidRPr="00A556FF" w:rsidRDefault="005F2BD5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FF" w:rsidRDefault="00A556FF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56FF">
        <w:rPr>
          <w:rFonts w:ascii="Arial" w:hAnsi="Arial" w:cs="Arial"/>
          <w:sz w:val="24"/>
          <w:szCs w:val="24"/>
        </w:rPr>
        <w:t>Estas cualidades ¿creéis que son innatas o aprendidas?</w:t>
      </w:r>
    </w:p>
    <w:p w:rsidR="005F2BD5" w:rsidRPr="00A556FF" w:rsidRDefault="005F2BD5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2BD5" w:rsidRDefault="00A556FF" w:rsidP="005F2BD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 w:rsidRPr="00A556FF">
        <w:rPr>
          <w:rFonts w:ascii="Arial" w:hAnsi="Arial" w:cs="Arial"/>
          <w:sz w:val="24"/>
          <w:szCs w:val="24"/>
        </w:rPr>
        <w:t xml:space="preserve">¿Qué pasa cuando una chica o un chico expresa </w:t>
      </w:r>
      <w:r w:rsidR="005F2BD5">
        <w:rPr>
          <w:rFonts w:ascii="Arial" w:hAnsi="Arial" w:cs="Arial"/>
          <w:sz w:val="24"/>
          <w:szCs w:val="24"/>
        </w:rPr>
        <w:t xml:space="preserve">un estereotipo no asignado a su </w:t>
      </w:r>
      <w:r w:rsidRPr="00A556FF">
        <w:rPr>
          <w:rFonts w:ascii="Arial" w:hAnsi="Arial" w:cs="Arial"/>
          <w:sz w:val="24"/>
          <w:szCs w:val="24"/>
        </w:rPr>
        <w:t>género?</w:t>
      </w:r>
      <w:r w:rsidR="005F2BD5" w:rsidRPr="005F2BD5">
        <w:rPr>
          <w:rFonts w:ascii="Corbel" w:hAnsi="Corbel" w:cs="Corbel"/>
        </w:rPr>
        <w:t xml:space="preserve"> </w:t>
      </w:r>
    </w:p>
    <w:p w:rsidR="005F2BD5" w:rsidRDefault="005F2BD5" w:rsidP="005F2BD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bookmarkStart w:id="0" w:name="_GoBack"/>
      <w:bookmarkEnd w:id="0"/>
    </w:p>
    <w:p w:rsidR="005F2BD5" w:rsidRDefault="005F2BD5" w:rsidP="005F2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2BD5">
        <w:rPr>
          <w:rFonts w:ascii="Arial" w:hAnsi="Arial" w:cs="Arial"/>
          <w:sz w:val="24"/>
          <w:szCs w:val="24"/>
        </w:rPr>
        <w:t>¿Conoces algún estereotipo utilizado para insultar a un género o a otro?</w:t>
      </w:r>
    </w:p>
    <w:p w:rsidR="005F2BD5" w:rsidRPr="005F2BD5" w:rsidRDefault="005F2BD5" w:rsidP="005F2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FF" w:rsidRPr="005F2BD5" w:rsidRDefault="005F2BD5" w:rsidP="005F2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2BD5">
        <w:rPr>
          <w:rFonts w:ascii="Arial" w:hAnsi="Arial" w:cs="Arial"/>
          <w:sz w:val="24"/>
          <w:szCs w:val="24"/>
        </w:rPr>
        <w:t>¿Qué opinión te merece?</w:t>
      </w:r>
    </w:p>
    <w:p w:rsidR="005F2BD5" w:rsidRDefault="005F2BD5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2BD5" w:rsidRPr="00A556FF" w:rsidRDefault="005F2BD5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FF" w:rsidRPr="00A556FF" w:rsidRDefault="00A556FF" w:rsidP="00A55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556FF" w:rsidRPr="00A55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8"/>
    <w:rsid w:val="00100CB7"/>
    <w:rsid w:val="005F2BD5"/>
    <w:rsid w:val="00A556FF"/>
    <w:rsid w:val="00AC6BB8"/>
    <w:rsid w:val="00BC5494"/>
    <w:rsid w:val="00D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2016-04-18T22:15:00Z</dcterms:created>
  <dcterms:modified xsi:type="dcterms:W3CDTF">2016-04-18T22:15:00Z</dcterms:modified>
</cp:coreProperties>
</file>