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7B" w:rsidRPr="001F35D7" w:rsidRDefault="00F6627B" w:rsidP="00F6627B">
      <w:pPr>
        <w:ind w:firstLine="708"/>
        <w:jc w:val="both"/>
      </w:pPr>
      <w:r>
        <w:t>La actividad que planteo con el fin de trabajar l</w:t>
      </w:r>
      <w:r w:rsidR="004E48F8">
        <w:t xml:space="preserve">os cuentos que integran </w:t>
      </w:r>
      <w:r w:rsidR="004E48F8">
        <w:rPr>
          <w:i/>
        </w:rPr>
        <w:t>Mala letra</w:t>
      </w:r>
      <w:r w:rsidR="004E48F8">
        <w:t xml:space="preserve">  de Sara Mesa</w:t>
      </w:r>
      <w:r>
        <w:t xml:space="preserve"> en 2º de Bachillerato consiste en </w:t>
      </w:r>
      <w:r w:rsidR="004E48F8">
        <w:t xml:space="preserve">comparar esta colección de cuentos con otros que han sido considerados por la crítica como “clásicos”, tal es el caso de Pedro Antonio de Alarcón y </w:t>
      </w:r>
      <w:r w:rsidR="004E48F8" w:rsidRPr="004E48F8">
        <w:rPr>
          <w:i/>
        </w:rPr>
        <w:t>El sombrero de tres picos</w:t>
      </w:r>
      <w:r w:rsidR="004E48F8">
        <w:t xml:space="preserve">. El alumnado debe </w:t>
      </w:r>
      <w:r>
        <w:t>redactar un</w:t>
      </w:r>
      <w:r w:rsidR="004E48F8">
        <w:t xml:space="preserve"> texto expositivo – argumentativo que finalice</w:t>
      </w:r>
      <w:r>
        <w:t xml:space="preserve"> con una valoración crítica.</w:t>
      </w:r>
    </w:p>
    <w:p w:rsidR="001148BE" w:rsidRDefault="001148BE" w:rsidP="00F6627B">
      <w:pPr>
        <w:jc w:val="both"/>
      </w:pPr>
    </w:p>
    <w:sectPr w:rsidR="001148BE" w:rsidSect="00661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27B"/>
    <w:rsid w:val="001148BE"/>
    <w:rsid w:val="004E48F8"/>
    <w:rsid w:val="005A0507"/>
    <w:rsid w:val="00F6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</dc:creator>
  <cp:keywords/>
  <dc:description/>
  <cp:lastModifiedBy>Mabel</cp:lastModifiedBy>
  <cp:revision>3</cp:revision>
  <dcterms:created xsi:type="dcterms:W3CDTF">2017-02-17T16:42:00Z</dcterms:created>
  <dcterms:modified xsi:type="dcterms:W3CDTF">2017-04-11T11:47:00Z</dcterms:modified>
</cp:coreProperties>
</file>