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562" w:rsidRDefault="009F6950" w:rsidP="009F6950">
      <w:pPr>
        <w:jc w:val="right"/>
        <w:rPr>
          <w:b/>
        </w:rPr>
      </w:pPr>
      <w:r w:rsidRPr="009F6950">
        <w:rPr>
          <w:b/>
        </w:rPr>
        <w:t>ACTA EXPERIENCIAS COMPARTIDAS C.E.I.P PAZ Y AMISTAD</w:t>
      </w:r>
    </w:p>
    <w:p w:rsidR="009F6950" w:rsidRPr="009F6950" w:rsidRDefault="009F6950" w:rsidP="009F6950">
      <w:pPr>
        <w:jc w:val="right"/>
      </w:pPr>
      <w:r w:rsidRPr="009F6950">
        <w:t>14 DE FEBRERO 2017</w:t>
      </w:r>
    </w:p>
    <w:p w:rsidR="009F6950" w:rsidRDefault="009F6950" w:rsidP="009F6950">
      <w:pPr>
        <w:jc w:val="right"/>
      </w:pPr>
      <w:r w:rsidRPr="009F6950">
        <w:t>NARRADORA: Reyes Mª Velasco de los Santos (tutora de 2º)</w:t>
      </w:r>
    </w:p>
    <w:p w:rsidR="00417143" w:rsidRDefault="00417143" w:rsidP="009F6950">
      <w:pPr>
        <w:jc w:val="right"/>
      </w:pPr>
      <w:r>
        <w:t>MODERADORA: Cristina Álvarez Fernández</w:t>
      </w:r>
      <w:bookmarkStart w:id="0" w:name="_GoBack"/>
      <w:bookmarkEnd w:id="0"/>
    </w:p>
    <w:p w:rsidR="00E96470" w:rsidRDefault="00E96470" w:rsidP="009F6950">
      <w:pPr>
        <w:jc w:val="right"/>
      </w:pPr>
      <w:r>
        <w:t>Iniciamos a las 18: 35</w:t>
      </w:r>
    </w:p>
    <w:p w:rsidR="009F6950" w:rsidRDefault="009F6950" w:rsidP="009F6950">
      <w:pPr>
        <w:jc w:val="right"/>
      </w:pPr>
    </w:p>
    <w:p w:rsidR="009F6950" w:rsidRDefault="009F6950" w:rsidP="00E96470">
      <w:pPr>
        <w:ind w:firstLine="708"/>
        <w:jc w:val="both"/>
      </w:pPr>
      <w:r w:rsidRPr="00FB7368">
        <w:rPr>
          <w:b/>
        </w:rPr>
        <w:t>Cristina</w:t>
      </w:r>
      <w:r>
        <w:t>, nuestra jefa de estudios</w:t>
      </w:r>
      <w:r w:rsidR="00FB7368">
        <w:t>,</w:t>
      </w:r>
      <w:r>
        <w:t xml:space="preserve"> ruega que aprovechemos el encuentro para compartir, debatir y exponer todas las dudas que tenemos relacionadas con nuestra formación. Al terminar de hacer la presentación del encuentro pide la palabra nuestra compañera Sonia y a partir de aquí se inicia un debate.</w:t>
      </w:r>
    </w:p>
    <w:p w:rsidR="009F6950" w:rsidRDefault="009F6950" w:rsidP="00E96470">
      <w:pPr>
        <w:jc w:val="both"/>
      </w:pPr>
      <w:r w:rsidRPr="00FB7368">
        <w:rPr>
          <w:b/>
        </w:rPr>
        <w:t>Sonia</w:t>
      </w:r>
      <w:r>
        <w:t>: plantea qué diferencias hay entre ABP Y proyectos, pues no le quedó claro la diferencia ya que siempre había pensado que era lo mismo y en la última sesión de formación nos dijeron lo contrario.</w:t>
      </w:r>
    </w:p>
    <w:p w:rsidR="00F17D00" w:rsidRDefault="009F6950" w:rsidP="00E96470">
      <w:pPr>
        <w:jc w:val="both"/>
      </w:pPr>
      <w:r w:rsidRPr="00FB7368">
        <w:rPr>
          <w:b/>
        </w:rPr>
        <w:t>Mª José</w:t>
      </w:r>
      <w:r>
        <w:t>: Expone que Juanjo Bergara saca el ABN a raíz de los proyectos. Es una modalidad que él plantea como novedad, pero no es más que trabajo por centro de interés. Dicho autor también se plantea si se puede trabajar por proyectos a partir de</w:t>
      </w:r>
      <w:r w:rsidR="00F17D00">
        <w:t xml:space="preserve"> los intereses del alumnado. María José cree que se trata de una Unidad Didáctica con acceso a contenido y temáticas de forma diferente. Aquí todas las temáticas son planteadas previamente por el docente (fase de motivación; fase de ideas previas; etc.). Asegura que en la zona se trabaja así en muchos centros y esto no es más que vender por proyectos algo que está completamente estructurado de antemano.</w:t>
      </w:r>
    </w:p>
    <w:p w:rsidR="00F17D00" w:rsidRDefault="00F17D00" w:rsidP="00E96470">
      <w:pPr>
        <w:jc w:val="both"/>
      </w:pPr>
      <w:r w:rsidRPr="00FB7368">
        <w:rPr>
          <w:b/>
        </w:rPr>
        <w:t>Sergio</w:t>
      </w:r>
      <w:r>
        <w:t>: Se pregunta en que vertiente estamos nosotros, ya que en la mayoría de las aulas se lleva a cabo un proyecto de clase y en gran parte dirigido. Se lo cuestiona a raíz del trabajo individual y autónomo que nos exponía Enrique en nuestro último encuentro.</w:t>
      </w:r>
    </w:p>
    <w:p w:rsidR="00F17D00" w:rsidRDefault="00F17D00" w:rsidP="00E96470">
      <w:pPr>
        <w:jc w:val="both"/>
      </w:pPr>
      <w:r w:rsidRPr="00FB7368">
        <w:rPr>
          <w:b/>
        </w:rPr>
        <w:t>Mª José</w:t>
      </w:r>
      <w:r>
        <w:t>: Contesta a Sergio y le dice que nosotros estamos más en la línea del ABP, aunque haya diferencias, que de proyectos puros pues en éstos últimos debería ser el alumno el guía de su propio proceso de aprendizaje.</w:t>
      </w:r>
    </w:p>
    <w:p w:rsidR="00F17D00" w:rsidRDefault="00F17D00" w:rsidP="00E96470">
      <w:pPr>
        <w:jc w:val="both"/>
      </w:pPr>
      <w:r w:rsidRPr="00FB7368">
        <w:rPr>
          <w:b/>
        </w:rPr>
        <w:t>Felipe</w:t>
      </w:r>
      <w:r>
        <w:t>: No está de acuerdo con Mª José y se muestra convencido de que su clase está más cerca de proyectos. Solo nos falta formación, recalca.</w:t>
      </w:r>
    </w:p>
    <w:p w:rsidR="00F17D00" w:rsidRDefault="00F17D00" w:rsidP="00E96470">
      <w:pPr>
        <w:jc w:val="both"/>
      </w:pPr>
      <w:r w:rsidRPr="00FB7368">
        <w:rPr>
          <w:b/>
        </w:rPr>
        <w:t>Sergio</w:t>
      </w:r>
      <w:r>
        <w:t xml:space="preserve">: Cree que hay un problema pues cuando llegan de infantil cambia de nuevo la metodología y más tarde deben volver a reaprender </w:t>
      </w:r>
      <w:r w:rsidR="00FC12B2">
        <w:t>como ya hicieron en infantil.</w:t>
      </w:r>
    </w:p>
    <w:p w:rsidR="00FC12B2" w:rsidRDefault="00FC12B2" w:rsidP="00E96470">
      <w:pPr>
        <w:jc w:val="both"/>
      </w:pPr>
      <w:r w:rsidRPr="00FB7368">
        <w:rPr>
          <w:b/>
        </w:rPr>
        <w:t>Sara</w:t>
      </w:r>
      <w:r>
        <w:t>: Asegura que la clave para diferencias ABP y Proyectos será el enfoque comunicativo. Los puntos fuertes de los Proyectos son el trabajo en comunicación e interacción con los demás. Plantea que hay jornadas en las que podemos estar sólo en la asamblea compartiendo saberes, elaborando textos compartidos, etc. Buscando la retroalimentación para llegar al aprendizaje.</w:t>
      </w:r>
    </w:p>
    <w:p w:rsidR="00FC12B2" w:rsidRDefault="00FC12B2" w:rsidP="00E96470">
      <w:pPr>
        <w:jc w:val="both"/>
      </w:pPr>
      <w:r w:rsidRPr="00FB7368">
        <w:rPr>
          <w:b/>
        </w:rPr>
        <w:t>Fran</w:t>
      </w:r>
      <w:r>
        <w:t>: Pregunta en qué momento creemos que estamos los maestros y maestras del colegio y qué pasos hemos dado.</w:t>
      </w:r>
    </w:p>
    <w:p w:rsidR="00FC12B2" w:rsidRDefault="00FC12B2" w:rsidP="00E96470">
      <w:pPr>
        <w:jc w:val="both"/>
      </w:pPr>
      <w:r w:rsidRPr="00FB7368">
        <w:rPr>
          <w:b/>
        </w:rPr>
        <w:t>Elisabeth</w:t>
      </w:r>
      <w:r>
        <w:t>: Responde a Fran diciendo que ella estaba acostumbrada a trabajar en Infantil ABP, pero en este momento le cuesta adaptarse.</w:t>
      </w:r>
    </w:p>
    <w:p w:rsidR="00FC12B2" w:rsidRDefault="00FC12B2" w:rsidP="00E96470">
      <w:pPr>
        <w:jc w:val="both"/>
      </w:pPr>
      <w:r w:rsidRPr="00FB7368">
        <w:rPr>
          <w:b/>
        </w:rPr>
        <w:lastRenderedPageBreak/>
        <w:t>Fran</w:t>
      </w:r>
      <w:r>
        <w:t>: Plantea si los especialistas deben adaptarse al proyecto de aula o tienen que llevar su propio proyecto.</w:t>
      </w:r>
    </w:p>
    <w:p w:rsidR="00FC12B2" w:rsidRDefault="00FC12B2" w:rsidP="00E96470">
      <w:pPr>
        <w:jc w:val="both"/>
      </w:pPr>
      <w:r w:rsidRPr="00FB7368">
        <w:rPr>
          <w:b/>
        </w:rPr>
        <w:t>Elisabeth</w:t>
      </w:r>
      <w:r>
        <w:t xml:space="preserve">: Cuenta que en tercer ciclo está iniciando un mini-proyecto que ha salido del interés del alumnado. Trabajan en grupo (diccionario, vocabulario, escucha, etc.) a través de canciones no infantiles (Ejemplo: Imagine, de los </w:t>
      </w:r>
      <w:proofErr w:type="spellStart"/>
      <w:r>
        <w:t>Beatle</w:t>
      </w:r>
      <w:proofErr w:type="spellEnd"/>
      <w:r>
        <w:t>)</w:t>
      </w:r>
    </w:p>
    <w:p w:rsidR="00FC12B2" w:rsidRDefault="00E45085" w:rsidP="00E96470">
      <w:pPr>
        <w:jc w:val="both"/>
      </w:pPr>
      <w:r w:rsidRPr="00FB7368">
        <w:rPr>
          <w:b/>
        </w:rPr>
        <w:t>Sara</w:t>
      </w:r>
      <w:r>
        <w:t>: Cree que al haber clases con diferentes tipos de proyectos es muy difícil adaptarse a todos.</w:t>
      </w:r>
    </w:p>
    <w:p w:rsidR="00E45085" w:rsidRDefault="00E45085" w:rsidP="00E96470">
      <w:pPr>
        <w:jc w:val="both"/>
      </w:pPr>
      <w:r w:rsidRPr="00FB7368">
        <w:rPr>
          <w:b/>
        </w:rPr>
        <w:t>Felipe</w:t>
      </w:r>
      <w:r>
        <w:t>: Cree que la teoría es muy buena pero que la práctica es bastante complicada teniendo en cuenta que hay especialidades como la suya (música) que sólo cuenta con 45 minutos semanales. A pesar de ello, hay clases como 3º B con la que continúa con el trabajo de clase a través del rap. Él considera muy importante que sean los niños los que exijan los proyectos a los especialistas.</w:t>
      </w:r>
    </w:p>
    <w:p w:rsidR="00E45085" w:rsidRDefault="00E45085" w:rsidP="00E96470">
      <w:pPr>
        <w:jc w:val="both"/>
      </w:pPr>
      <w:r w:rsidRPr="00FB7368">
        <w:rPr>
          <w:b/>
        </w:rPr>
        <w:t>Cristina</w:t>
      </w:r>
      <w:r>
        <w:t>: Afirma que es una dificultad añadida el breve espacio de tiempo con el que cuentan los especialistas. Quizás se debía plantear darle una vuelta de tuerca al horario, pero que realmente es muy complicado.</w:t>
      </w:r>
    </w:p>
    <w:p w:rsidR="00E45085" w:rsidRDefault="00E45085" w:rsidP="00E96470">
      <w:pPr>
        <w:jc w:val="both"/>
      </w:pPr>
      <w:r w:rsidRPr="00FB7368">
        <w:rPr>
          <w:b/>
        </w:rPr>
        <w:t>Felipe</w:t>
      </w:r>
      <w:r>
        <w:t xml:space="preserve">: Hace una crítica a la administración al no permitirnos </w:t>
      </w:r>
      <w:proofErr w:type="spellStart"/>
      <w:r>
        <w:t>descindir</w:t>
      </w:r>
      <w:proofErr w:type="spellEnd"/>
      <w:r>
        <w:t xml:space="preserve"> de los horarios / asignaturas, pero que sería lo ideal teniendo en cuenta que perseguimos el trabajo por proyectos. </w:t>
      </w:r>
    </w:p>
    <w:p w:rsidR="00E45085" w:rsidRDefault="00FB7368" w:rsidP="00E96470">
      <w:pPr>
        <w:jc w:val="both"/>
      </w:pPr>
      <w:r>
        <w:t>(</w:t>
      </w:r>
      <w:r w:rsidR="00E45085">
        <w:t>La mayor parte del claustro apoya a Fel</w:t>
      </w:r>
      <w:r>
        <w:t>ipe, aunque Sandra se horroriza)</w:t>
      </w:r>
    </w:p>
    <w:p w:rsidR="00E45085" w:rsidRDefault="00E45085" w:rsidP="00E96470">
      <w:pPr>
        <w:jc w:val="both"/>
      </w:pPr>
      <w:r w:rsidRPr="00FB7368">
        <w:rPr>
          <w:b/>
        </w:rPr>
        <w:t>Mª José</w:t>
      </w:r>
      <w:r>
        <w:t>: Expone que lo que proponemos debe ir unido a cambios estructurales pues todos tenemos las mismas demandas. Expone que cada año que cambian las tutorías de tutores se / as se cambia la metodología y eso perjudica a los niños pues se dañan en muchos sentidos.</w:t>
      </w:r>
    </w:p>
    <w:p w:rsidR="00E45085" w:rsidRDefault="00E45085" w:rsidP="00E96470">
      <w:pPr>
        <w:jc w:val="both"/>
      </w:pPr>
      <w:r w:rsidRPr="00FB7368">
        <w:rPr>
          <w:b/>
        </w:rPr>
        <w:t>Sara</w:t>
      </w:r>
      <w:r>
        <w:t>: Pregunta a Mª José a qué se refiere con cambios estructurales.</w:t>
      </w:r>
    </w:p>
    <w:p w:rsidR="00E45085" w:rsidRDefault="00AE58DE" w:rsidP="00E96470">
      <w:pPr>
        <w:jc w:val="both"/>
      </w:pPr>
      <w:r w:rsidRPr="00FB7368">
        <w:rPr>
          <w:b/>
        </w:rPr>
        <w:t>Mª José</w:t>
      </w:r>
      <w:r>
        <w:t>: Responde que se refiere, entre otras cosas, a horarios para dar posibilidades a todos los niños /as de dar todo lo que éstos necesitan. Por ejemplo: lengua y matemáticas todos a la vez. Apostilla que habla desde el desconocimiento.</w:t>
      </w:r>
    </w:p>
    <w:p w:rsidR="00AE58DE" w:rsidRDefault="00AE58DE" w:rsidP="00E96470">
      <w:pPr>
        <w:jc w:val="both"/>
      </w:pPr>
      <w:r w:rsidRPr="00FB7368">
        <w:rPr>
          <w:b/>
        </w:rPr>
        <w:t>Fran</w:t>
      </w:r>
      <w:r>
        <w:t>: Advierte que eso es imposible.</w:t>
      </w:r>
    </w:p>
    <w:p w:rsidR="00AE58DE" w:rsidRDefault="00AE58DE" w:rsidP="00E96470">
      <w:pPr>
        <w:jc w:val="both"/>
      </w:pPr>
      <w:r w:rsidRPr="00FB7368">
        <w:rPr>
          <w:b/>
        </w:rPr>
        <w:t>Mª José</w:t>
      </w:r>
      <w:r>
        <w:t>: Cree necesario “exprimir” nuestra cabeza para dar respuesta a todo el alumnado. La dinámica implantada debe favorecer el movimiento en el colegio y es muy interesante que se haya comenzado a dar. Es importante también el acompañamiento entre profesionales, apoyándonos unos a otros. Para ello es imprescindible que se vea cómo trabajamos todos.</w:t>
      </w:r>
    </w:p>
    <w:p w:rsidR="00AE58DE" w:rsidRDefault="00AE58DE" w:rsidP="00E96470">
      <w:pPr>
        <w:jc w:val="both"/>
      </w:pPr>
      <w:r w:rsidRPr="00FB7368">
        <w:rPr>
          <w:b/>
        </w:rPr>
        <w:t>Cristina</w:t>
      </w:r>
      <w:r>
        <w:t>: Expone que a los horarios se les dio muchísimas vueltas y que los apoyos y ciclos están colocados estratégicamente para que podamos aprender unos de otros. Lo único que podría tocarse es el viernes y advierte que es el día reservado al proyecto de centro.</w:t>
      </w:r>
    </w:p>
    <w:p w:rsidR="00CB570E" w:rsidRDefault="00CB570E" w:rsidP="00E96470">
      <w:pPr>
        <w:jc w:val="both"/>
      </w:pPr>
      <w:r w:rsidRPr="00FB7368">
        <w:rPr>
          <w:b/>
        </w:rPr>
        <w:t>Sara</w:t>
      </w:r>
      <w:r>
        <w:t>: Está convencida de que se trata de un cambio más profundo y que va más allá de una cuestión organizativa. Habría que poner sobre la mesa en claustro qué tipo de cambios queremos llevar a cabo. Además, expone que con los grupos inter-nivelares se están dando pasos importantes.</w:t>
      </w:r>
    </w:p>
    <w:p w:rsidR="00CB570E" w:rsidRDefault="00CB570E" w:rsidP="00E96470">
      <w:pPr>
        <w:jc w:val="both"/>
      </w:pPr>
      <w:r w:rsidRPr="00FB7368">
        <w:rPr>
          <w:b/>
        </w:rPr>
        <w:t>Fran</w:t>
      </w:r>
      <w:r>
        <w:t>: Recalca la importancia de tener conciencia colectiva para más tarde, llevar a cabo los cambios organizativos.</w:t>
      </w:r>
    </w:p>
    <w:p w:rsidR="00CB570E" w:rsidRDefault="00CB570E" w:rsidP="00E96470">
      <w:pPr>
        <w:jc w:val="both"/>
      </w:pPr>
      <w:r w:rsidRPr="00FB7368">
        <w:rPr>
          <w:b/>
        </w:rPr>
        <w:lastRenderedPageBreak/>
        <w:t>Gloria</w:t>
      </w:r>
      <w:r>
        <w:t>: Plantea que tendríamos que ver cómo darles justificación legal a los cambios organizativos. Por ejemplo, haciendo horarios semanales.</w:t>
      </w:r>
    </w:p>
    <w:p w:rsidR="00CB570E" w:rsidRDefault="00CB570E" w:rsidP="00E96470">
      <w:pPr>
        <w:jc w:val="both"/>
      </w:pPr>
      <w:r w:rsidRPr="00FB7368">
        <w:rPr>
          <w:b/>
        </w:rPr>
        <w:t>Fran</w:t>
      </w:r>
      <w:r>
        <w:t>: Dice que todos los cambios que se planteen deben ser siempre desde el respeto a los derechos del niño/a.</w:t>
      </w:r>
    </w:p>
    <w:p w:rsidR="00CB570E" w:rsidRDefault="00CB570E" w:rsidP="00E96470">
      <w:pPr>
        <w:jc w:val="both"/>
      </w:pPr>
      <w:r w:rsidRPr="00FB7368">
        <w:rPr>
          <w:b/>
        </w:rPr>
        <w:t>Sandra</w:t>
      </w:r>
      <w:r>
        <w:t>: Propone que los especialistas en lenguas extranjeras entren a dar apoyo de idiomas a la par que se imparten otra materia.</w:t>
      </w:r>
    </w:p>
    <w:p w:rsidR="00CB570E" w:rsidRDefault="00CB570E" w:rsidP="00E96470">
      <w:pPr>
        <w:jc w:val="both"/>
      </w:pPr>
      <w:r w:rsidRPr="00FB7368">
        <w:rPr>
          <w:b/>
        </w:rPr>
        <w:t>Fran</w:t>
      </w:r>
      <w:r>
        <w:t>: Asegura que esta medida es imposible por la falta de personal docente. No hay recursos para ello.</w:t>
      </w:r>
    </w:p>
    <w:p w:rsidR="00CB570E" w:rsidRDefault="00CB570E" w:rsidP="00E96470">
      <w:pPr>
        <w:jc w:val="both"/>
      </w:pPr>
      <w:r w:rsidRPr="00FB7368">
        <w:rPr>
          <w:b/>
        </w:rPr>
        <w:t>Gloria</w:t>
      </w:r>
      <w:r>
        <w:t xml:space="preserve">: Dice que desde su vuelta percibe un clima relajado y tranquilo en el colegio. </w:t>
      </w:r>
      <w:r w:rsidR="00425A57">
        <w:t>Se trata de un movimiento motivado en el que se aprecian cambios.</w:t>
      </w:r>
    </w:p>
    <w:p w:rsidR="00425A57" w:rsidRDefault="00425A57" w:rsidP="00E96470">
      <w:pPr>
        <w:jc w:val="both"/>
      </w:pPr>
      <w:r w:rsidRPr="00E96470">
        <w:rPr>
          <w:b/>
        </w:rPr>
        <w:t>Fran</w:t>
      </w:r>
      <w:r>
        <w:t>: Agradece las palabras de Gloria pues lleva más de un año fuera y, como ella misma dice, ha percibido bonitos cambios a su vuelta.</w:t>
      </w:r>
    </w:p>
    <w:p w:rsidR="00425A57" w:rsidRDefault="00425A57" w:rsidP="00E96470">
      <w:pPr>
        <w:jc w:val="both"/>
      </w:pPr>
      <w:r w:rsidRPr="00E96470">
        <w:rPr>
          <w:b/>
        </w:rPr>
        <w:t>Alicia</w:t>
      </w:r>
      <w:r>
        <w:t>: Expresa lo emocionante que está siendo el trabajo inter- nivelar. Cree que este tipo de necesidades debemos tenerla cada vez más en cuenta porque esta dinámica va más allá.</w:t>
      </w:r>
    </w:p>
    <w:p w:rsidR="00425A57" w:rsidRDefault="00425A57" w:rsidP="00E96470">
      <w:pPr>
        <w:jc w:val="both"/>
      </w:pPr>
      <w:r w:rsidRPr="00E96470">
        <w:rPr>
          <w:b/>
        </w:rPr>
        <w:t>Cristina</w:t>
      </w:r>
      <w:r>
        <w:t xml:space="preserve">: Resalta la importancia y lo motivador que resulta todo </w:t>
      </w:r>
      <w:r w:rsidR="00E96470">
        <w:t>esto,</w:t>
      </w:r>
      <w:r>
        <w:t xml:space="preserve"> pero considera oportuno aterrizar primero en lo básico para más tarde volar hasta donde queramos llegar.</w:t>
      </w:r>
    </w:p>
    <w:p w:rsidR="00425A57" w:rsidRDefault="00425A57" w:rsidP="00E96470">
      <w:pPr>
        <w:jc w:val="both"/>
      </w:pPr>
      <w:r w:rsidRPr="00E96470">
        <w:rPr>
          <w:b/>
        </w:rPr>
        <w:t>Mª José:</w:t>
      </w:r>
      <w:r>
        <w:t xml:space="preserve"> Dice que hay que cambiar la forma en la que tenemos</w:t>
      </w:r>
      <w:r w:rsidR="00E96470">
        <w:t xml:space="preserve"> de situarnos en el aula. Aportará más mirar hacia nosotros que hacia el alumnado, pues el cambio está ahí. Aportará más si miramos hacia nosotros que hacia el alumnado pues el cambio debe estar ahí: en nosotros.</w:t>
      </w:r>
    </w:p>
    <w:p w:rsidR="00E96470" w:rsidRDefault="00E96470" w:rsidP="00E96470">
      <w:pPr>
        <w:jc w:val="both"/>
      </w:pPr>
      <w:r w:rsidRPr="00E96470">
        <w:rPr>
          <w:b/>
        </w:rPr>
        <w:t>Cristina</w:t>
      </w:r>
      <w:r>
        <w:t>: Se pregunta por qué están surgiendo proyectos comunes entre niños/ as de diferentes niveles. Imagina que se debe a la intención comunicativa de nuestro alumnado. Los niños van “tejiendo” aquello que quieren.</w:t>
      </w:r>
    </w:p>
    <w:p w:rsidR="00E96470" w:rsidRDefault="00E96470" w:rsidP="00E96470">
      <w:pPr>
        <w:jc w:val="both"/>
      </w:pPr>
      <w:r w:rsidRPr="00E96470">
        <w:rPr>
          <w:b/>
        </w:rPr>
        <w:t>Mª José</w:t>
      </w:r>
      <w:r>
        <w:t>: Cree que los alumnos están muy motivados y demandan participar en sus propios proyectos y también en los proyectos de otras aulas.</w:t>
      </w:r>
    </w:p>
    <w:p w:rsidR="00E96470" w:rsidRDefault="00E96470" w:rsidP="00E96470">
      <w:pPr>
        <w:jc w:val="both"/>
      </w:pPr>
      <w:r w:rsidRPr="00E96470">
        <w:rPr>
          <w:b/>
        </w:rPr>
        <w:t>Felipe</w:t>
      </w:r>
      <w:r>
        <w:t>: Desde su punto de vista los alumnos/ as se “pican” para que sus otros compañeros/ as no les pisen en sus trabajos.</w:t>
      </w:r>
    </w:p>
    <w:p w:rsidR="00E96470" w:rsidRDefault="00E96470" w:rsidP="00E96470">
      <w:pPr>
        <w:jc w:val="both"/>
      </w:pPr>
      <w:r w:rsidRPr="00E96470">
        <w:rPr>
          <w:b/>
        </w:rPr>
        <w:t>Alicia</w:t>
      </w:r>
      <w:r>
        <w:t xml:space="preserve">: Considera que además del enfoque comunicativo hay que tener en cuenta que las curiosidades e inquietudes siempre son las mismas. Esto facilita nuestra labor y el intercambio enriquece el trabajo. </w:t>
      </w:r>
    </w:p>
    <w:p w:rsidR="00E96470" w:rsidRDefault="00E96470" w:rsidP="00E96470">
      <w:pPr>
        <w:jc w:val="both"/>
      </w:pPr>
      <w:r w:rsidRPr="00E96470">
        <w:rPr>
          <w:b/>
        </w:rPr>
        <w:t>Fran</w:t>
      </w:r>
      <w:r>
        <w:t>: Concluye la sesión expresando que los momentos compartidos en la tarde de hoy son los que más le gustan.</w:t>
      </w:r>
    </w:p>
    <w:p w:rsidR="00E96470" w:rsidRDefault="00E96470" w:rsidP="00E96470">
      <w:pPr>
        <w:jc w:val="both"/>
      </w:pPr>
    </w:p>
    <w:p w:rsidR="00E96470" w:rsidRDefault="00E96470" w:rsidP="009F6950">
      <w:pPr>
        <w:jc w:val="both"/>
      </w:pPr>
    </w:p>
    <w:p w:rsidR="00E96470" w:rsidRDefault="00E96470" w:rsidP="00E96470">
      <w:pPr>
        <w:jc w:val="right"/>
      </w:pPr>
    </w:p>
    <w:p w:rsidR="00E96470" w:rsidRPr="009F6950" w:rsidRDefault="00E96470" w:rsidP="00E96470">
      <w:pPr>
        <w:jc w:val="right"/>
      </w:pPr>
      <w:r>
        <w:t>Se levanta la sesión a las 19: 55</w:t>
      </w:r>
    </w:p>
    <w:sectPr w:rsidR="00E96470" w:rsidRPr="009F695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950"/>
    <w:rsid w:val="00020562"/>
    <w:rsid w:val="00417143"/>
    <w:rsid w:val="00425A57"/>
    <w:rsid w:val="00710BAC"/>
    <w:rsid w:val="009F6950"/>
    <w:rsid w:val="00AE58DE"/>
    <w:rsid w:val="00CB570E"/>
    <w:rsid w:val="00E45085"/>
    <w:rsid w:val="00E96470"/>
    <w:rsid w:val="00F17D00"/>
    <w:rsid w:val="00FB7368"/>
    <w:rsid w:val="00FC12B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1221</Words>
  <Characters>6716</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velasco de los santos</dc:creator>
  <cp:lastModifiedBy>jefatura</cp:lastModifiedBy>
  <cp:revision>2</cp:revision>
  <dcterms:created xsi:type="dcterms:W3CDTF">2017-02-21T09:59:00Z</dcterms:created>
  <dcterms:modified xsi:type="dcterms:W3CDTF">2017-02-21T09:59:00Z</dcterms:modified>
</cp:coreProperties>
</file>