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0579F" w:rsidRPr="0060579F" w:rsidTr="0060579F">
        <w:tc>
          <w:tcPr>
            <w:tcW w:w="9322" w:type="dxa"/>
          </w:tcPr>
          <w:p w:rsidR="0060579F" w:rsidRPr="0060579F" w:rsidRDefault="0060579F" w:rsidP="0060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ACTA Nº</w:t>
            </w:r>
            <w:r w:rsidR="0038564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60579F">
              <w:rPr>
                <w:rFonts w:ascii="Arial" w:hAnsi="Arial" w:cs="Arial"/>
                <w:b/>
                <w:sz w:val="24"/>
                <w:szCs w:val="24"/>
              </w:rPr>
              <w:t xml:space="preserve">   REUNIÓN GRUPO DE TRABAJO “MATEMÁTICAS EN INFANTIL”</w:t>
            </w:r>
          </w:p>
        </w:tc>
      </w:tr>
      <w:tr w:rsidR="0060579F" w:rsidTr="0060579F">
        <w:tc>
          <w:tcPr>
            <w:tcW w:w="9322" w:type="dxa"/>
          </w:tcPr>
          <w:p w:rsidR="0060579F" w:rsidRPr="0038564D" w:rsidRDefault="0060579F" w:rsidP="0060579F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 w:rsidRPr="0060579F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1032B3">
              <w:rPr>
                <w:rFonts w:ascii="Arial" w:hAnsi="Arial" w:cs="Arial"/>
                <w:sz w:val="24"/>
                <w:szCs w:val="24"/>
              </w:rPr>
              <w:t>23</w:t>
            </w:r>
            <w:r w:rsidR="0038564D">
              <w:rPr>
                <w:rFonts w:ascii="Arial" w:hAnsi="Arial" w:cs="Arial"/>
                <w:sz w:val="24"/>
                <w:szCs w:val="24"/>
              </w:rPr>
              <w:t xml:space="preserve"> de enero</w:t>
            </w:r>
          </w:p>
        </w:tc>
      </w:tr>
      <w:tr w:rsidR="0060579F" w:rsidTr="0060579F">
        <w:tc>
          <w:tcPr>
            <w:tcW w:w="9322" w:type="dxa"/>
          </w:tcPr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79F">
              <w:rPr>
                <w:rFonts w:ascii="Arial" w:hAnsi="Arial" w:cs="Arial"/>
                <w:b/>
                <w:sz w:val="24"/>
                <w:szCs w:val="24"/>
              </w:rPr>
              <w:t>ASUNTO</w:t>
            </w:r>
            <w:r w:rsidR="00284B9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0579F">
              <w:rPr>
                <w:rFonts w:ascii="Arial" w:hAnsi="Arial" w:cs="Arial"/>
                <w:b/>
                <w:sz w:val="24"/>
                <w:szCs w:val="24"/>
              </w:rPr>
              <w:t xml:space="preserve"> TRATADO</w:t>
            </w:r>
            <w:r w:rsidR="00284B9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057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8564D" w:rsidRPr="001032B3" w:rsidRDefault="0038564D" w:rsidP="003856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Puesta en común </w:t>
            </w:r>
            <w:r w:rsidR="001032B3">
              <w:rPr>
                <w:rFonts w:ascii="Arial" w:hAnsi="Arial" w:cs="Arial"/>
                <w:sz w:val="24"/>
                <w:szCs w:val="24"/>
              </w:rPr>
              <w:t>de toda la información recogida.</w:t>
            </w:r>
          </w:p>
          <w:p w:rsidR="001032B3" w:rsidRPr="0038564D" w:rsidRDefault="001032B3" w:rsidP="003856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de las tareas</w:t>
            </w:r>
          </w:p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Pr="0060579F" w:rsidRDefault="006057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79F" w:rsidTr="0060579F">
        <w:tc>
          <w:tcPr>
            <w:tcW w:w="9322" w:type="dxa"/>
          </w:tcPr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579F">
              <w:rPr>
                <w:rFonts w:ascii="Arial" w:hAnsi="Arial" w:cs="Arial"/>
                <w:b/>
                <w:sz w:val="24"/>
                <w:szCs w:val="24"/>
              </w:rPr>
              <w:t>ACUERDOS:</w:t>
            </w:r>
          </w:p>
          <w:p w:rsidR="0053029F" w:rsidRPr="00A7553C" w:rsidRDefault="001032B3" w:rsidP="00A7553C">
            <w:pPr>
              <w:pStyle w:val="Prrafodelista"/>
              <w:numPr>
                <w:ilvl w:val="0"/>
                <w:numId w:val="3"/>
              </w:num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3C">
              <w:rPr>
                <w:rFonts w:ascii="Arial" w:hAnsi="Arial" w:cs="Arial"/>
                <w:sz w:val="24"/>
                <w:szCs w:val="24"/>
              </w:rPr>
              <w:t>Una vez recogida y expuesta toda la información y recursos, se decide elaborar materiales comunes en todas las clases, que se consideran básicos para trabajar el pensamiento lógico-matemático</w:t>
            </w:r>
            <w:r w:rsidR="0053029F" w:rsidRPr="00A7553C">
              <w:rPr>
                <w:rFonts w:ascii="Arial" w:hAnsi="Arial" w:cs="Arial"/>
                <w:sz w:val="24"/>
                <w:szCs w:val="24"/>
              </w:rPr>
              <w:t>. Se concretan los siguientes:</w:t>
            </w:r>
          </w:p>
          <w:p w:rsidR="0060579F" w:rsidRDefault="0053029F" w:rsidP="0053029F">
            <w:pPr>
              <w:pStyle w:val="Prrafodelista"/>
              <w:numPr>
                <w:ilvl w:val="0"/>
                <w:numId w:val="2"/>
              </w:num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Rectas numéricas individuale</w:t>
            </w:r>
            <w:r w:rsidR="004C1CBF">
              <w:rPr>
                <w:rFonts w:ascii="Arial" w:hAnsi="Arial" w:cs="Arial"/>
                <w:sz w:val="24"/>
                <w:szCs w:val="24"/>
              </w:rPr>
              <w:t>s y una grupal para la asamblea, para introducir las decenas</w:t>
            </w:r>
            <w:bookmarkStart w:id="0" w:name="_GoBack"/>
            <w:bookmarkEnd w:id="0"/>
          </w:p>
          <w:p w:rsidR="0053029F" w:rsidRDefault="0053029F" w:rsidP="0053029F">
            <w:pPr>
              <w:pStyle w:val="Prrafodelista"/>
              <w:numPr>
                <w:ilvl w:val="0"/>
                <w:numId w:val="2"/>
              </w:num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Casita de los números, para trabajar la descomposición de números.</w:t>
            </w:r>
          </w:p>
          <w:p w:rsidR="0053029F" w:rsidRDefault="0053029F" w:rsidP="0053029F">
            <w:pPr>
              <w:pStyle w:val="Prrafodelista"/>
              <w:numPr>
                <w:ilvl w:val="0"/>
                <w:numId w:val="2"/>
              </w:num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 “todo sobre el número…”: Se trata de un recurso que utilizaremos para trabajar la grafía de un número, representación de la cantidad a nivel figurativo, simbólico y abstracto; el anterior y posterior</w:t>
            </w:r>
            <w:r w:rsidR="009177AC">
              <w:rPr>
                <w:rFonts w:ascii="Arial" w:hAnsi="Arial" w:cs="Arial"/>
                <w:sz w:val="24"/>
                <w:szCs w:val="24"/>
              </w:rPr>
              <w:t>, etc.</w:t>
            </w:r>
          </w:p>
          <w:p w:rsidR="009177AC" w:rsidRPr="0053029F" w:rsidRDefault="009177AC" w:rsidP="0053029F">
            <w:pPr>
              <w:pStyle w:val="Prrafodelista"/>
              <w:numPr>
                <w:ilvl w:val="0"/>
                <w:numId w:val="2"/>
              </w:num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Máquina de sumar.</w:t>
            </w: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9177AC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parte, cada tutor</w:t>
            </w:r>
            <w:r w:rsidR="00A7553C">
              <w:rPr>
                <w:rFonts w:ascii="Arial" w:hAnsi="Arial" w:cs="Arial"/>
                <w:sz w:val="24"/>
                <w:szCs w:val="24"/>
              </w:rPr>
              <w:t xml:space="preserve"> utilizará y</w:t>
            </w:r>
            <w:r>
              <w:rPr>
                <w:rFonts w:ascii="Arial" w:hAnsi="Arial" w:cs="Arial"/>
                <w:sz w:val="24"/>
                <w:szCs w:val="24"/>
              </w:rPr>
              <w:t xml:space="preserve"> elaborará otros ma</w:t>
            </w:r>
            <w:r w:rsidR="00A7553C">
              <w:rPr>
                <w:rFonts w:ascii="Arial" w:hAnsi="Arial" w:cs="Arial"/>
                <w:sz w:val="24"/>
                <w:szCs w:val="24"/>
              </w:rPr>
              <w:t>teriales, que crea oportunos, para trabajar el conteo, la relación grafía-cantidad, conjuntos</w:t>
            </w:r>
            <w:r w:rsidR="004C1CBF">
              <w:rPr>
                <w:rFonts w:ascii="Arial" w:hAnsi="Arial" w:cs="Arial"/>
                <w:sz w:val="24"/>
                <w:szCs w:val="24"/>
              </w:rPr>
              <w:t xml:space="preserve"> equivalentes de elementos, </w:t>
            </w:r>
          </w:p>
          <w:p w:rsidR="00A7553C" w:rsidRDefault="00A7553C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53C" w:rsidRPr="00A7553C" w:rsidRDefault="00A7553C" w:rsidP="00A7553C">
            <w:pPr>
              <w:pStyle w:val="Prrafodelista"/>
              <w:numPr>
                <w:ilvl w:val="0"/>
                <w:numId w:val="3"/>
              </w:numPr>
              <w:tabs>
                <w:tab w:val="left" w:pos="10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7306F7">
              <w:rPr>
                <w:rFonts w:ascii="Arial" w:hAnsi="Arial" w:cs="Arial"/>
                <w:sz w:val="24"/>
                <w:szCs w:val="24"/>
              </w:rPr>
              <w:t>establecerán</w:t>
            </w:r>
            <w:r>
              <w:rPr>
                <w:rFonts w:ascii="Arial" w:hAnsi="Arial" w:cs="Arial"/>
                <w:sz w:val="24"/>
                <w:szCs w:val="24"/>
              </w:rPr>
              <w:t xml:space="preserve"> rutinas, en las que</w:t>
            </w:r>
            <w:r w:rsidR="00603049">
              <w:rPr>
                <w:rFonts w:ascii="Arial" w:hAnsi="Arial" w:cs="Arial"/>
                <w:sz w:val="24"/>
                <w:szCs w:val="24"/>
              </w:rPr>
              <w:t xml:space="preserve"> utilizar el material elaborado y desarrollar las anteriores</w:t>
            </w:r>
            <w:r w:rsidR="007306F7">
              <w:rPr>
                <w:rFonts w:ascii="Arial" w:hAnsi="Arial" w:cs="Arial"/>
                <w:sz w:val="24"/>
                <w:szCs w:val="24"/>
              </w:rPr>
              <w:t xml:space="preserve"> actividades, que coincidirán</w:t>
            </w:r>
            <w:r>
              <w:rPr>
                <w:rFonts w:ascii="Arial" w:hAnsi="Arial" w:cs="Arial"/>
                <w:sz w:val="24"/>
                <w:szCs w:val="24"/>
              </w:rPr>
              <w:t xml:space="preserve"> con</w:t>
            </w:r>
            <w:r w:rsidR="007306F7">
              <w:rPr>
                <w:rFonts w:ascii="Arial" w:hAnsi="Arial" w:cs="Arial"/>
                <w:sz w:val="24"/>
                <w:szCs w:val="24"/>
              </w:rPr>
              <w:t xml:space="preserve"> la Asamblea (gran grupo) y el J</w:t>
            </w:r>
            <w:r>
              <w:rPr>
                <w:rFonts w:ascii="Arial" w:hAnsi="Arial" w:cs="Arial"/>
                <w:sz w:val="24"/>
                <w:szCs w:val="24"/>
              </w:rPr>
              <w:t>uego por rincones (pequeño grupo)</w:t>
            </w:r>
            <w:r w:rsidR="007306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79F" w:rsidRPr="0060579F" w:rsidRDefault="0060579F" w:rsidP="0060579F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5C68" w:rsidRDefault="002E5C68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p w:rsidR="0060579F" w:rsidRDefault="0060579F"/>
    <w:sectPr w:rsidR="0060579F" w:rsidSect="0060579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45"/>
    <w:multiLevelType w:val="hybridMultilevel"/>
    <w:tmpl w:val="ADFA0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B5279"/>
    <w:multiLevelType w:val="hybridMultilevel"/>
    <w:tmpl w:val="252C5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2BAB"/>
    <w:multiLevelType w:val="hybridMultilevel"/>
    <w:tmpl w:val="06204486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9F"/>
    <w:rsid w:val="001032B3"/>
    <w:rsid w:val="00284B9C"/>
    <w:rsid w:val="002E5C68"/>
    <w:rsid w:val="0038564D"/>
    <w:rsid w:val="004C1CBF"/>
    <w:rsid w:val="0053029F"/>
    <w:rsid w:val="00603049"/>
    <w:rsid w:val="0060579F"/>
    <w:rsid w:val="007306F7"/>
    <w:rsid w:val="009177AC"/>
    <w:rsid w:val="00A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2017-01-22T21:41:00Z</dcterms:created>
  <dcterms:modified xsi:type="dcterms:W3CDTF">2017-01-22T23:19:00Z</dcterms:modified>
</cp:coreProperties>
</file>