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9EBB7" w14:textId="77777777" w:rsidR="00864095" w:rsidRPr="00E81626" w:rsidRDefault="00864095" w:rsidP="0086409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1A1A1A"/>
          <w:lang w:val="es-ES"/>
        </w:rPr>
      </w:pPr>
      <w:r w:rsidRPr="00E81626">
        <w:rPr>
          <w:rFonts w:asciiTheme="majorHAnsi" w:hAnsiTheme="majorHAnsi" w:cs="Arial"/>
          <w:b/>
          <w:bCs/>
          <w:color w:val="1A1A1A"/>
          <w:lang w:val="es-ES"/>
        </w:rPr>
        <w:t>ANÉCDOTAS DE MATEMÁTICOS</w:t>
      </w:r>
    </w:p>
    <w:p w14:paraId="7674BAF9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A1A1A"/>
          <w:u w:val="single" w:color="1A1A1A"/>
          <w:lang w:val="es-ES"/>
        </w:rPr>
      </w:pPr>
    </w:p>
    <w:p w14:paraId="7735C715" w14:textId="77777777" w:rsidR="00F500CD" w:rsidRPr="00E81626" w:rsidRDefault="00F500C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1A1A1A"/>
          <w:lang w:val="es-ES"/>
        </w:rPr>
      </w:pPr>
      <w:r w:rsidRPr="00E81626">
        <w:rPr>
          <w:rFonts w:asciiTheme="majorHAnsi" w:hAnsiTheme="majorHAnsi" w:cs="Arial"/>
          <w:bCs/>
          <w:color w:val="1A1A1A"/>
          <w:lang w:val="es-ES"/>
        </w:rPr>
        <w:t xml:space="preserve">A continuación vamos a leer una serie de anécdotas que protagonizaron algunos de los matemáticos más importantes de la historia. </w:t>
      </w:r>
    </w:p>
    <w:p w14:paraId="65236EBB" w14:textId="77777777" w:rsidR="00F500CD" w:rsidRPr="00E81626" w:rsidRDefault="00F500C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1A1A1A"/>
          <w:lang w:val="es-ES"/>
        </w:rPr>
      </w:pPr>
    </w:p>
    <w:p w14:paraId="1B5BF0C0" w14:textId="77777777" w:rsidR="00F500CD" w:rsidRPr="00E81626" w:rsidRDefault="00F500C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1A1A1A"/>
          <w:lang w:val="es-ES"/>
        </w:rPr>
      </w:pPr>
      <w:r w:rsidRPr="00E81626">
        <w:rPr>
          <w:rFonts w:asciiTheme="majorHAnsi" w:hAnsiTheme="majorHAnsi" w:cs="Arial"/>
          <w:bCs/>
          <w:color w:val="1A1A1A"/>
          <w:lang w:val="es-ES"/>
        </w:rPr>
        <w:t xml:space="preserve">Responde a las preguntas que se hacen en algunas de ellas. Si lo necesitas busca ayuda en la red o en los libros. </w:t>
      </w:r>
    </w:p>
    <w:p w14:paraId="312FB00C" w14:textId="77777777" w:rsidR="00F500CD" w:rsidRPr="00E81626" w:rsidRDefault="00F500C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A1A1A"/>
          <w:u w:val="single" w:color="1A1A1A"/>
          <w:lang w:val="es-ES"/>
        </w:rPr>
      </w:pPr>
    </w:p>
    <w:p w14:paraId="0D817BFA" w14:textId="19D0D37B" w:rsidR="00F500CD" w:rsidRPr="00E81626" w:rsidRDefault="001476F9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A1A1A"/>
          <w:lang w:val="es-ES"/>
        </w:rPr>
      </w:pPr>
      <w:r>
        <w:rPr>
          <w:rFonts w:asciiTheme="majorHAnsi" w:hAnsiTheme="majorHAnsi" w:cs="Arial"/>
          <w:b/>
          <w:bCs/>
          <w:color w:val="1A1A1A"/>
          <w:lang w:val="es-ES"/>
        </w:rPr>
        <w:t>¡</w:t>
      </w:r>
      <w:r w:rsidR="00F500CD" w:rsidRPr="00E81626">
        <w:rPr>
          <w:rFonts w:asciiTheme="majorHAnsi" w:hAnsiTheme="majorHAnsi" w:cs="Arial"/>
          <w:b/>
          <w:bCs/>
          <w:color w:val="1A1A1A"/>
          <w:lang w:val="es-ES"/>
        </w:rPr>
        <w:t>FARDANDO</w:t>
      </w:r>
      <w:r>
        <w:rPr>
          <w:rFonts w:asciiTheme="majorHAnsi" w:hAnsiTheme="majorHAnsi" w:cs="Arial"/>
          <w:b/>
          <w:bCs/>
          <w:color w:val="1A1A1A"/>
          <w:lang w:val="es-ES"/>
        </w:rPr>
        <w:t>!</w:t>
      </w:r>
    </w:p>
    <w:p w14:paraId="3B7DE177" w14:textId="77777777" w:rsidR="00F500CD" w:rsidRPr="00E81626" w:rsidRDefault="00F500C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A1A1A"/>
          <w:u w:val="single" w:color="1A1A1A"/>
          <w:lang w:val="es-ES"/>
        </w:rPr>
      </w:pPr>
    </w:p>
    <w:p w14:paraId="673F5C2F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/>
          <w:bCs/>
          <w:color w:val="1A1A1A"/>
          <w:u w:val="single" w:color="1A1A1A"/>
          <w:lang w:val="es-ES"/>
        </w:rPr>
        <w:t>Un perro listísimo</w:t>
      </w:r>
    </w:p>
    <w:p w14:paraId="04C05BA2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El matemático inglés </w:t>
      </w:r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>John Wallis</w:t>
      </w: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 era amigo de </w:t>
      </w:r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>Isaac Newton</w:t>
      </w: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. De acuerdo con su diario, Newton le fanfarroneó en cierta ocasión acerca de su perrito </w:t>
      </w:r>
      <w:proofErr w:type="spellStart"/>
      <w:r w:rsidRPr="00E81626">
        <w:rPr>
          <w:rFonts w:asciiTheme="majorHAnsi" w:hAnsiTheme="majorHAnsi" w:cs="Arial"/>
          <w:color w:val="1A1A1A"/>
          <w:u w:color="1A1A1A"/>
          <w:lang w:val="es-ES"/>
        </w:rPr>
        <w:t>Diamond</w:t>
      </w:r>
      <w:proofErr w:type="spellEnd"/>
      <w:r w:rsidRPr="00E81626">
        <w:rPr>
          <w:rFonts w:asciiTheme="majorHAnsi" w:hAnsiTheme="majorHAnsi" w:cs="Arial"/>
          <w:color w:val="1A1A1A"/>
          <w:u w:color="1A1A1A"/>
          <w:lang w:val="es-ES"/>
        </w:rPr>
        <w:t>:</w:t>
      </w:r>
    </w:p>
    <w:p w14:paraId="6288002F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 xml:space="preserve">– Mi perro </w:t>
      </w:r>
      <w:proofErr w:type="spellStart"/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>Diamond</w:t>
      </w:r>
      <w:proofErr w:type="spellEnd"/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 xml:space="preserve"> sabe algo de matemáticas. Hoy probó dos teoremas antes de almorzar.</w:t>
      </w:r>
    </w:p>
    <w:p w14:paraId="167BFCF8" w14:textId="77777777" w:rsidR="00864095" w:rsidRPr="00E81626" w:rsidRDefault="00414EFA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>– Tu perro debe ser un genio,</w:t>
      </w:r>
      <w:r w:rsidR="00864095" w:rsidRPr="00E81626">
        <w:rPr>
          <w:rFonts w:asciiTheme="majorHAnsi" w:hAnsiTheme="majorHAnsi" w:cs="Arial"/>
          <w:bCs/>
          <w:color w:val="1A1A1A"/>
          <w:u w:color="1A1A1A"/>
          <w:lang w:val="es-ES"/>
        </w:rPr>
        <w:t xml:space="preserve"> </w:t>
      </w:r>
      <w:r w:rsidR="00864095" w:rsidRPr="00E81626">
        <w:rPr>
          <w:rFonts w:asciiTheme="majorHAnsi" w:hAnsiTheme="majorHAnsi" w:cs="Arial"/>
          <w:color w:val="1A1A1A"/>
          <w:u w:color="1A1A1A"/>
          <w:lang w:val="es-ES"/>
        </w:rPr>
        <w:t>respondió Wallis.</w:t>
      </w:r>
    </w:p>
    <w:p w14:paraId="2DA46D2B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>– ¡Oh, me he pasado un poco! El primer teorema tenía un error y el segundo tenía una excepción patológica.</w:t>
      </w:r>
    </w:p>
    <w:p w14:paraId="17FCD182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 </w:t>
      </w:r>
    </w:p>
    <w:p w14:paraId="58FE1542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¿Qué dos significados tiene la palabra probar en este texto?</w:t>
      </w:r>
    </w:p>
    <w:p w14:paraId="26826530" w14:textId="77777777" w:rsidR="00414EFA" w:rsidRPr="00E81626" w:rsidRDefault="00414EFA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¿Qué es un teorema?</w:t>
      </w:r>
    </w:p>
    <w:p w14:paraId="73709E9A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</w:p>
    <w:p w14:paraId="428174AE" w14:textId="06494D18" w:rsidR="00864095" w:rsidRPr="00E81626" w:rsidRDefault="001476F9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>
        <w:rPr>
          <w:rFonts w:asciiTheme="majorHAnsi" w:hAnsiTheme="majorHAnsi" w:cs="Arial"/>
          <w:b/>
          <w:bCs/>
          <w:color w:val="1A1A1A"/>
          <w:u w:val="single" w:color="1A1A1A"/>
          <w:lang w:val="es-ES"/>
        </w:rPr>
        <w:t>¿Para qué quiero a Dios?</w:t>
      </w:r>
    </w:p>
    <w:p w14:paraId="7B65FF10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Cuando </w:t>
      </w:r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>Pierre Simón Laplace</w:t>
      </w: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 presentó a Napoleón su voluminosa obra </w:t>
      </w:r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>‘Tratado de mecánica celeste’</w:t>
      </w:r>
      <w:r w:rsidRPr="00E81626">
        <w:rPr>
          <w:rFonts w:asciiTheme="majorHAnsi" w:hAnsiTheme="majorHAnsi" w:cs="Arial"/>
          <w:color w:val="1A1A1A"/>
          <w:u w:color="1A1A1A"/>
          <w:lang w:val="es-ES"/>
        </w:rPr>
        <w:t>, se desarrolló entre ambos el siguiente intercambio de opiniones:</w:t>
      </w:r>
    </w:p>
    <w:p w14:paraId="12F71070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>-</w:t>
      </w:r>
      <w:r w:rsidR="00414EFA" w:rsidRPr="00E81626">
        <w:rPr>
          <w:rFonts w:asciiTheme="majorHAnsi" w:hAnsiTheme="majorHAnsi" w:cs="Arial"/>
          <w:bCs/>
          <w:color w:val="1A1A1A"/>
          <w:u w:color="1A1A1A"/>
          <w:lang w:val="es-ES"/>
        </w:rPr>
        <w:t xml:space="preserve"> </w:t>
      </w:r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>Monsieur Laplace, me cuentan que ha escrito este gran libro sobre el sistema del universo sin haber mencionado ni una sola vez a su Creador.</w:t>
      </w:r>
    </w:p>
    <w:p w14:paraId="2B3E4379" w14:textId="77777777" w:rsidR="00864095" w:rsidRPr="00E81626" w:rsidRDefault="00414EFA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 xml:space="preserve">- </w:t>
      </w:r>
      <w:r w:rsidR="00864095" w:rsidRPr="00E81626">
        <w:rPr>
          <w:rFonts w:asciiTheme="majorHAnsi" w:hAnsiTheme="majorHAnsi" w:cs="Arial"/>
          <w:bCs/>
          <w:color w:val="1A1A1A"/>
          <w:u w:color="1A1A1A"/>
          <w:lang w:val="es-ES"/>
        </w:rPr>
        <w:t>Sire, nunca he necesitado esa hipótesis.</w:t>
      </w:r>
    </w:p>
    <w:p w14:paraId="0EAF47EF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</w:p>
    <w:p w14:paraId="75676088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¿Qué quiere decir “voluminosa”?</w:t>
      </w:r>
    </w:p>
    <w:p w14:paraId="19EF30E7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¿A quién se llamaba Sire y por qué?</w:t>
      </w:r>
    </w:p>
    <w:p w14:paraId="0833CC30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¿Qué es una hipótesis?</w:t>
      </w:r>
    </w:p>
    <w:p w14:paraId="462CFEBE" w14:textId="77777777" w:rsidR="00414EFA" w:rsidRPr="00E81626" w:rsidRDefault="00414EFA" w:rsidP="00414EF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¿A quién se refiere Napoleón como el “Creador”?</w:t>
      </w:r>
    </w:p>
    <w:p w14:paraId="4735866E" w14:textId="754AFADC" w:rsidR="00414EFA" w:rsidRPr="00E81626" w:rsidRDefault="00414EFA" w:rsidP="00414EF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¿Qué quiere decir Laplace con la frase “nunca he necesitado esa hipótesis</w:t>
      </w:r>
      <w:r w:rsidR="001476F9">
        <w:rPr>
          <w:rFonts w:asciiTheme="majorHAnsi" w:hAnsiTheme="majorHAnsi" w:cs="Arial"/>
          <w:color w:val="1A1A1A"/>
          <w:u w:color="1A1A1A"/>
          <w:lang w:val="es-ES"/>
        </w:rPr>
        <w:t>”</w:t>
      </w:r>
      <w:r w:rsidRPr="00E81626">
        <w:rPr>
          <w:rFonts w:asciiTheme="majorHAnsi" w:hAnsiTheme="majorHAnsi" w:cs="Arial"/>
          <w:color w:val="1A1A1A"/>
          <w:u w:color="1A1A1A"/>
          <w:lang w:val="es-ES"/>
        </w:rPr>
        <w:t>?</w:t>
      </w:r>
    </w:p>
    <w:p w14:paraId="6B7307C5" w14:textId="77777777" w:rsidR="00414EFA" w:rsidRDefault="00414EFA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</w:p>
    <w:p w14:paraId="731436AC" w14:textId="0F6260F6" w:rsidR="000E34BA" w:rsidRPr="001476F9" w:rsidRDefault="000E34BA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u w:val="single"/>
          <w:lang w:val="es-ES"/>
        </w:rPr>
      </w:pPr>
      <w:r w:rsidRPr="001476F9">
        <w:rPr>
          <w:rFonts w:asciiTheme="majorHAnsi" w:hAnsiTheme="majorHAnsi" w:cs="Arial"/>
          <w:b/>
          <w:color w:val="1A1A1A"/>
          <w:u w:val="single"/>
          <w:lang w:val="es-ES"/>
        </w:rPr>
        <w:t>Yo soy el Papa</w:t>
      </w:r>
    </w:p>
    <w:p w14:paraId="3BA6F719" w14:textId="5886C388" w:rsidR="000E34BA" w:rsidRDefault="000E34BA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>
        <w:rPr>
          <w:rFonts w:asciiTheme="majorHAnsi" w:hAnsiTheme="majorHAnsi" w:cs="Arial"/>
          <w:color w:val="1A1A1A"/>
          <w:u w:color="1A1A1A"/>
          <w:lang w:val="es-ES"/>
        </w:rPr>
        <w:t>En cierta ocasión estaba el matemático Bertrand Russel hablando sobre enunciados condicionales del tipo “Si ha llovido, entonces las calles están mojadas”, y afirmaba que si se parte de una hipótesis falsa se puede deducir cualquier cosa. Alguien que le escuchaba, con cierta “chulería”</w:t>
      </w:r>
      <w:r w:rsidR="001476F9">
        <w:rPr>
          <w:rFonts w:asciiTheme="majorHAnsi" w:hAnsiTheme="majorHAnsi" w:cs="Arial"/>
          <w:color w:val="1A1A1A"/>
          <w:u w:color="1A1A1A"/>
          <w:lang w:val="es-ES"/>
        </w:rPr>
        <w:t>,</w:t>
      </w:r>
      <w:r>
        <w:rPr>
          <w:rFonts w:asciiTheme="majorHAnsi" w:hAnsiTheme="majorHAnsi" w:cs="Arial"/>
          <w:color w:val="1A1A1A"/>
          <w:u w:color="1A1A1A"/>
          <w:lang w:val="es-ES"/>
        </w:rPr>
        <w:t xml:space="preserve"> le interrumpió con la pregunta: </w:t>
      </w:r>
      <w:r w:rsidRPr="00287FF4">
        <w:rPr>
          <w:rFonts w:asciiTheme="majorHAnsi" w:hAnsiTheme="majorHAnsi" w:cs="Arial"/>
          <w:i/>
          <w:color w:val="1A1A1A"/>
          <w:u w:color="1A1A1A"/>
          <w:lang w:val="es-ES"/>
        </w:rPr>
        <w:t>¿quiere usted decir que si aceptamos que 2+2=5 entonces usted es el Papa?</w:t>
      </w:r>
      <w:r>
        <w:rPr>
          <w:rFonts w:asciiTheme="majorHAnsi" w:hAnsiTheme="majorHAnsi" w:cs="Arial"/>
          <w:color w:val="1A1A1A"/>
          <w:u w:color="1A1A1A"/>
          <w:lang w:val="es-ES"/>
        </w:rPr>
        <w:t xml:space="preserve">, Russell contestó afirmativamente y se lo demostró de la siguiente forma: </w:t>
      </w:r>
    </w:p>
    <w:p w14:paraId="0C9B0736" w14:textId="7D64F620" w:rsidR="00287FF4" w:rsidRDefault="00287FF4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1A1A1A"/>
          <w:u w:color="1A1A1A"/>
          <w:lang w:val="es-ES"/>
        </w:rPr>
      </w:pPr>
      <w:r w:rsidRPr="00287FF4">
        <w:rPr>
          <w:rFonts w:asciiTheme="majorHAnsi" w:hAnsiTheme="majorHAnsi" w:cs="Arial"/>
          <w:i/>
          <w:color w:val="1A1A1A"/>
          <w:u w:color="1A1A1A"/>
          <w:lang w:val="es-ES"/>
        </w:rPr>
        <w:t>“Si suponemos que 2+2=5, entonces restando dos a ambos miembros nos quedará que 2=3. Invirtiendo la igualdad y restando 1 a cada lado nos quedará que 2=1. Ahora, como el Papa y yo somos dos y 2=1, entonces el Papa y yo somos uno, luego yo soy el Papa”.</w:t>
      </w:r>
    </w:p>
    <w:p w14:paraId="6FCEFFE3" w14:textId="77777777" w:rsidR="00E0441D" w:rsidRDefault="00E0441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1A1A1A"/>
          <w:u w:color="1A1A1A"/>
          <w:lang w:val="es-ES"/>
        </w:rPr>
      </w:pPr>
    </w:p>
    <w:p w14:paraId="733BAB7C" w14:textId="77777777" w:rsidR="00E0441D" w:rsidRPr="00E0441D" w:rsidRDefault="00E0441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</w:p>
    <w:p w14:paraId="36FDFA4B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 </w:t>
      </w:r>
    </w:p>
    <w:p w14:paraId="4877CE1C" w14:textId="77777777" w:rsidR="00F500CD" w:rsidRPr="00E81626" w:rsidRDefault="00F500C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/>
          <w:color w:val="1A1A1A"/>
          <w:u w:color="1A1A1A"/>
          <w:lang w:val="es-ES"/>
        </w:rPr>
        <w:lastRenderedPageBreak/>
        <w:t>DESPISTADOS</w:t>
      </w:r>
    </w:p>
    <w:p w14:paraId="372AF139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</w:p>
    <w:p w14:paraId="0574E483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/>
          <w:bCs/>
          <w:color w:val="1A1A1A"/>
          <w:u w:val="single" w:color="1A1A1A"/>
          <w:lang w:val="es-ES"/>
        </w:rPr>
        <w:t xml:space="preserve">El despiste de David </w:t>
      </w:r>
      <w:proofErr w:type="spellStart"/>
      <w:r w:rsidRPr="00E81626">
        <w:rPr>
          <w:rFonts w:asciiTheme="majorHAnsi" w:hAnsiTheme="majorHAnsi" w:cs="Arial"/>
          <w:b/>
          <w:bCs/>
          <w:color w:val="1A1A1A"/>
          <w:u w:val="single" w:color="1A1A1A"/>
          <w:lang w:val="es-ES"/>
        </w:rPr>
        <w:t>Hilbert</w:t>
      </w:r>
      <w:proofErr w:type="spellEnd"/>
    </w:p>
    <w:p w14:paraId="706F3008" w14:textId="77777777" w:rsidR="00864095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El matemático alemán </w:t>
      </w:r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 xml:space="preserve">David </w:t>
      </w:r>
      <w:proofErr w:type="spellStart"/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>Hilbert</w:t>
      </w:r>
      <w:proofErr w:type="spellEnd"/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 recibió en su casa a un profesor recién llegado a la Universidad de </w:t>
      </w:r>
      <w:proofErr w:type="spellStart"/>
      <w:r w:rsidRPr="00E81626">
        <w:rPr>
          <w:rFonts w:asciiTheme="majorHAnsi" w:hAnsiTheme="majorHAnsi" w:cs="Arial"/>
          <w:color w:val="1A1A1A"/>
          <w:u w:color="1A1A1A"/>
          <w:lang w:val="es-ES"/>
        </w:rPr>
        <w:t>Göttingen</w:t>
      </w:r>
      <w:proofErr w:type="spellEnd"/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. Después de presentarse, el invitado se quitó el sombrero y se sentó. Al cabo de unos minutos de conversación, </w:t>
      </w:r>
      <w:proofErr w:type="spellStart"/>
      <w:r w:rsidRPr="00E81626">
        <w:rPr>
          <w:rFonts w:asciiTheme="majorHAnsi" w:hAnsiTheme="majorHAnsi" w:cs="Arial"/>
          <w:color w:val="1A1A1A"/>
          <w:u w:color="1A1A1A"/>
          <w:lang w:val="es-ES"/>
        </w:rPr>
        <w:t>Hilbert</w:t>
      </w:r>
      <w:proofErr w:type="spellEnd"/>
      <w:r w:rsidRPr="00E81626">
        <w:rPr>
          <w:rFonts w:asciiTheme="majorHAnsi" w:hAnsiTheme="majorHAnsi" w:cs="Arial"/>
          <w:color w:val="1A1A1A"/>
          <w:u w:color="1A1A1A"/>
          <w:lang w:val="es-ES"/>
        </w:rPr>
        <w:t>, que probablemente tenía la cabeza en otros menesteres, decidió que la visita ya había durado lo suficiente y poniéndose el sombrero de su invitado, se despidió cortésmente y se fue de su propia casa.</w:t>
      </w:r>
    </w:p>
    <w:p w14:paraId="07DC4655" w14:textId="77777777" w:rsidR="005343F0" w:rsidRDefault="005343F0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</w:p>
    <w:p w14:paraId="22A72A0D" w14:textId="0610A375" w:rsidR="00E0441D" w:rsidRDefault="005343F0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>
        <w:rPr>
          <w:rFonts w:asciiTheme="majorHAnsi" w:hAnsiTheme="majorHAnsi" w:cs="Arial"/>
          <w:color w:val="1A1A1A"/>
          <w:u w:color="1A1A1A"/>
          <w:lang w:val="es-ES"/>
        </w:rPr>
        <w:t>¿</w:t>
      </w:r>
      <w:r w:rsidR="00E0441D">
        <w:rPr>
          <w:rFonts w:asciiTheme="majorHAnsi" w:hAnsiTheme="majorHAnsi" w:cs="Arial"/>
          <w:color w:val="1A1A1A"/>
          <w:u w:color="1A1A1A"/>
          <w:lang w:val="es-ES"/>
        </w:rPr>
        <w:t xml:space="preserve">Cuál es la universidad más antigua de Europa? ¿y de España? </w:t>
      </w:r>
    </w:p>
    <w:p w14:paraId="45080AC1" w14:textId="3E9CD4D9" w:rsidR="001476F9" w:rsidRPr="00E81626" w:rsidRDefault="001476F9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>
        <w:rPr>
          <w:rFonts w:asciiTheme="majorHAnsi" w:hAnsiTheme="majorHAnsi" w:cs="Arial"/>
          <w:color w:val="1A1A1A"/>
          <w:u w:color="1A1A1A"/>
          <w:lang w:val="es-ES"/>
        </w:rPr>
        <w:t xml:space="preserve">¿Qué complemento a la vestimenta era habitual antiguamente y hoy día está casi en desuso?  </w:t>
      </w:r>
    </w:p>
    <w:p w14:paraId="749296D1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 </w:t>
      </w:r>
    </w:p>
    <w:p w14:paraId="36B0D021" w14:textId="77777777" w:rsidR="00F500CD" w:rsidRPr="00E81626" w:rsidRDefault="00F500CD" w:rsidP="00F500C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/>
          <w:bCs/>
          <w:color w:val="1A1A1A"/>
          <w:u w:val="single" w:color="1A1A1A"/>
          <w:lang w:val="es-ES"/>
        </w:rPr>
        <w:t>Bueno para los números, malo para los nombres</w:t>
      </w:r>
    </w:p>
    <w:p w14:paraId="382D53BC" w14:textId="77777777" w:rsidR="00F500CD" w:rsidRPr="00E81626" w:rsidRDefault="00F500CD" w:rsidP="00F500C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 xml:space="preserve">Paul </w:t>
      </w:r>
      <w:proofErr w:type="spellStart"/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>Erdós</w:t>
      </w:r>
      <w:proofErr w:type="spellEnd"/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 había adquirido la extraña costumbre de llamar por teléfono a sus colegas matemáticos que vivían en cualquier punto del mundo sin mirar la hora que era. Tanto le importaba si era de día o de noche.</w:t>
      </w:r>
    </w:p>
    <w:p w14:paraId="3DF233A8" w14:textId="77777777" w:rsidR="00F500CD" w:rsidRPr="00E81626" w:rsidRDefault="00F500CD" w:rsidP="00F500C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Se sabía de memoria cada uno de los números de teléfono a los que llamaba, pero no era capaz de acordarse de los nombres de sus interlocutores.</w:t>
      </w:r>
    </w:p>
    <w:p w14:paraId="0FB47E23" w14:textId="77777777" w:rsidR="00F500CD" w:rsidRPr="00E81626" w:rsidRDefault="00F500CD" w:rsidP="00F500C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Solo había una persona con la que utilizaba un nombre cuando hablaba con él: Tom </w:t>
      </w:r>
      <w:proofErr w:type="spellStart"/>
      <w:r w:rsidRPr="00E81626">
        <w:rPr>
          <w:rFonts w:asciiTheme="majorHAnsi" w:hAnsiTheme="majorHAnsi" w:cs="Arial"/>
          <w:color w:val="1A1A1A"/>
          <w:u w:color="1A1A1A"/>
          <w:lang w:val="es-ES"/>
        </w:rPr>
        <w:t>Trotter</w:t>
      </w:r>
      <w:proofErr w:type="spellEnd"/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, al que llamaba </w:t>
      </w:r>
      <w:r w:rsidRPr="00E81626">
        <w:rPr>
          <w:rFonts w:asciiTheme="majorHAnsi" w:hAnsiTheme="majorHAnsi" w:cs="Arial"/>
          <w:b/>
          <w:bCs/>
          <w:color w:val="1A1A1A"/>
          <w:u w:color="1A1A1A"/>
          <w:lang w:val="es-ES"/>
        </w:rPr>
        <w:t>Bill</w:t>
      </w:r>
      <w:r w:rsidRPr="00E81626">
        <w:rPr>
          <w:rFonts w:asciiTheme="majorHAnsi" w:hAnsiTheme="majorHAnsi" w:cs="Arial"/>
          <w:color w:val="1A1A1A"/>
          <w:u w:color="1A1A1A"/>
          <w:lang w:val="es-ES"/>
        </w:rPr>
        <w:t>.</w:t>
      </w:r>
    </w:p>
    <w:p w14:paraId="1A57D0D8" w14:textId="77777777" w:rsidR="00F500CD" w:rsidRPr="00E81626" w:rsidRDefault="00F500C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</w:p>
    <w:p w14:paraId="00BC302E" w14:textId="532EB659" w:rsidR="00E0441D" w:rsidRPr="00E0441D" w:rsidRDefault="00E0441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u w:val="single"/>
          <w:lang w:val="es-ES"/>
        </w:rPr>
      </w:pPr>
      <w:r w:rsidRPr="00E0441D">
        <w:rPr>
          <w:rFonts w:asciiTheme="majorHAnsi" w:hAnsiTheme="majorHAnsi" w:cs="Arial"/>
          <w:b/>
          <w:color w:val="1A1A1A"/>
          <w:u w:val="single"/>
          <w:lang w:val="es-ES"/>
        </w:rPr>
        <w:t>Sir Isaac Newton, ¡eso si que es despiste!</w:t>
      </w:r>
    </w:p>
    <w:p w14:paraId="4E90FD9F" w14:textId="2E8FEDA6" w:rsidR="00E0441D" w:rsidRDefault="00E0441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1A1A1A"/>
          <w:u w:color="1A1A1A"/>
          <w:lang w:val="es-ES"/>
        </w:rPr>
      </w:pPr>
      <w:r>
        <w:rPr>
          <w:rFonts w:asciiTheme="majorHAnsi" w:hAnsiTheme="majorHAnsi" w:cs="Arial"/>
          <w:color w:val="1A1A1A"/>
          <w:u w:color="1A1A1A"/>
          <w:lang w:val="es-ES"/>
        </w:rPr>
        <w:t xml:space="preserve">Se cuenta que Sir Isaac Newton era muy despistado y era habitual que se olvidara de comer o dormir. Dice la historia que cuando estaba trabajando no quería que se molestara y ni tan siquiera sus criados podían interrumpirlo para llevarle la comida. Era habitual que éstos dejaran la bandeja con su comida delante de su puerta y cuando Newton consideraba oportuno salir, comía. Un día recibió una visita y bajo la estricta norma de no ser molestado, su visitante tuvo que esperar ante su puerta hasta que “el genio” saliera, pasaban las horas y nada, le trajeron la comida y nada, el visitante estaba tan hambriento que se comió la comida de Newton y cuando éste salió dijo </w:t>
      </w:r>
      <w:r w:rsidRPr="00E0441D">
        <w:rPr>
          <w:rFonts w:asciiTheme="majorHAnsi" w:hAnsiTheme="majorHAnsi" w:cs="Arial"/>
          <w:i/>
          <w:color w:val="1A1A1A"/>
          <w:u w:color="1A1A1A"/>
          <w:lang w:val="es-ES"/>
        </w:rPr>
        <w:t>“¡ah!, ya había comido, creía que no lo había hecho”</w:t>
      </w:r>
    </w:p>
    <w:p w14:paraId="629CB9ED" w14:textId="70C1F119" w:rsidR="00E0441D" w:rsidRPr="00E0441D" w:rsidRDefault="00E0441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>
        <w:rPr>
          <w:rFonts w:asciiTheme="majorHAnsi" w:hAnsiTheme="majorHAnsi" w:cs="Arial"/>
          <w:color w:val="1A1A1A"/>
          <w:u w:color="1A1A1A"/>
          <w:lang w:val="es-ES"/>
        </w:rPr>
        <w:t xml:space="preserve">También se cuenta que un día llevaba a su caballo de las riendas e iba tan absorto en sus pensamientos que el caballo se escapó y el entró a la cuadra arrastrando solo las cinchas. </w:t>
      </w:r>
    </w:p>
    <w:p w14:paraId="5B4B38CD" w14:textId="77777777" w:rsidR="00E0441D" w:rsidRDefault="00E0441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u w:color="1A1A1A"/>
          <w:lang w:val="es-ES"/>
        </w:rPr>
      </w:pPr>
    </w:p>
    <w:p w14:paraId="61BD6E5F" w14:textId="77777777" w:rsidR="00F500CD" w:rsidRPr="00E81626" w:rsidRDefault="00F500C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/>
          <w:color w:val="1A1A1A"/>
          <w:u w:color="1A1A1A"/>
          <w:lang w:val="es-ES"/>
        </w:rPr>
        <w:t>OCURRENCIAS</w:t>
      </w:r>
    </w:p>
    <w:p w14:paraId="3B402F45" w14:textId="77777777" w:rsidR="00F500CD" w:rsidRPr="00E81626" w:rsidRDefault="00F500C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</w:p>
    <w:p w14:paraId="28622E1A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/>
          <w:bCs/>
          <w:color w:val="1A1A1A"/>
          <w:u w:val="single" w:color="1A1A1A"/>
          <w:lang w:val="es-ES"/>
        </w:rPr>
        <w:t>Uno más en la familia</w:t>
      </w:r>
    </w:p>
    <w:p w14:paraId="598F7296" w14:textId="3267ED03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El matemático </w:t>
      </w:r>
      <w:r w:rsidRPr="00E81626">
        <w:rPr>
          <w:rFonts w:asciiTheme="majorHAnsi" w:hAnsiTheme="majorHAnsi" w:cs="Arial"/>
          <w:b/>
          <w:bCs/>
          <w:color w:val="1A1A1A"/>
          <w:u w:color="1A1A1A"/>
          <w:lang w:val="es-ES"/>
        </w:rPr>
        <w:t xml:space="preserve">P. G. </w:t>
      </w:r>
      <w:proofErr w:type="spellStart"/>
      <w:r w:rsidRPr="00E81626">
        <w:rPr>
          <w:rFonts w:asciiTheme="majorHAnsi" w:hAnsiTheme="majorHAnsi" w:cs="Arial"/>
          <w:b/>
          <w:bCs/>
          <w:color w:val="1A1A1A"/>
          <w:u w:color="1A1A1A"/>
          <w:lang w:val="es-ES"/>
        </w:rPr>
        <w:t>Lejeune</w:t>
      </w:r>
      <w:proofErr w:type="spellEnd"/>
      <w:r w:rsidRPr="00E81626">
        <w:rPr>
          <w:rFonts w:asciiTheme="majorHAnsi" w:hAnsiTheme="majorHAnsi" w:cs="Arial"/>
          <w:b/>
          <w:bCs/>
          <w:color w:val="1A1A1A"/>
          <w:u w:color="1A1A1A"/>
          <w:lang w:val="es-ES"/>
        </w:rPr>
        <w:t xml:space="preserve"> </w:t>
      </w:r>
      <w:proofErr w:type="spellStart"/>
      <w:r w:rsidRPr="00E81626">
        <w:rPr>
          <w:rFonts w:asciiTheme="majorHAnsi" w:hAnsiTheme="majorHAnsi" w:cs="Arial"/>
          <w:b/>
          <w:bCs/>
          <w:color w:val="1A1A1A"/>
          <w:u w:color="1A1A1A"/>
          <w:lang w:val="es-ES"/>
        </w:rPr>
        <w:t>Dirichlet</w:t>
      </w:r>
      <w:proofErr w:type="spellEnd"/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 no era muy amigo de escribir cartas</w:t>
      </w:r>
      <w:r w:rsidR="001476F9">
        <w:rPr>
          <w:rFonts w:asciiTheme="majorHAnsi" w:hAnsiTheme="majorHAnsi" w:cs="Arial"/>
          <w:color w:val="1A1A1A"/>
          <w:u w:color="1A1A1A"/>
          <w:lang w:val="es-ES"/>
        </w:rPr>
        <w:t xml:space="preserve"> y cuando lo hacía era parco en palabras</w:t>
      </w: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. Hizo una excepción cuando nació su </w:t>
      </w:r>
      <w:r w:rsidR="00F500CD" w:rsidRPr="00E81626">
        <w:rPr>
          <w:rFonts w:asciiTheme="majorHAnsi" w:hAnsiTheme="majorHAnsi" w:cs="Arial"/>
          <w:color w:val="1A1A1A"/>
          <w:u w:color="1A1A1A"/>
          <w:lang w:val="es-ES"/>
        </w:rPr>
        <w:t>p</w:t>
      </w:r>
      <w:r w:rsidRPr="00E81626">
        <w:rPr>
          <w:rFonts w:asciiTheme="majorHAnsi" w:hAnsiTheme="majorHAnsi" w:cs="Arial"/>
          <w:color w:val="1A1A1A"/>
          <w:u w:color="1A1A1A"/>
          <w:lang w:val="es-ES"/>
        </w:rPr>
        <w:t>rimer hijo.</w:t>
      </w:r>
    </w:p>
    <w:p w14:paraId="6F2BC7D8" w14:textId="67BFCD07" w:rsidR="00864095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A1A1A"/>
          <w:u w:color="1A1A1A"/>
          <w:lang w:val="es-ES"/>
        </w:rPr>
      </w:pPr>
      <w:proofErr w:type="spellStart"/>
      <w:r w:rsidRPr="00E81626">
        <w:rPr>
          <w:rFonts w:asciiTheme="majorHAnsi" w:hAnsiTheme="majorHAnsi" w:cs="Arial"/>
          <w:color w:val="1A1A1A"/>
          <w:u w:color="1A1A1A"/>
          <w:lang w:val="es-ES"/>
        </w:rPr>
        <w:t>Dirichlet</w:t>
      </w:r>
      <w:proofErr w:type="spellEnd"/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 mandó un telegrama a su sue</w:t>
      </w:r>
      <w:r w:rsidR="001476F9">
        <w:rPr>
          <w:rFonts w:asciiTheme="majorHAnsi" w:hAnsiTheme="majorHAnsi" w:cs="Arial"/>
          <w:color w:val="1A1A1A"/>
          <w:u w:color="1A1A1A"/>
          <w:lang w:val="es-ES"/>
        </w:rPr>
        <w:t>gro con el siguiente mensaje: </w:t>
      </w: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 </w:t>
      </w:r>
      <w:r w:rsidRPr="00E81626">
        <w:rPr>
          <w:rFonts w:asciiTheme="majorHAnsi" w:hAnsiTheme="majorHAnsi" w:cs="Arial"/>
          <w:b/>
          <w:bCs/>
          <w:color w:val="1A1A1A"/>
          <w:u w:color="1A1A1A"/>
          <w:lang w:val="es-ES"/>
        </w:rPr>
        <w:t>1+1=3</w:t>
      </w:r>
    </w:p>
    <w:p w14:paraId="57FC4CFA" w14:textId="77777777" w:rsidR="001476F9" w:rsidRDefault="001476F9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A1A1A"/>
          <w:u w:color="1A1A1A"/>
          <w:lang w:val="es-ES"/>
        </w:rPr>
      </w:pPr>
    </w:p>
    <w:p w14:paraId="0521F834" w14:textId="041178B1" w:rsidR="001476F9" w:rsidRPr="001476F9" w:rsidRDefault="001476F9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1476F9">
        <w:rPr>
          <w:rFonts w:asciiTheme="majorHAnsi" w:hAnsiTheme="majorHAnsi" w:cs="Arial"/>
          <w:bCs/>
          <w:color w:val="1A1A1A"/>
          <w:u w:color="1A1A1A"/>
          <w:lang w:val="es-ES"/>
        </w:rPr>
        <w:t>¿Qué significa “parco en palabras”?</w:t>
      </w:r>
    </w:p>
    <w:p w14:paraId="7D9EA41F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  </w:t>
      </w:r>
    </w:p>
    <w:p w14:paraId="4A0B46CD" w14:textId="44296AD9" w:rsidR="00F500CD" w:rsidRPr="00E81626" w:rsidRDefault="00F500CD" w:rsidP="00F500C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/>
          <w:bCs/>
          <w:color w:val="1A1A1A"/>
          <w:u w:val="single" w:color="1A1A1A"/>
          <w:lang w:val="es-ES"/>
        </w:rPr>
        <w:t>Descartes, la mosca y las Coordenadas Cartesiana</w:t>
      </w:r>
      <w:r w:rsidR="001476F9">
        <w:rPr>
          <w:rFonts w:asciiTheme="majorHAnsi" w:hAnsiTheme="majorHAnsi" w:cs="Arial"/>
          <w:b/>
          <w:bCs/>
          <w:color w:val="1A1A1A"/>
          <w:u w:val="single" w:color="1A1A1A"/>
          <w:lang w:val="es-ES"/>
        </w:rPr>
        <w:t>s</w:t>
      </w:r>
    </w:p>
    <w:p w14:paraId="2DA804F5" w14:textId="77777777" w:rsidR="00F500CD" w:rsidRPr="00E81626" w:rsidRDefault="00F500CD" w:rsidP="00F500C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Debido a la precaria salud que padecía desde niño, </w:t>
      </w:r>
      <w:r w:rsidRPr="00E81626">
        <w:rPr>
          <w:rFonts w:asciiTheme="majorHAnsi" w:hAnsiTheme="majorHAnsi" w:cs="Arial"/>
          <w:b/>
          <w:bCs/>
          <w:color w:val="1A1A1A"/>
          <w:u w:color="1A1A1A"/>
          <w:lang w:val="es-ES"/>
        </w:rPr>
        <w:t>René Descartes</w:t>
      </w: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 tenía que pasar innumerables horas en cama. Aprovechaba para pensar en filosofía, matemáticas, divagar e incluso se permitía perder el </w:t>
      </w:r>
      <w:r w:rsidRPr="00E81626">
        <w:rPr>
          <w:rFonts w:asciiTheme="majorHAnsi" w:hAnsiTheme="majorHAnsi" w:cs="Arial"/>
          <w:lang w:val="es-ES"/>
        </w:rPr>
        <w:t xml:space="preserve">tiempo </w:t>
      </w:r>
      <w:hyperlink r:id="rId5" w:history="1">
        <w:r w:rsidRPr="00E81626">
          <w:rPr>
            <w:rFonts w:asciiTheme="majorHAnsi" w:hAnsiTheme="majorHAnsi" w:cs="Arial"/>
            <w:lang w:val="es-ES"/>
          </w:rPr>
          <w:t>pensando en las musarañas</w:t>
        </w:r>
      </w:hyperlink>
      <w:r w:rsidRPr="00E81626">
        <w:rPr>
          <w:rFonts w:asciiTheme="majorHAnsi" w:hAnsiTheme="majorHAnsi" w:cs="Arial"/>
          <w:color w:val="1A1A1A"/>
          <w:u w:color="1A1A1A"/>
          <w:lang w:val="es-ES"/>
        </w:rPr>
        <w:t>.</w:t>
      </w:r>
    </w:p>
    <w:p w14:paraId="21D306B8" w14:textId="77777777" w:rsidR="00F500CD" w:rsidRPr="00E81626" w:rsidRDefault="00F500CD" w:rsidP="00F500C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Teniendo su vista perdida en el techo de la estancia fue una mosca a cruzarse en su mirada, cosa que hizo que la siguiera con la vista durante un buen rato, mientras pensaba y se preguntaba si se podría determinar a cada instante la posición que tendría el insecto, por lo que pensó que si se conociese la distancia a dos superficies perpendiculares, en este caso la pared y el techo, se podría saber.</w:t>
      </w:r>
    </w:p>
    <w:p w14:paraId="37B580E9" w14:textId="6F283B89" w:rsidR="00F500CD" w:rsidRPr="00E81626" w:rsidRDefault="00F500CD" w:rsidP="00F500C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Mientras l</w:t>
      </w:r>
      <w:r w:rsidR="001476F9">
        <w:rPr>
          <w:rFonts w:asciiTheme="majorHAnsi" w:hAnsiTheme="majorHAnsi" w:cs="Arial"/>
          <w:color w:val="1A1A1A"/>
          <w:u w:color="1A1A1A"/>
          <w:lang w:val="es-ES"/>
        </w:rPr>
        <w:t>e daba vueltas a esto se levantó</w:t>
      </w: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 de la cama y </w:t>
      </w:r>
      <w:r w:rsidR="001476F9">
        <w:rPr>
          <w:rFonts w:asciiTheme="majorHAnsi" w:hAnsiTheme="majorHAnsi" w:cs="Arial"/>
          <w:color w:val="1A1A1A"/>
          <w:u w:color="1A1A1A"/>
          <w:lang w:val="es-ES"/>
        </w:rPr>
        <w:t>dibujó sobre un trozo de papel</w:t>
      </w: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 dos rectas perpendiculares: cualquier punto de la hoja quedaba determinado por su distancia a </w:t>
      </w:r>
      <w:r w:rsidR="001476F9">
        <w:rPr>
          <w:rFonts w:asciiTheme="majorHAnsi" w:hAnsiTheme="majorHAnsi" w:cs="Arial"/>
          <w:color w:val="1A1A1A"/>
          <w:u w:color="1A1A1A"/>
          <w:lang w:val="es-ES"/>
        </w:rPr>
        <w:t>esas dos recta</w:t>
      </w:r>
      <w:r w:rsidRPr="00E81626">
        <w:rPr>
          <w:rFonts w:asciiTheme="majorHAnsi" w:hAnsiTheme="majorHAnsi" w:cs="Arial"/>
          <w:color w:val="1A1A1A"/>
          <w:u w:color="1A1A1A"/>
          <w:lang w:val="es-ES"/>
        </w:rPr>
        <w:t>s. A estas distancias las llamó coordenadas del punto: acababan de nacer las Coordenadas Cartesianas, y con ellas, la Geometría Analítica.</w:t>
      </w:r>
    </w:p>
    <w:p w14:paraId="491F29BC" w14:textId="77777777" w:rsidR="00F500CD" w:rsidRPr="00E81626" w:rsidRDefault="00F500CD" w:rsidP="00F500C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</w:p>
    <w:p w14:paraId="4B90E8E3" w14:textId="77777777" w:rsidR="00F500CD" w:rsidRDefault="00F500CD" w:rsidP="00F500C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¿De dónde viene la expresión “pensando en las musarañas”? </w:t>
      </w:r>
    </w:p>
    <w:p w14:paraId="03F4D07E" w14:textId="3505A1F9" w:rsidR="001476F9" w:rsidRPr="00E81626" w:rsidRDefault="001476F9" w:rsidP="00F500C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>
        <w:rPr>
          <w:rFonts w:asciiTheme="majorHAnsi" w:hAnsiTheme="majorHAnsi" w:cs="Arial"/>
          <w:color w:val="1A1A1A"/>
          <w:u w:color="1A1A1A"/>
          <w:lang w:val="es-ES"/>
        </w:rPr>
        <w:t>¿Qué significa “precario”?</w:t>
      </w:r>
    </w:p>
    <w:p w14:paraId="11433345" w14:textId="77777777" w:rsidR="00F500CD" w:rsidRDefault="00F500CD" w:rsidP="00F500C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¿Qué otras coordenadas conoces, además de las cartesianas?</w:t>
      </w:r>
    </w:p>
    <w:p w14:paraId="7580E03A" w14:textId="2C0C95D1" w:rsidR="001476F9" w:rsidRPr="00E81626" w:rsidRDefault="001476F9" w:rsidP="00F500C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>
        <w:rPr>
          <w:rFonts w:asciiTheme="majorHAnsi" w:hAnsiTheme="majorHAnsi" w:cs="Arial"/>
          <w:color w:val="1A1A1A"/>
          <w:u w:color="1A1A1A"/>
          <w:lang w:val="es-ES"/>
        </w:rPr>
        <w:t>¿Cómo se llaman los ejes que determinan las coordenadas cartesianas de cualquier punto?</w:t>
      </w:r>
    </w:p>
    <w:p w14:paraId="5A1299A2" w14:textId="77777777" w:rsidR="00F500CD" w:rsidRPr="00E81626" w:rsidRDefault="00F500C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</w:p>
    <w:p w14:paraId="169CC534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proofErr w:type="spellStart"/>
      <w:r w:rsidRPr="00E81626">
        <w:rPr>
          <w:rFonts w:asciiTheme="majorHAnsi" w:hAnsiTheme="majorHAnsi" w:cs="Arial"/>
          <w:b/>
          <w:bCs/>
          <w:color w:val="1A1A1A"/>
          <w:u w:val="single" w:color="1A1A1A"/>
          <w:lang w:val="es-ES"/>
        </w:rPr>
        <w:t>Hilbert</w:t>
      </w:r>
      <w:proofErr w:type="spellEnd"/>
      <w:r w:rsidRPr="00E81626">
        <w:rPr>
          <w:rFonts w:asciiTheme="majorHAnsi" w:hAnsiTheme="majorHAnsi" w:cs="Arial"/>
          <w:b/>
          <w:bCs/>
          <w:color w:val="1A1A1A"/>
          <w:u w:val="single" w:color="1A1A1A"/>
          <w:lang w:val="es-ES"/>
        </w:rPr>
        <w:t xml:space="preserve"> y el teorema de Fermat</w:t>
      </w:r>
    </w:p>
    <w:p w14:paraId="17461E34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En los primeros tiempos de la aviación invitaron al matemático alemán </w:t>
      </w:r>
      <w:r w:rsidRPr="00E81626">
        <w:rPr>
          <w:rFonts w:asciiTheme="majorHAnsi" w:hAnsiTheme="majorHAnsi" w:cs="Arial"/>
          <w:b/>
          <w:bCs/>
          <w:color w:val="1A1A1A"/>
          <w:u w:color="1A1A1A"/>
          <w:lang w:val="es-ES"/>
        </w:rPr>
        <w:t xml:space="preserve">David </w:t>
      </w:r>
      <w:proofErr w:type="spellStart"/>
      <w:r w:rsidRPr="00E81626">
        <w:rPr>
          <w:rFonts w:asciiTheme="majorHAnsi" w:hAnsiTheme="majorHAnsi" w:cs="Arial"/>
          <w:b/>
          <w:bCs/>
          <w:color w:val="1A1A1A"/>
          <w:u w:color="1A1A1A"/>
          <w:lang w:val="es-ES"/>
        </w:rPr>
        <w:t>Hilbert</w:t>
      </w:r>
      <w:proofErr w:type="spellEnd"/>
      <w:r w:rsidRPr="00E81626">
        <w:rPr>
          <w:rFonts w:asciiTheme="majorHAnsi" w:hAnsiTheme="majorHAnsi" w:cs="Arial"/>
          <w:color w:val="1A1A1A"/>
          <w:u w:color="1A1A1A"/>
          <w:lang w:val="es-ES"/>
        </w:rPr>
        <w:t>  a dar una conferencia sobre el tema que él quisiera. La conferencia creó una gran expectación ya que el tema elegido fue:</w:t>
      </w:r>
    </w:p>
    <w:p w14:paraId="78018136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>“La prueba del último teorema de Fermat”</w:t>
      </w:r>
    </w:p>
    <w:p w14:paraId="6CC6EA07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Llegó el día y </w:t>
      </w:r>
      <w:proofErr w:type="spellStart"/>
      <w:r w:rsidRPr="00E81626">
        <w:rPr>
          <w:rFonts w:asciiTheme="majorHAnsi" w:hAnsiTheme="majorHAnsi" w:cs="Arial"/>
          <w:color w:val="1A1A1A"/>
          <w:u w:color="1A1A1A"/>
          <w:lang w:val="es-ES"/>
        </w:rPr>
        <w:t>Hilbert</w:t>
      </w:r>
      <w:proofErr w:type="spellEnd"/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 dio la conferencia. La exposición fue muy brillante pero no tuvo nada que ver con el último teorema de Fermat.</w:t>
      </w:r>
    </w:p>
    <w:p w14:paraId="260D00A9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Cuando le preguntaron el porqué del título contesto:</w:t>
      </w:r>
    </w:p>
    <w:p w14:paraId="5BDF1F72" w14:textId="77777777" w:rsidR="00864095" w:rsidRPr="001476F9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1A1A1A"/>
          <w:u w:color="1A1A1A"/>
          <w:lang w:val="es-ES"/>
        </w:rPr>
      </w:pPr>
      <w:r w:rsidRPr="001476F9">
        <w:rPr>
          <w:rFonts w:asciiTheme="majorHAnsi" w:hAnsiTheme="majorHAnsi" w:cs="Arial"/>
          <w:bCs/>
          <w:i/>
          <w:color w:val="1A1A1A"/>
          <w:u w:color="1A1A1A"/>
          <w:lang w:val="es-ES"/>
        </w:rPr>
        <w:t>«Oh, el título era solamente para el caso de que el avión se estrellara»</w:t>
      </w:r>
    </w:p>
    <w:p w14:paraId="19C64044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 </w:t>
      </w:r>
    </w:p>
    <w:p w14:paraId="659C4119" w14:textId="77777777" w:rsidR="00F500CD" w:rsidRPr="00E81626" w:rsidRDefault="00864095" w:rsidP="00F500C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 </w:t>
      </w:r>
      <w:proofErr w:type="spellStart"/>
      <w:r w:rsidR="00F500CD" w:rsidRPr="00E81626">
        <w:rPr>
          <w:rFonts w:asciiTheme="majorHAnsi" w:hAnsiTheme="majorHAnsi" w:cs="Arial"/>
          <w:b/>
          <w:bCs/>
          <w:color w:val="1A1A1A"/>
          <w:u w:val="single" w:color="1A1A1A"/>
          <w:lang w:val="es-ES"/>
        </w:rPr>
        <w:t>Poincaré</w:t>
      </w:r>
      <w:proofErr w:type="spellEnd"/>
      <w:r w:rsidR="00F500CD" w:rsidRPr="00E81626">
        <w:rPr>
          <w:rFonts w:asciiTheme="majorHAnsi" w:hAnsiTheme="majorHAnsi" w:cs="Arial"/>
          <w:b/>
          <w:bCs/>
          <w:color w:val="1A1A1A"/>
          <w:u w:val="single" w:color="1A1A1A"/>
          <w:lang w:val="es-ES"/>
        </w:rPr>
        <w:t>, el ambidextro</w:t>
      </w:r>
    </w:p>
    <w:p w14:paraId="367A5877" w14:textId="77777777" w:rsidR="00F500CD" w:rsidRPr="00E81626" w:rsidRDefault="00F500CD" w:rsidP="00F500C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Los amigos de </w:t>
      </w:r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 xml:space="preserve">Jules Henri </w:t>
      </w:r>
      <w:proofErr w:type="spellStart"/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>Poincaré</w:t>
      </w:r>
      <w:proofErr w:type="spellEnd"/>
      <w:r w:rsidRPr="00E81626">
        <w:rPr>
          <w:rFonts w:asciiTheme="majorHAnsi" w:hAnsiTheme="majorHAnsi" w:cs="Arial"/>
          <w:color w:val="1A1A1A"/>
          <w:u w:color="1A1A1A"/>
          <w:lang w:val="es-ES"/>
        </w:rPr>
        <w:t>  destacaban de este matemático francés su particular torpeza para dibujar el esquema más sencillo.</w:t>
      </w:r>
    </w:p>
    <w:p w14:paraId="0EA094CA" w14:textId="77777777" w:rsidR="00F500CD" w:rsidRPr="00E81626" w:rsidRDefault="00F500CD" w:rsidP="00F500C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De ahí que le llamaran el ambidextro, ya que </w:t>
      </w:r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>“podía dibujar igual de mal con la mano derecha que con la izquierda.”</w:t>
      </w:r>
    </w:p>
    <w:p w14:paraId="52A116AF" w14:textId="77777777" w:rsidR="00F500CD" w:rsidRPr="00E81626" w:rsidRDefault="00F500CD" w:rsidP="00F500C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>¿Qué significa, en realidad, ambidextro?</w:t>
      </w:r>
    </w:p>
    <w:p w14:paraId="08F01D7B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</w:p>
    <w:p w14:paraId="7EA7AC5B" w14:textId="77777777" w:rsidR="00F500CD" w:rsidRPr="00E81626" w:rsidRDefault="00F500C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/>
          <w:color w:val="1A1A1A"/>
          <w:u w:color="1A1A1A"/>
          <w:lang w:val="es-ES"/>
        </w:rPr>
        <w:t>EPÍLOGO</w:t>
      </w:r>
    </w:p>
    <w:p w14:paraId="018C1380" w14:textId="77777777" w:rsidR="00F500CD" w:rsidRPr="00E81626" w:rsidRDefault="00F500CD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</w:p>
    <w:p w14:paraId="75D4D376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/>
          <w:bCs/>
          <w:color w:val="1A1A1A"/>
          <w:u w:val="single" w:color="1A1A1A"/>
          <w:lang w:val="es-ES"/>
        </w:rPr>
        <w:t>En busca del saber</w:t>
      </w:r>
    </w:p>
    <w:p w14:paraId="00C15E64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bCs/>
          <w:color w:val="1A1A1A"/>
          <w:u w:color="1A1A1A"/>
          <w:lang w:val="es-ES"/>
        </w:rPr>
        <w:t>Euclides</w:t>
      </w:r>
      <w:r w:rsidRPr="00E81626">
        <w:rPr>
          <w:rFonts w:asciiTheme="majorHAnsi" w:hAnsiTheme="majorHAnsi" w:cs="Arial"/>
          <w:color w:val="1A1A1A"/>
          <w:u w:color="1A1A1A"/>
          <w:lang w:val="es-ES"/>
        </w:rPr>
        <w:t xml:space="preserve"> se enco</w:t>
      </w:r>
      <w:r w:rsidR="00F500CD" w:rsidRPr="00E81626">
        <w:rPr>
          <w:rFonts w:asciiTheme="majorHAnsi" w:hAnsiTheme="majorHAnsi" w:cs="Arial"/>
          <w:color w:val="1A1A1A"/>
          <w:u w:color="1A1A1A"/>
          <w:lang w:val="es-ES"/>
        </w:rPr>
        <w:t>ntraba impartiendo una clase en</w:t>
      </w:r>
      <w:r w:rsidRPr="00E81626">
        <w:rPr>
          <w:rFonts w:asciiTheme="majorHAnsi" w:hAnsiTheme="majorHAnsi" w:cs="Arial"/>
          <w:color w:val="1A1A1A"/>
          <w:u w:color="1A1A1A"/>
          <w:lang w:val="es-ES"/>
        </w:rPr>
        <w:t> Alejandría cuando, uno de sus alumnos, le preguntó que para qué servían todas aquellas demostraciones tan extensas y complejas que explicaba el matemático.</w:t>
      </w:r>
    </w:p>
    <w:p w14:paraId="154EDF66" w14:textId="77777777" w:rsidR="00864095" w:rsidRPr="00E81626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 w:rsidRPr="00E81626">
        <w:rPr>
          <w:rFonts w:asciiTheme="majorHAnsi" w:hAnsiTheme="majorHAnsi" w:cs="Arial"/>
          <w:color w:val="1A1A1A"/>
          <w:u w:color="1A1A1A"/>
          <w:lang w:val="es-ES"/>
        </w:rPr>
        <w:t>Pausadamente, Euclides, se dirigió a otro de los estudiantes presentes y le dijo:</w:t>
      </w:r>
    </w:p>
    <w:p w14:paraId="0DDD00F5" w14:textId="77777777" w:rsidR="00864095" w:rsidRPr="001476F9" w:rsidRDefault="00864095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1A1A1A"/>
          <w:u w:color="1A1A1A"/>
          <w:lang w:val="es-ES"/>
        </w:rPr>
      </w:pPr>
      <w:r w:rsidRPr="001476F9">
        <w:rPr>
          <w:rFonts w:asciiTheme="majorHAnsi" w:hAnsiTheme="majorHAnsi" w:cs="Arial"/>
          <w:bCs/>
          <w:i/>
          <w:color w:val="1A1A1A"/>
          <w:u w:color="1A1A1A"/>
          <w:lang w:val="es-ES"/>
        </w:rPr>
        <w:t>-</w:t>
      </w:r>
      <w:bookmarkStart w:id="0" w:name="_GoBack"/>
      <w:bookmarkEnd w:id="0"/>
      <w:r w:rsidRPr="001476F9">
        <w:rPr>
          <w:rFonts w:asciiTheme="majorHAnsi" w:hAnsiTheme="majorHAnsi" w:cs="Arial"/>
          <w:bCs/>
          <w:i/>
          <w:color w:val="1A1A1A"/>
          <w:u w:color="1A1A1A"/>
          <w:lang w:val="es-ES"/>
        </w:rPr>
        <w:t>Dele una moneda y que se marche. Lo que éste busca no es el saber, es otra cosa.</w:t>
      </w:r>
    </w:p>
    <w:p w14:paraId="799EC532" w14:textId="77777777" w:rsidR="005343F0" w:rsidRDefault="005343F0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1A1A1A"/>
          <w:u w:color="1A1A1A"/>
          <w:lang w:val="es-ES"/>
        </w:rPr>
      </w:pPr>
    </w:p>
    <w:p w14:paraId="28CF71A5" w14:textId="77777777" w:rsidR="005343F0" w:rsidRDefault="005343F0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1A1A1A"/>
          <w:u w:color="1A1A1A"/>
          <w:lang w:val="es-ES"/>
        </w:rPr>
      </w:pPr>
      <w:r>
        <w:rPr>
          <w:rFonts w:asciiTheme="majorHAnsi" w:hAnsiTheme="majorHAnsi" w:cs="Arial"/>
          <w:bCs/>
          <w:color w:val="1A1A1A"/>
          <w:u w:color="1A1A1A"/>
          <w:lang w:val="es-ES"/>
        </w:rPr>
        <w:t xml:space="preserve">¿Todo lo que se estudie, debe tener una utilidad inmediata? </w:t>
      </w:r>
    </w:p>
    <w:p w14:paraId="5B00046D" w14:textId="39477E2A" w:rsidR="005343F0" w:rsidRPr="00E81626" w:rsidRDefault="005343F0" w:rsidP="0086409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  <w:lang w:val="es-ES"/>
        </w:rPr>
      </w:pPr>
      <w:r>
        <w:rPr>
          <w:rFonts w:asciiTheme="majorHAnsi" w:hAnsiTheme="majorHAnsi" w:cs="Arial"/>
          <w:bCs/>
          <w:color w:val="1A1A1A"/>
          <w:u w:color="1A1A1A"/>
          <w:lang w:val="es-ES"/>
        </w:rPr>
        <w:t>(Debate, poesía, música, ¿existe belleza en la ciencia?</w:t>
      </w:r>
    </w:p>
    <w:p w14:paraId="727A7F1F" w14:textId="77777777" w:rsidR="00B62DC3" w:rsidRPr="00E81626" w:rsidRDefault="00B62DC3">
      <w:pPr>
        <w:rPr>
          <w:rFonts w:asciiTheme="majorHAnsi" w:hAnsiTheme="majorHAnsi"/>
        </w:rPr>
      </w:pPr>
    </w:p>
    <w:p w14:paraId="606BAEB9" w14:textId="60730164" w:rsidR="00F500CD" w:rsidRPr="00E81626" w:rsidRDefault="00E81626">
      <w:pPr>
        <w:rPr>
          <w:rFonts w:asciiTheme="majorHAnsi" w:hAnsiTheme="majorHAnsi"/>
          <w:b/>
          <w:u w:val="single"/>
        </w:rPr>
      </w:pPr>
      <w:r w:rsidRPr="00E81626">
        <w:rPr>
          <w:rFonts w:asciiTheme="majorHAnsi" w:hAnsiTheme="majorHAnsi"/>
          <w:b/>
          <w:u w:val="single"/>
        </w:rPr>
        <w:t>Matemática y Mujer, Dura vida.</w:t>
      </w:r>
    </w:p>
    <w:p w14:paraId="1E1AEB5E" w14:textId="6C78F0C8" w:rsidR="00F500CD" w:rsidRDefault="001476F9">
      <w:pPr>
        <w:rPr>
          <w:rFonts w:asciiTheme="majorHAnsi" w:hAnsiTheme="majorHAnsi"/>
        </w:rPr>
      </w:pPr>
      <w:r>
        <w:rPr>
          <w:rFonts w:asciiTheme="majorHAnsi" w:hAnsiTheme="majorHAnsi"/>
        </w:rPr>
        <w:t>Sofí</w:t>
      </w:r>
      <w:r w:rsidR="00E81626">
        <w:rPr>
          <w:rFonts w:asciiTheme="majorHAnsi" w:hAnsiTheme="majorHAnsi"/>
        </w:rPr>
        <w:t xml:space="preserve">a </w:t>
      </w:r>
      <w:proofErr w:type="spellStart"/>
      <w:r w:rsidR="00E81626">
        <w:rPr>
          <w:rFonts w:asciiTheme="majorHAnsi" w:hAnsiTheme="majorHAnsi"/>
        </w:rPr>
        <w:t>Kovalevskaya</w:t>
      </w:r>
      <w:proofErr w:type="spellEnd"/>
      <w:r w:rsidR="00E81626">
        <w:rPr>
          <w:rFonts w:asciiTheme="majorHAnsi" w:hAnsiTheme="majorHAnsi"/>
        </w:rPr>
        <w:t xml:space="preserve"> </w:t>
      </w:r>
      <w:r w:rsidR="004872BE">
        <w:rPr>
          <w:rFonts w:asciiTheme="majorHAnsi" w:hAnsiTheme="majorHAnsi"/>
        </w:rPr>
        <w:t xml:space="preserve">nace a mediados del siglo XIX en el seno de una familia acomodada pues </w:t>
      </w:r>
      <w:r w:rsidR="00E81626">
        <w:rPr>
          <w:rFonts w:asciiTheme="majorHAnsi" w:hAnsiTheme="majorHAnsi"/>
        </w:rPr>
        <w:t>era descendiente de la familia real húngara</w:t>
      </w:r>
      <w:r w:rsidR="004872BE">
        <w:rPr>
          <w:rFonts w:asciiTheme="majorHAnsi" w:hAnsiTheme="majorHAnsi"/>
        </w:rPr>
        <w:t xml:space="preserve">. En esas circunstancias fue educada al modo de “una señorita de su época” lo que no le permitía estudiar matemáticas que era lo que deseaba con todas sus fuerzas. Empezó a estudiar por su cuenta y con la ayuda de su vecino comenzó a recibir clases en San Petersburgo. </w:t>
      </w:r>
    </w:p>
    <w:p w14:paraId="07F39CDD" w14:textId="3E580D4D" w:rsidR="004872BE" w:rsidRDefault="004872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casaron por conveniencia y tuvo que desplazarse a varios lugares para poder continuar con sus estudios. Fue en Berlín donde el matemático Karl </w:t>
      </w:r>
      <w:proofErr w:type="spellStart"/>
      <w:r>
        <w:rPr>
          <w:rFonts w:asciiTheme="majorHAnsi" w:hAnsiTheme="majorHAnsi"/>
        </w:rPr>
        <w:t>Wierstrass</w:t>
      </w:r>
      <w:proofErr w:type="spellEnd"/>
      <w:r>
        <w:rPr>
          <w:rFonts w:asciiTheme="majorHAnsi" w:hAnsiTheme="majorHAnsi"/>
        </w:rPr>
        <w:t xml:space="preserve"> descubrió su enorme talento y decidió hacerse cargo de su formación, ya que no podía asistir a la Universidad</w:t>
      </w:r>
      <w:r w:rsidR="005343F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pues eso estaba prohibido a las mujeres.  Después de varias publicaciones de la más alta calidad, en 1883, recibió la invitación para dar clases temporalmente en la Universidad de Estocolmo, donde posteriormente pasaría a ser Profesora Extraordinaria y por fin en 1889 consiguió su nombramiento como Profesora Titular, lo que la convirtió en la pionera en este puesto</w:t>
      </w:r>
      <w:r w:rsidR="005343F0">
        <w:rPr>
          <w:rFonts w:asciiTheme="majorHAnsi" w:hAnsiTheme="majorHAnsi"/>
        </w:rPr>
        <w:t xml:space="preserve"> en Europa</w:t>
      </w:r>
      <w:r>
        <w:rPr>
          <w:rFonts w:asciiTheme="majorHAnsi" w:hAnsiTheme="majorHAnsi"/>
        </w:rPr>
        <w:t>. Entretanto</w:t>
      </w:r>
      <w:r w:rsidR="005343F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se había convertido en la primera mujer en dirigir el </w:t>
      </w:r>
      <w:r w:rsidRPr="004872BE">
        <w:rPr>
          <w:rFonts w:asciiTheme="majorHAnsi" w:hAnsiTheme="majorHAnsi"/>
          <w:i/>
        </w:rPr>
        <w:t xml:space="preserve">Acta </w:t>
      </w:r>
      <w:proofErr w:type="spellStart"/>
      <w:r w:rsidRPr="004872BE">
        <w:rPr>
          <w:rFonts w:asciiTheme="majorHAnsi" w:hAnsiTheme="majorHAnsi"/>
          <w:i/>
        </w:rPr>
        <w:t>Mathematica</w:t>
      </w:r>
      <w:proofErr w:type="spellEnd"/>
      <w:r>
        <w:rPr>
          <w:rFonts w:asciiTheme="majorHAnsi" w:hAnsiTheme="majorHAnsi"/>
        </w:rPr>
        <w:t xml:space="preserve"> y en la primera mujer en ganar el </w:t>
      </w:r>
      <w:proofErr w:type="spellStart"/>
      <w:r w:rsidRPr="004872BE">
        <w:rPr>
          <w:rFonts w:asciiTheme="majorHAnsi" w:hAnsiTheme="majorHAnsi"/>
          <w:i/>
        </w:rPr>
        <w:t>Prix</w:t>
      </w:r>
      <w:proofErr w:type="spellEnd"/>
      <w:r w:rsidRPr="004872BE">
        <w:rPr>
          <w:rFonts w:asciiTheme="majorHAnsi" w:hAnsiTheme="majorHAnsi"/>
          <w:i/>
        </w:rPr>
        <w:t xml:space="preserve"> Bordin</w:t>
      </w:r>
      <w:r>
        <w:rPr>
          <w:rFonts w:asciiTheme="majorHAnsi" w:hAnsiTheme="majorHAnsi"/>
        </w:rPr>
        <w:t xml:space="preserve"> de la Academia Francesa de las Ciencias. </w:t>
      </w:r>
    </w:p>
    <w:p w14:paraId="7D5A2844" w14:textId="786E39DE" w:rsidR="004872BE" w:rsidRDefault="004872BE">
      <w:pPr>
        <w:rPr>
          <w:rFonts w:asciiTheme="majorHAnsi" w:hAnsiTheme="majorHAnsi"/>
        </w:rPr>
      </w:pPr>
      <w:r>
        <w:rPr>
          <w:rFonts w:asciiTheme="majorHAnsi" w:hAnsiTheme="majorHAnsi"/>
        </w:rPr>
        <w:t>Cuando ya parecía que su vida tenía el sentido que ella había deseado y por el que había luchado siempre, falleció en 1891 por culpa de una neumoní</w:t>
      </w:r>
      <w:r w:rsidR="005343F0">
        <w:rPr>
          <w:rFonts w:asciiTheme="majorHAnsi" w:hAnsiTheme="majorHAnsi"/>
        </w:rPr>
        <w:t xml:space="preserve">a a la edad de 41 años. </w:t>
      </w:r>
    </w:p>
    <w:p w14:paraId="095FA22A" w14:textId="77777777" w:rsidR="004872BE" w:rsidRDefault="004872BE">
      <w:pPr>
        <w:rPr>
          <w:rFonts w:asciiTheme="majorHAnsi" w:hAnsiTheme="majorHAnsi"/>
        </w:rPr>
      </w:pPr>
    </w:p>
    <w:p w14:paraId="16906030" w14:textId="730F473A" w:rsidR="004872BE" w:rsidRDefault="004872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¿Qué es “una pionera”? Busca alguna expresión en el texto que signifique lo mismo. </w:t>
      </w:r>
    </w:p>
    <w:p w14:paraId="37AF011F" w14:textId="6DA94422" w:rsidR="005343F0" w:rsidRDefault="005343F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¿Habías oído hablar antes de Sofía </w:t>
      </w:r>
      <w:proofErr w:type="spellStart"/>
      <w:r>
        <w:rPr>
          <w:rFonts w:asciiTheme="majorHAnsi" w:hAnsiTheme="majorHAnsi"/>
        </w:rPr>
        <w:t>Kovalevskaya</w:t>
      </w:r>
      <w:proofErr w:type="spellEnd"/>
      <w:r>
        <w:rPr>
          <w:rFonts w:asciiTheme="majorHAnsi" w:hAnsiTheme="majorHAnsi"/>
        </w:rPr>
        <w:t>?, ¿y de alguna otra mujer matemática?</w:t>
      </w:r>
    </w:p>
    <w:p w14:paraId="11A7B029" w14:textId="7176E792" w:rsidR="005343F0" w:rsidRDefault="005343F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¿Puedes citar el nombre de alguna mujer relacionada con cualquier aspecto de la ciencia? </w:t>
      </w:r>
    </w:p>
    <w:p w14:paraId="06BFE615" w14:textId="77777777" w:rsidR="005343F0" w:rsidRDefault="005343F0">
      <w:pPr>
        <w:rPr>
          <w:rFonts w:asciiTheme="majorHAnsi" w:hAnsiTheme="majorHAnsi"/>
        </w:rPr>
      </w:pPr>
    </w:p>
    <w:p w14:paraId="0AEA586C" w14:textId="46A6CB91" w:rsidR="005343F0" w:rsidRPr="00E81626" w:rsidRDefault="005343F0">
      <w:pPr>
        <w:rPr>
          <w:rFonts w:asciiTheme="majorHAnsi" w:hAnsiTheme="majorHAnsi"/>
        </w:rPr>
      </w:pPr>
      <w:r>
        <w:rPr>
          <w:rFonts w:asciiTheme="majorHAnsi" w:hAnsiTheme="majorHAnsi"/>
        </w:rPr>
        <w:t>(Debate: ¿es normal que no conozcamos a mujeres científicas o al menos muy pocas?)</w:t>
      </w:r>
    </w:p>
    <w:sectPr w:rsidR="005343F0" w:rsidRPr="00E81626" w:rsidSect="00864095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95"/>
    <w:rsid w:val="000E34BA"/>
    <w:rsid w:val="001476F9"/>
    <w:rsid w:val="00156C08"/>
    <w:rsid w:val="00287FF4"/>
    <w:rsid w:val="00414EFA"/>
    <w:rsid w:val="004872BE"/>
    <w:rsid w:val="005343F0"/>
    <w:rsid w:val="00864095"/>
    <w:rsid w:val="00B62DC3"/>
    <w:rsid w:val="00E0441D"/>
    <w:rsid w:val="00E81626"/>
    <w:rsid w:val="00F5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37B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0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0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0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0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s.20minutos.es/yaestaellistoquetodolosabe/de-donde-surge-la-expresion-estar-pensando-en-las-musarana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1392</Words>
  <Characters>7661</Characters>
  <Application>Microsoft Macintosh Word</Application>
  <DocSecurity>0</DocSecurity>
  <Lines>63</Lines>
  <Paragraphs>18</Paragraphs>
  <ScaleCrop>false</ScaleCrop>
  <Company>u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</dc:creator>
  <cp:keywords/>
  <dc:description/>
  <cp:lastModifiedBy>e d</cp:lastModifiedBy>
  <cp:revision>6</cp:revision>
  <dcterms:created xsi:type="dcterms:W3CDTF">2017-04-14T16:04:00Z</dcterms:created>
  <dcterms:modified xsi:type="dcterms:W3CDTF">2017-04-15T14:30:00Z</dcterms:modified>
</cp:coreProperties>
</file>