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F6" w:rsidRPr="00BB21F6" w:rsidRDefault="00BB21F6" w:rsidP="00BB21F6">
      <w:pPr>
        <w:rPr>
          <w:rFonts w:ascii="Book Antiqua" w:hAnsi="Book Antiqua"/>
          <w:b/>
          <w:sz w:val="24"/>
          <w:szCs w:val="24"/>
          <w:u w:val="single"/>
        </w:rPr>
      </w:pPr>
      <w:r w:rsidRPr="00BB21F6">
        <w:t xml:space="preserve">                                  </w:t>
      </w:r>
      <w:r w:rsidRPr="00BB21F6">
        <w:rPr>
          <w:rFonts w:ascii="Book Antiqua" w:hAnsi="Book Antiqua"/>
          <w:b/>
          <w:u w:val="single"/>
        </w:rPr>
        <w:t>TARTAGLIA:</w:t>
      </w:r>
      <w:r w:rsidRPr="00BB21F6">
        <w:rPr>
          <w:b/>
          <w:u w:val="single"/>
        </w:rPr>
        <w:t xml:space="preserve"> </w:t>
      </w:r>
      <w:r w:rsidRPr="00BB21F6">
        <w:rPr>
          <w:rFonts w:ascii="Book Antiqua" w:hAnsi="Book Antiqua"/>
          <w:b/>
          <w:sz w:val="24"/>
          <w:szCs w:val="24"/>
          <w:u w:val="single"/>
        </w:rPr>
        <w:t>EL  DESAFÍO  DE  UNA  ECUACIÓN</w:t>
      </w:r>
    </w:p>
    <w:p w:rsidR="00BB21F6" w:rsidRDefault="00BB21F6" w:rsidP="00BB21F6">
      <w:pPr>
        <w:autoSpaceDE w:val="0"/>
        <w:autoSpaceDN w:val="0"/>
        <w:adjustRightInd w:val="0"/>
        <w:spacing w:after="0" w:line="240" w:lineRule="auto"/>
        <w:rPr>
          <w:rFonts w:ascii="WarnockPro-Regular" w:hAnsi="WarnockPro-Regular" w:cs="WarnockPro-Regular"/>
          <w:color w:val="000000"/>
          <w:sz w:val="19"/>
          <w:szCs w:val="19"/>
        </w:rPr>
      </w:pPr>
      <w:r w:rsidRPr="00BB21F6">
        <w:rPr>
          <w:rFonts w:ascii="Algerian" w:hAnsi="Algerian" w:cs="WarnockPro-Regular"/>
          <w:color w:val="000000"/>
          <w:sz w:val="32"/>
          <w:szCs w:val="32"/>
        </w:rPr>
        <w:t>H</w:t>
      </w:r>
      <w:r w:rsidRPr="00BB21F6">
        <w:rPr>
          <w:rFonts w:ascii="Book Antiqua" w:hAnsi="Book Antiqua" w:cs="WarnockPro-Regular"/>
          <w:color w:val="000000"/>
        </w:rPr>
        <w:t>ace</w:t>
      </w:r>
      <w:r>
        <w:rPr>
          <w:rFonts w:ascii="WarnockPro-Regular" w:hAnsi="WarnockPro-Regular" w:cs="WarnockPro-Regular"/>
          <w:color w:val="000000"/>
          <w:sz w:val="19"/>
          <w:szCs w:val="19"/>
        </w:rPr>
        <w:t xml:space="preserve"> 450 años, el 14 de diciembre de 1557, moría en la ciudad de Venecia el matemático </w:t>
      </w:r>
      <w:proofErr w:type="spellStart"/>
      <w:r>
        <w:rPr>
          <w:rFonts w:ascii="WarnockPro-Regular" w:hAnsi="WarnockPro-Regular" w:cs="WarnockPro-Regular"/>
          <w:color w:val="000000"/>
          <w:sz w:val="19"/>
          <w:szCs w:val="19"/>
        </w:rPr>
        <w:t>Niccolò</w:t>
      </w:r>
      <w:proofErr w:type="spellEnd"/>
      <w:r>
        <w:rPr>
          <w:rFonts w:ascii="WarnockPro-Regular" w:hAnsi="WarnockPro-Regular" w:cs="WarnockPro-Regular"/>
          <w:color w:val="000000"/>
          <w:sz w:val="19"/>
          <w:szCs w:val="19"/>
        </w:rPr>
        <w:t xml:space="preserve"> Fontana, más conocido por su apodo de </w:t>
      </w:r>
      <w:proofErr w:type="spellStart"/>
      <w:r>
        <w:rPr>
          <w:rFonts w:ascii="WarnockPro-It" w:hAnsi="WarnockPro-It" w:cs="WarnockPro-It"/>
          <w:i/>
          <w:iCs/>
          <w:color w:val="000000"/>
          <w:sz w:val="19"/>
          <w:szCs w:val="19"/>
        </w:rPr>
        <w:t>Tartaglia</w:t>
      </w:r>
      <w:proofErr w:type="spellEnd"/>
      <w:r>
        <w:rPr>
          <w:rFonts w:ascii="WarnockPro-Regular" w:hAnsi="WarnockPro-Regular" w:cs="WarnockPro-Regular"/>
          <w:color w:val="000000"/>
          <w:sz w:val="19"/>
          <w:szCs w:val="19"/>
        </w:rPr>
        <w:t xml:space="preserve">. Como afirma el dicho </w:t>
      </w:r>
      <w:proofErr w:type="spellStart"/>
      <w:r>
        <w:rPr>
          <w:rFonts w:ascii="WarnockPro-Regular" w:hAnsi="WarnockPro-Regular" w:cs="WarnockPro-Regular"/>
          <w:color w:val="000000"/>
          <w:sz w:val="19"/>
          <w:szCs w:val="19"/>
        </w:rPr>
        <w:t>popular</w:t>
      </w:r>
      <w:proofErr w:type="gramStart"/>
      <w:r>
        <w:rPr>
          <w:rFonts w:ascii="WarnockPro-Regular" w:hAnsi="WarnockPro-Regular" w:cs="WarnockPro-Regular"/>
          <w:color w:val="000000"/>
          <w:sz w:val="19"/>
          <w:szCs w:val="19"/>
        </w:rPr>
        <w:t>,hay</w:t>
      </w:r>
      <w:proofErr w:type="spellEnd"/>
      <w:proofErr w:type="gramEnd"/>
      <w:r>
        <w:rPr>
          <w:rFonts w:ascii="WarnockPro-Regular" w:hAnsi="WarnockPro-Regular" w:cs="WarnockPro-Regular"/>
          <w:color w:val="000000"/>
          <w:sz w:val="19"/>
          <w:szCs w:val="19"/>
        </w:rPr>
        <w:t xml:space="preserve"> personas que nacen con estrella y otras que nacen estrelladas.</w:t>
      </w:r>
    </w:p>
    <w:p w:rsidR="00BB21F6" w:rsidRDefault="00BB21F6" w:rsidP="00BB21F6">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Pues a este último grupo pertenece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maltratado por la vida e injustamente considerado por la historia, a pesar de haber sido uno de los matemáticos que más </w:t>
      </w:r>
      <w:proofErr w:type="spellStart"/>
      <w:r>
        <w:rPr>
          <w:rFonts w:ascii="WarnockPro-Regular" w:hAnsi="WarnockPro-Regular" w:cs="WarnockPro-Regular"/>
          <w:color w:val="000000"/>
          <w:sz w:val="19"/>
          <w:szCs w:val="19"/>
        </w:rPr>
        <w:t>contribuyó,</w:t>
      </w:r>
      <w:r w:rsidR="00C31D6B">
        <w:rPr>
          <w:rFonts w:ascii="WarnockPro-Regular" w:hAnsi="WarnockPro-Regular" w:cs="WarnockPro-Regular"/>
          <w:color w:val="000000"/>
          <w:sz w:val="19"/>
          <w:szCs w:val="19"/>
        </w:rPr>
        <w:t>sin</w:t>
      </w:r>
      <w:proofErr w:type="spellEnd"/>
      <w:r w:rsidR="00C31D6B">
        <w:rPr>
          <w:rFonts w:ascii="WarnockPro-Regular" w:hAnsi="WarnockPro-Regular" w:cs="WarnockPro-Regular"/>
          <w:color w:val="000000"/>
          <w:sz w:val="19"/>
          <w:szCs w:val="19"/>
        </w:rPr>
        <w:t xml:space="preserve"> embargo, al </w:t>
      </w:r>
      <w:proofErr w:type="spellStart"/>
      <w:r>
        <w:rPr>
          <w:rFonts w:ascii="WarnockPro-Regular" w:hAnsi="WarnockPro-Regular" w:cs="WarnockPro-Regular"/>
          <w:color w:val="000000"/>
          <w:sz w:val="19"/>
          <w:szCs w:val="19"/>
        </w:rPr>
        <w:t>impul</w:t>
      </w:r>
      <w:proofErr w:type="spellEnd"/>
      <w:r w:rsidR="00C31D6B">
        <w:rPr>
          <w:rFonts w:ascii="WarnockPro-Regular" w:hAnsi="WarnockPro-Regular" w:cs="WarnockPro-Regular"/>
          <w:color w:val="000000"/>
          <w:sz w:val="19"/>
          <w:szCs w:val="19"/>
        </w:rPr>
        <w:t>-</w:t>
      </w:r>
      <w:r>
        <w:rPr>
          <w:rFonts w:ascii="WarnockPro-Regular" w:hAnsi="WarnockPro-Regular" w:cs="WarnockPro-Regular"/>
          <w:color w:val="000000"/>
          <w:sz w:val="19"/>
          <w:szCs w:val="19"/>
        </w:rPr>
        <w:t>so dado al desarrollo del álgebra</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por los matemáticos italianos, con la resolución de las ecuaciones</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de tercer y cuarto grado, en los comienzos del Renacimiento.</w:t>
      </w:r>
    </w:p>
    <w:p w:rsidR="00C31D6B" w:rsidRDefault="00C31D6B" w:rsidP="00BB21F6">
      <w:pPr>
        <w:autoSpaceDE w:val="0"/>
        <w:autoSpaceDN w:val="0"/>
        <w:adjustRightInd w:val="0"/>
        <w:spacing w:after="0" w:line="240" w:lineRule="auto"/>
        <w:rPr>
          <w:rFonts w:ascii="WarnockPro-Regular" w:hAnsi="WarnockPro-Regular" w:cs="WarnockPro-Regular"/>
          <w:color w:val="000000"/>
          <w:sz w:val="19"/>
          <w:szCs w:val="19"/>
        </w:rPr>
      </w:pPr>
    </w:p>
    <w:p w:rsidR="00C31D6B" w:rsidRDefault="00C31D6B" w:rsidP="00BB21F6">
      <w:pPr>
        <w:autoSpaceDE w:val="0"/>
        <w:autoSpaceDN w:val="0"/>
        <w:adjustRightInd w:val="0"/>
        <w:spacing w:after="0" w:line="240" w:lineRule="auto"/>
        <w:rPr>
          <w:rFonts w:ascii="WarnockPro-Regular" w:hAnsi="WarnockPro-Regular" w:cs="WarnockPro-Regular"/>
          <w:color w:val="000000"/>
          <w:sz w:val="19"/>
          <w:szCs w:val="19"/>
        </w:rPr>
      </w:pPr>
    </w:p>
    <w:p w:rsidR="00BB21F6" w:rsidRDefault="00BB21F6" w:rsidP="00BB21F6">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Nacido en Brescia en 1499 o 1500,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era hijo de un</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correo postal llamado </w:t>
      </w:r>
      <w:proofErr w:type="spellStart"/>
      <w:r>
        <w:rPr>
          <w:rFonts w:ascii="WarnockPro-Regular" w:hAnsi="WarnockPro-Regular" w:cs="WarnockPro-Regular"/>
          <w:color w:val="000000"/>
          <w:sz w:val="19"/>
          <w:szCs w:val="19"/>
        </w:rPr>
        <w:t>Michele</w:t>
      </w:r>
      <w:proofErr w:type="spellEnd"/>
      <w:r>
        <w:rPr>
          <w:rFonts w:ascii="WarnockPro-Regular" w:hAnsi="WarnockPro-Regular" w:cs="WarnockPro-Regular"/>
          <w:color w:val="000000"/>
          <w:sz w:val="19"/>
          <w:szCs w:val="19"/>
        </w:rPr>
        <w:t xml:space="preserve"> Fontana que murió cuando el</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pequeño </w:t>
      </w:r>
      <w:proofErr w:type="spellStart"/>
      <w:r>
        <w:rPr>
          <w:rFonts w:ascii="WarnockPro-Regular" w:hAnsi="WarnockPro-Regular" w:cs="WarnockPro-Regular"/>
          <w:color w:val="000000"/>
          <w:sz w:val="19"/>
          <w:szCs w:val="19"/>
        </w:rPr>
        <w:t>Niccolò</w:t>
      </w:r>
      <w:proofErr w:type="spellEnd"/>
      <w:r>
        <w:rPr>
          <w:rFonts w:ascii="WarnockPro-Regular" w:hAnsi="WarnockPro-Regular" w:cs="WarnockPro-Regular"/>
          <w:color w:val="000000"/>
          <w:sz w:val="19"/>
          <w:szCs w:val="19"/>
        </w:rPr>
        <w:t xml:space="preserve"> contaba solo con 6 años de edad, quedando</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la familia, madre y tres hijos, en una situación de clara pobreza.</w:t>
      </w:r>
    </w:p>
    <w:p w:rsidR="008D6A6A" w:rsidRDefault="00BB21F6" w:rsidP="00C31D6B">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La ciudad de Brescia, que dependía de la República de</w:t>
      </w:r>
      <w:r w:rsidR="00C31D6B">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Venecia, pasó a manos de Francia desde 1509 hasta 1513. En</w:t>
      </w:r>
      <w:r w:rsidR="00C31D6B" w:rsidRPr="00C31D6B">
        <w:rPr>
          <w:rFonts w:ascii="WarnockPro-Regular" w:hAnsi="WarnockPro-Regular" w:cs="WarnockPro-Regular"/>
          <w:color w:val="000000"/>
          <w:sz w:val="19"/>
          <w:szCs w:val="19"/>
        </w:rPr>
        <w:t xml:space="preserve"> </w:t>
      </w:r>
      <w:r w:rsidR="00C31D6B">
        <w:rPr>
          <w:rFonts w:ascii="WarnockPro-Regular" w:hAnsi="WarnockPro-Regular" w:cs="WarnockPro-Regular"/>
          <w:color w:val="000000"/>
          <w:sz w:val="19"/>
          <w:szCs w:val="19"/>
        </w:rPr>
        <w:t xml:space="preserve">una de las invasiones de la ciudad por las tropas francesas, al mando de </w:t>
      </w:r>
      <w:proofErr w:type="spellStart"/>
      <w:r w:rsidR="00C31D6B">
        <w:rPr>
          <w:rFonts w:ascii="WarnockPro-Regular" w:hAnsi="WarnockPro-Regular" w:cs="WarnockPro-Regular"/>
          <w:color w:val="000000"/>
          <w:sz w:val="19"/>
          <w:szCs w:val="19"/>
        </w:rPr>
        <w:t>Gaston</w:t>
      </w:r>
      <w:proofErr w:type="spellEnd"/>
      <w:r w:rsidR="00C31D6B">
        <w:rPr>
          <w:rFonts w:ascii="WarnockPro-Regular" w:hAnsi="WarnockPro-Regular" w:cs="WarnockPro-Regular"/>
          <w:color w:val="000000"/>
          <w:sz w:val="19"/>
          <w:szCs w:val="19"/>
        </w:rPr>
        <w:t xml:space="preserve"> de </w:t>
      </w:r>
      <w:proofErr w:type="spellStart"/>
      <w:r w:rsidR="00C31D6B">
        <w:rPr>
          <w:rFonts w:ascii="WarnockPro-Regular" w:hAnsi="WarnockPro-Regular" w:cs="WarnockPro-Regular"/>
          <w:color w:val="000000"/>
          <w:sz w:val="19"/>
          <w:szCs w:val="19"/>
        </w:rPr>
        <w:t>Foix</w:t>
      </w:r>
      <w:proofErr w:type="spellEnd"/>
      <w:r w:rsidR="00C31D6B">
        <w:rPr>
          <w:rFonts w:ascii="WarnockPro-Regular" w:hAnsi="WarnockPro-Regular" w:cs="WarnockPro-Regular"/>
          <w:color w:val="000000"/>
          <w:sz w:val="19"/>
          <w:szCs w:val="19"/>
        </w:rPr>
        <w:t xml:space="preserve">, el 19 de febrero de 1512, sus habitantes se refugiaron en la catedral, pero allanada ésta, a pesar del derecho de asilo propio del lugar, uno de los soldados infirió varias heridas a </w:t>
      </w:r>
      <w:proofErr w:type="spellStart"/>
      <w:r w:rsidR="00C31D6B">
        <w:rPr>
          <w:rFonts w:ascii="WarnockPro-Regular" w:hAnsi="WarnockPro-Regular" w:cs="WarnockPro-Regular"/>
          <w:color w:val="000000"/>
          <w:sz w:val="19"/>
          <w:szCs w:val="19"/>
        </w:rPr>
        <w:t>Niccolò</w:t>
      </w:r>
      <w:proofErr w:type="spellEnd"/>
      <w:r w:rsidR="00C31D6B">
        <w:rPr>
          <w:rFonts w:ascii="WarnockPro-Regular" w:hAnsi="WarnockPro-Regular" w:cs="WarnockPro-Regular"/>
          <w:color w:val="000000"/>
          <w:sz w:val="19"/>
          <w:szCs w:val="19"/>
        </w:rPr>
        <w:t xml:space="preserve">, que tenía entonces 12 años, y una de ellas le dañó la boca de tal modo que durante mucho tiempo no podía hablar ni comer. Fueron los cuidados de su madre los que le salvaron, como él mismo dice en las notas autobiográficas de su obra </w:t>
      </w:r>
      <w:proofErr w:type="spellStart"/>
      <w:r w:rsidR="00C31D6B">
        <w:rPr>
          <w:rFonts w:ascii="WarnockPro-It" w:hAnsi="WarnockPro-It" w:cs="WarnockPro-It"/>
          <w:i/>
          <w:iCs/>
          <w:color w:val="000000"/>
          <w:sz w:val="19"/>
          <w:szCs w:val="19"/>
        </w:rPr>
        <w:t>Quesiti</w:t>
      </w:r>
      <w:proofErr w:type="spellEnd"/>
      <w:r w:rsidR="00C31D6B">
        <w:rPr>
          <w:rFonts w:ascii="WarnockPro-It" w:hAnsi="WarnockPro-It" w:cs="WarnockPro-It"/>
          <w:i/>
          <w:iCs/>
          <w:color w:val="000000"/>
          <w:sz w:val="19"/>
          <w:szCs w:val="19"/>
        </w:rPr>
        <w:t xml:space="preserve"> et </w:t>
      </w:r>
      <w:proofErr w:type="spellStart"/>
      <w:r w:rsidR="00C31D6B">
        <w:rPr>
          <w:rFonts w:ascii="WarnockPro-It" w:hAnsi="WarnockPro-It" w:cs="WarnockPro-It"/>
          <w:i/>
          <w:iCs/>
          <w:color w:val="000000"/>
          <w:sz w:val="19"/>
          <w:szCs w:val="19"/>
        </w:rPr>
        <w:t>inventioni</w:t>
      </w:r>
      <w:proofErr w:type="spellEnd"/>
      <w:r w:rsidR="00C31D6B">
        <w:rPr>
          <w:rFonts w:ascii="WarnockPro-It" w:hAnsi="WarnockPro-It" w:cs="WarnockPro-It"/>
          <w:i/>
          <w:iCs/>
          <w:color w:val="000000"/>
          <w:sz w:val="19"/>
          <w:szCs w:val="19"/>
        </w:rPr>
        <w:t xml:space="preserve"> </w:t>
      </w:r>
      <w:proofErr w:type="spellStart"/>
      <w:r w:rsidR="00C31D6B">
        <w:rPr>
          <w:rFonts w:ascii="WarnockPro-It" w:hAnsi="WarnockPro-It" w:cs="WarnockPro-It"/>
          <w:i/>
          <w:iCs/>
          <w:color w:val="000000"/>
          <w:sz w:val="19"/>
          <w:szCs w:val="19"/>
        </w:rPr>
        <w:t>diverse</w:t>
      </w:r>
      <w:proofErr w:type="spellEnd"/>
      <w:r w:rsidR="00C31D6B">
        <w:rPr>
          <w:rFonts w:ascii="WarnockPro-Regular" w:hAnsi="WarnockPro-Regular" w:cs="WarnockPro-Regular"/>
          <w:color w:val="000000"/>
          <w:sz w:val="19"/>
          <w:szCs w:val="19"/>
        </w:rPr>
        <w:t>:</w:t>
      </w:r>
    </w:p>
    <w:p w:rsidR="00C31D6B" w:rsidRDefault="008D6A6A" w:rsidP="00C31D6B">
      <w:pPr>
        <w:autoSpaceDE w:val="0"/>
        <w:autoSpaceDN w:val="0"/>
        <w:adjustRightInd w:val="0"/>
        <w:spacing w:after="0" w:line="240" w:lineRule="auto"/>
        <w:rPr>
          <w:rFonts w:ascii="WarnockPro-Capt" w:hAnsi="WarnockPro-Capt" w:cs="WarnockPro-Capt"/>
          <w:color w:val="2E4428"/>
          <w:sz w:val="17"/>
          <w:szCs w:val="17"/>
        </w:rPr>
      </w:pPr>
      <w:r>
        <w:rPr>
          <w:rFonts w:ascii="WarnockPro-Regular" w:hAnsi="WarnockPro-Regular" w:cs="WarnockPro-Regular"/>
          <w:color w:val="000000"/>
          <w:sz w:val="19"/>
          <w:szCs w:val="19"/>
        </w:rPr>
        <w:t xml:space="preserve">                                             </w:t>
      </w:r>
      <w:r w:rsidR="00C31D6B">
        <w:rPr>
          <w:rFonts w:ascii="WarnockPro-Capt" w:hAnsi="WarnockPro-Capt" w:cs="WarnockPro-Capt"/>
          <w:color w:val="2E4428"/>
          <w:sz w:val="17"/>
          <w:szCs w:val="17"/>
        </w:rPr>
        <w:t>(…) imitando a los perros, que se curan lamiéndose las</w:t>
      </w:r>
      <w:r w:rsidR="00C31D6B">
        <w:rPr>
          <w:rFonts w:ascii="WarnockPro-Regular" w:hAnsi="WarnockPro-Regular" w:cs="WarnockPro-Regular"/>
          <w:color w:val="000000"/>
          <w:sz w:val="19"/>
          <w:szCs w:val="19"/>
        </w:rPr>
        <w:t xml:space="preserve"> </w:t>
      </w:r>
      <w:r w:rsidR="00C31D6B">
        <w:rPr>
          <w:rFonts w:ascii="WarnockPro-Capt" w:hAnsi="WarnockPro-Capt" w:cs="WarnockPro-Capt"/>
          <w:color w:val="2E4428"/>
          <w:sz w:val="17"/>
          <w:szCs w:val="17"/>
        </w:rPr>
        <w:t>heridas.</w:t>
      </w:r>
    </w:p>
    <w:p w:rsidR="00C31D6B" w:rsidRPr="00C31D6B" w:rsidRDefault="00C31D6B" w:rsidP="00C31D6B">
      <w:pPr>
        <w:autoSpaceDE w:val="0"/>
        <w:autoSpaceDN w:val="0"/>
        <w:adjustRightInd w:val="0"/>
        <w:spacing w:after="0" w:line="240" w:lineRule="auto"/>
        <w:rPr>
          <w:rFonts w:ascii="WarnockPro-Capt" w:hAnsi="WarnockPro-Capt" w:cs="WarnockPro-Capt"/>
          <w:color w:val="2E4428"/>
          <w:sz w:val="17"/>
          <w:szCs w:val="17"/>
        </w:rPr>
      </w:pPr>
    </w:p>
    <w:p w:rsidR="00BB21F6" w:rsidRDefault="00C31D6B" w:rsidP="00C31D6B">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Sin embargo las secuelas de las heridas le impedían hablar correctamente, de ahí el apodo de </w:t>
      </w:r>
      <w:proofErr w:type="spellStart"/>
      <w:r>
        <w:rPr>
          <w:rFonts w:ascii="WarnockPro-It" w:hAnsi="WarnockPro-It" w:cs="WarnockPro-It"/>
          <w:i/>
          <w:iCs/>
          <w:color w:val="000000"/>
          <w:sz w:val="19"/>
          <w:szCs w:val="19"/>
        </w:rPr>
        <w:t>Tartaglia</w:t>
      </w:r>
      <w:proofErr w:type="spell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(el tartamudo) con que se le conoce, apodo que llegó a asumir, asociado a su nombre, como si fuera un apellido y con el que firmaba sus libros.</w:t>
      </w:r>
    </w:p>
    <w:p w:rsidR="00C31D6B" w:rsidRDefault="00C31D6B" w:rsidP="00C31D6B">
      <w:pPr>
        <w:autoSpaceDE w:val="0"/>
        <w:autoSpaceDN w:val="0"/>
        <w:adjustRightInd w:val="0"/>
        <w:spacing w:after="0" w:line="240" w:lineRule="auto"/>
        <w:rPr>
          <w:rFonts w:ascii="WarnockPro-Regular" w:hAnsi="WarnockPro-Regular" w:cs="WarnockPro-Regular"/>
          <w:color w:val="000000"/>
          <w:sz w:val="19"/>
          <w:szCs w:val="19"/>
        </w:rPr>
      </w:pPr>
    </w:p>
    <w:p w:rsidR="00C31D6B" w:rsidRDefault="00C31D6B" w:rsidP="00C31D6B">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sz w:val="19"/>
          <w:szCs w:val="19"/>
        </w:rPr>
        <w:t xml:space="preserve">Debido a estas circunstancias no comenzó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su asistencia a una escuela hasta dos años más tarde. Fue con el Maestro Francesco con el que se inició en el aprendizaje del alfabeto y las cuatro reglas. Al parecer, las lecciones se desarrollaban por orden alfabético y cuando interrumpió sus </w:t>
      </w:r>
      <w:proofErr w:type="spellStart"/>
      <w:r>
        <w:rPr>
          <w:rFonts w:ascii="WarnockPro-Regular" w:hAnsi="WarnockPro-Regular" w:cs="WarnockPro-Regular"/>
          <w:sz w:val="19"/>
          <w:szCs w:val="19"/>
        </w:rPr>
        <w:t>estudios</w:t>
      </w:r>
      <w:proofErr w:type="gramStart"/>
      <w:r>
        <w:rPr>
          <w:rFonts w:ascii="WarnockPro-Regular" w:hAnsi="WarnockPro-Regular" w:cs="WarnockPro-Regular"/>
          <w:sz w:val="19"/>
          <w:szCs w:val="19"/>
        </w:rPr>
        <w:t>,por</w:t>
      </w:r>
      <w:proofErr w:type="spellEnd"/>
      <w:proofErr w:type="gramEnd"/>
      <w:r>
        <w:rPr>
          <w:rFonts w:ascii="WarnockPro-Regular" w:hAnsi="WarnockPro-Regular" w:cs="WarnockPro-Regular"/>
          <w:sz w:val="19"/>
          <w:szCs w:val="19"/>
        </w:rPr>
        <w:t xml:space="preserve"> la falta de medios para sostenerlos, iba todavía por la letra k, con lo que no había conseguido aprender lo suficiente</w:t>
      </w:r>
      <w:r>
        <w:rPr>
          <w:rFonts w:ascii="WarnockPro-Semibold" w:hAnsi="WarnockPro-Semibold" w:cs="WarnockPro-Semibold"/>
          <w:b/>
          <w:bCs/>
          <w:color w:val="FFFFFF"/>
          <w:sz w:val="24"/>
          <w:szCs w:val="24"/>
        </w:rPr>
        <w:t xml:space="preserve"> </w:t>
      </w:r>
      <w:r>
        <w:rPr>
          <w:rFonts w:ascii="WarnockPro-Regular" w:hAnsi="WarnockPro-Regular" w:cs="WarnockPro-Regular"/>
          <w:color w:val="000000"/>
          <w:sz w:val="19"/>
          <w:szCs w:val="19"/>
        </w:rPr>
        <w:t xml:space="preserve">como para escribir su nombre.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fue pues un autodidacta.</w:t>
      </w:r>
    </w:p>
    <w:p w:rsidR="00C31D6B" w:rsidRDefault="00C31D6B" w:rsidP="00C31D6B">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Así nos lo refiere en su obra antes mencionada:</w:t>
      </w:r>
    </w:p>
    <w:p w:rsidR="00C31D6B" w:rsidRDefault="00C31D6B" w:rsidP="00C31D6B">
      <w:pPr>
        <w:autoSpaceDE w:val="0"/>
        <w:autoSpaceDN w:val="0"/>
        <w:adjustRightInd w:val="0"/>
        <w:spacing w:after="0" w:line="240" w:lineRule="auto"/>
        <w:rPr>
          <w:rFonts w:ascii="WarnockPro-Regular" w:hAnsi="WarnockPro-Regular" w:cs="WarnockPro-Regular"/>
          <w:color w:val="000000"/>
          <w:sz w:val="19"/>
          <w:szCs w:val="19"/>
        </w:rPr>
      </w:pPr>
    </w:p>
    <w:p w:rsidR="00C31D6B" w:rsidRDefault="00C31D6B" w:rsidP="00C31D6B">
      <w:pPr>
        <w:autoSpaceDE w:val="0"/>
        <w:autoSpaceDN w:val="0"/>
        <w:adjustRightInd w:val="0"/>
        <w:spacing w:after="0" w:line="240" w:lineRule="auto"/>
        <w:rPr>
          <w:rFonts w:ascii="WarnockPro-Capt" w:hAnsi="WarnockPro-Capt" w:cs="WarnockPro-Capt"/>
          <w:color w:val="2E4428"/>
          <w:sz w:val="17"/>
          <w:szCs w:val="17"/>
        </w:rPr>
      </w:pPr>
      <w:r>
        <w:rPr>
          <w:rFonts w:ascii="WarnockPro-Regular" w:hAnsi="WarnockPro-Regular" w:cs="WarnockPro-Regular"/>
          <w:color w:val="000000"/>
          <w:sz w:val="19"/>
          <w:szCs w:val="19"/>
        </w:rPr>
        <w:t xml:space="preserve">                  </w:t>
      </w:r>
      <w:r>
        <w:rPr>
          <w:rFonts w:ascii="WarnockPro-Capt" w:hAnsi="WarnockPro-Capt" w:cs="WarnockPro-Capt"/>
          <w:color w:val="2E4428"/>
          <w:sz w:val="17"/>
          <w:szCs w:val="17"/>
        </w:rPr>
        <w:t>Nunca volví a tener un profesor desde aquel día. Continué</w:t>
      </w:r>
    </w:p>
    <w:p w:rsidR="00C31D6B" w:rsidRDefault="00C31D6B" w:rsidP="00C31D6B">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trabajando</w:t>
      </w:r>
      <w:proofErr w:type="gramEnd"/>
      <w:r>
        <w:rPr>
          <w:rFonts w:ascii="WarnockPro-Capt" w:hAnsi="WarnockPro-Capt" w:cs="WarnockPro-Capt"/>
          <w:color w:val="2E4428"/>
          <w:sz w:val="17"/>
          <w:szCs w:val="17"/>
        </w:rPr>
        <w:t xml:space="preserve"> por mi cuenta sobre las obras de autores ya</w:t>
      </w:r>
    </w:p>
    <w:p w:rsidR="00C31D6B" w:rsidRDefault="00C31D6B" w:rsidP="00C31D6B">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fallecidos</w:t>
      </w:r>
      <w:proofErr w:type="gramEnd"/>
      <w:r>
        <w:rPr>
          <w:rFonts w:ascii="WarnockPro-Capt" w:hAnsi="WarnockPro-Capt" w:cs="WarnockPro-Capt"/>
          <w:color w:val="2E4428"/>
          <w:sz w:val="17"/>
          <w:szCs w:val="17"/>
        </w:rPr>
        <w:t>, acompañado tan solo por la hija de la pobreza</w:t>
      </w:r>
    </w:p>
    <w:p w:rsidR="00C31D6B" w:rsidRDefault="00C31D6B" w:rsidP="00C31D6B">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que</w:t>
      </w:r>
      <w:proofErr w:type="gramEnd"/>
      <w:r>
        <w:rPr>
          <w:rFonts w:ascii="WarnockPro-Capt" w:hAnsi="WarnockPro-Capt" w:cs="WarnockPro-Capt"/>
          <w:color w:val="2E4428"/>
          <w:sz w:val="17"/>
          <w:szCs w:val="17"/>
        </w:rPr>
        <w:t xml:space="preserve"> recibe el nombre de trabajo.</w:t>
      </w:r>
    </w:p>
    <w:p w:rsidR="00C31D6B" w:rsidRDefault="00C31D6B" w:rsidP="00C31D6B">
      <w:pPr>
        <w:autoSpaceDE w:val="0"/>
        <w:autoSpaceDN w:val="0"/>
        <w:adjustRightInd w:val="0"/>
        <w:spacing w:after="0" w:line="240" w:lineRule="auto"/>
        <w:rPr>
          <w:rFonts w:ascii="WarnockPro-Regular" w:hAnsi="WarnockPro-Regular" w:cs="WarnockPro-Regular"/>
          <w:color w:val="000000"/>
          <w:sz w:val="19"/>
          <w:szCs w:val="19"/>
        </w:rPr>
      </w:pPr>
    </w:p>
    <w:p w:rsidR="00BB21F6" w:rsidRPr="004F08B7" w:rsidRDefault="00C31D6B" w:rsidP="00C31D6B">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Debió progresar en sus estudios de matemáticas de manera</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bastante rápida, pues no tardó en trasladarse a Verona, donde</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en 1518 trabajaba ya como maestro de ábaco. Allí se casó y</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ejerció como profesor durante algunos años. En 1526 impartió</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sus enseñanzas en </w:t>
      </w:r>
      <w:proofErr w:type="spellStart"/>
      <w:r>
        <w:rPr>
          <w:rFonts w:ascii="WarnockPro-Regular" w:hAnsi="WarnockPro-Regular" w:cs="WarnockPro-Regular"/>
          <w:color w:val="000000"/>
          <w:sz w:val="19"/>
          <w:szCs w:val="19"/>
        </w:rPr>
        <w:t>Mantúa</w:t>
      </w:r>
      <w:proofErr w:type="spellEnd"/>
      <w:r>
        <w:rPr>
          <w:rFonts w:ascii="WarnockPro-Regular" w:hAnsi="WarnockPro-Regular" w:cs="WarnockPro-Regular"/>
          <w:color w:val="000000"/>
          <w:sz w:val="19"/>
          <w:szCs w:val="19"/>
        </w:rPr>
        <w:t>. En 1534 se trasladó a Venecia para</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impartir sus clases de matemáticas en la escuela anexa a la</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iglesia de </w:t>
      </w:r>
      <w:r>
        <w:rPr>
          <w:rFonts w:ascii="WarnockPro-It" w:hAnsi="WarnockPro-It" w:cs="WarnockPro-It"/>
          <w:i/>
          <w:iCs/>
          <w:color w:val="000000"/>
          <w:sz w:val="19"/>
          <w:szCs w:val="19"/>
        </w:rPr>
        <w:t xml:space="preserve">San </w:t>
      </w:r>
      <w:proofErr w:type="spellStart"/>
      <w:r>
        <w:rPr>
          <w:rFonts w:ascii="WarnockPro-It" w:hAnsi="WarnockPro-It" w:cs="WarnockPro-It"/>
          <w:i/>
          <w:iCs/>
          <w:color w:val="000000"/>
          <w:sz w:val="19"/>
          <w:szCs w:val="19"/>
        </w:rPr>
        <w:t>Zanipolo</w:t>
      </w:r>
      <w:proofErr w:type="spellEnd"/>
      <w:r>
        <w:rPr>
          <w:rFonts w:ascii="WarnockPro-Regular" w:hAnsi="WarnockPro-Regular" w:cs="WarnockPro-Regular"/>
          <w:color w:val="000000"/>
          <w:sz w:val="19"/>
          <w:szCs w:val="19"/>
        </w:rPr>
        <w:t>. Además de enseñar trabajaba como</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calculista, resolviendo problemas de cálculo a ingenieros y</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arquitectos. Tras una breve estancia en su Brescia natal, en</w:t>
      </w:r>
      <w:r w:rsidR="004F08B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1548, regresó a Venecia donde permaneció hasta su muerte.</w:t>
      </w:r>
    </w:p>
    <w:p w:rsidR="006631A7" w:rsidRDefault="006631A7" w:rsidP="00BB21F6">
      <w:pPr>
        <w:rPr>
          <w:rFonts w:ascii="Book Antiqua" w:hAnsi="Book Antiqua"/>
        </w:rPr>
      </w:pPr>
    </w:p>
    <w:p w:rsidR="004F08B7" w:rsidRDefault="004F08B7" w:rsidP="004F08B7">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Las ecuaciones de grado superior</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color w:val="000000"/>
          <w:sz w:val="19"/>
          <w:szCs w:val="19"/>
        </w:rPr>
        <w:t xml:space="preserve">Nos encontramos en una época clave para el desarrollo de los métodos algebraicos y por tanto de toda la matemática. No sin muchos esfuerzos, y con un cierto retraso sobre el resto de Europa, se había impuesto al fin en Italia la numeración </w:t>
      </w:r>
      <w:proofErr w:type="gramStart"/>
      <w:r>
        <w:rPr>
          <w:rFonts w:ascii="WarnockPro-Regular" w:hAnsi="WarnockPro-Regular" w:cs="WarnockPro-Regular"/>
          <w:color w:val="000000"/>
          <w:sz w:val="19"/>
          <w:szCs w:val="19"/>
        </w:rPr>
        <w:t>India ,y</w:t>
      </w:r>
      <w:proofErr w:type="gramEnd"/>
      <w:r>
        <w:rPr>
          <w:rFonts w:ascii="WarnockPro-Regular" w:hAnsi="WarnockPro-Regular" w:cs="WarnockPro-Regular"/>
          <w:color w:val="000000"/>
          <w:sz w:val="19"/>
          <w:szCs w:val="19"/>
        </w:rPr>
        <w:t xml:space="preserve"> con ello había desaparecido la barrera que separaba la Aritmética práctica de la Aritmética teórica. El álgebra retórica que se practica es una ciencia de origen árabe dedicada al</w:t>
      </w:r>
      <w:r w:rsidRPr="004F08B7">
        <w:rPr>
          <w:rFonts w:ascii="WarnockPro-Regular" w:hAnsi="WarnockPro-Regular" w:cs="WarnockPro-Regular"/>
          <w:sz w:val="19"/>
          <w:szCs w:val="19"/>
        </w:rPr>
        <w:t xml:space="preserve"> </w:t>
      </w:r>
      <w:r>
        <w:rPr>
          <w:rFonts w:ascii="WarnockPro-Regular" w:hAnsi="WarnockPro-Regular" w:cs="WarnockPro-Regular"/>
          <w:sz w:val="19"/>
          <w:szCs w:val="19"/>
        </w:rPr>
        <w:t>estudio de las ecuaciones o regla de la cosa, que así se denomina a la incógnita, la cosa. No tiene una entidad en sí misma, es más bien un método de trabajo mecánico auxiliar para la resolución de determinados problemas.</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Pero ocurren tres hechos que van a influir decisivamente en el auge que experimenta la Matemática: la toma de Constantinopla por los turcos, la invención de la imprenta y el descubrimiento</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de</w:t>
      </w:r>
      <w:proofErr w:type="gramEnd"/>
      <w:r>
        <w:rPr>
          <w:rFonts w:ascii="WarnockPro-Regular" w:hAnsi="WarnockPro-Regular" w:cs="WarnockPro-Regular"/>
          <w:sz w:val="19"/>
          <w:szCs w:val="19"/>
        </w:rPr>
        <w:t xml:space="preserve"> América. Los griegos </w:t>
      </w:r>
      <w:proofErr w:type="gramStart"/>
      <w:r>
        <w:rPr>
          <w:rFonts w:ascii="WarnockPro-Regular" w:hAnsi="WarnockPro-Regular" w:cs="WarnockPro-Regular"/>
          <w:sz w:val="19"/>
          <w:szCs w:val="19"/>
        </w:rPr>
        <w:t>cultos ,que</w:t>
      </w:r>
      <w:proofErr w:type="gramEnd"/>
      <w:r>
        <w:rPr>
          <w:rFonts w:ascii="WarnockPro-Regular" w:hAnsi="WarnockPro-Regular" w:cs="WarnockPro-Regular"/>
          <w:sz w:val="19"/>
          <w:szCs w:val="19"/>
        </w:rPr>
        <w:t xml:space="preserve"> huyen de la invasión otomana ,dan a conocer al occidente europeo los originales de las obras de los grandes matemáticos de la </w:t>
      </w:r>
      <w:proofErr w:type="spellStart"/>
      <w:r>
        <w:rPr>
          <w:rFonts w:ascii="WarnockPro-Regular" w:hAnsi="WarnockPro-Regular" w:cs="WarnockPro-Regular"/>
          <w:sz w:val="19"/>
          <w:szCs w:val="19"/>
        </w:rPr>
        <w:t>antigüedad,un</w:t>
      </w:r>
      <w:proofErr w:type="spellEnd"/>
      <w:r>
        <w:rPr>
          <w:rFonts w:ascii="WarnockPro-Regular" w:hAnsi="WarnockPro-Regular" w:cs="WarnockPro-Regular"/>
          <w:sz w:val="19"/>
          <w:szCs w:val="19"/>
        </w:rPr>
        <w:t xml:space="preserve"> tanto desfiguradas, por cierto, a través de malas traducciones árabes y peores copias manuales.</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lastRenderedPageBreak/>
        <w:t xml:space="preserve"> La abundancia de los viajes marítimos, a raíz del descubrimiento de América, plantea nuevas exigencias al desarrollo de la ciencia y de la técnica. Por su parte, la imprenta se encarga de difundir</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todo</w:t>
      </w:r>
      <w:proofErr w:type="gramEnd"/>
      <w:r>
        <w:rPr>
          <w:rFonts w:ascii="WarnockPro-Regular" w:hAnsi="WarnockPro-Regular" w:cs="WarnockPro-Regular"/>
          <w:sz w:val="19"/>
          <w:szCs w:val="19"/>
        </w:rPr>
        <w:t xml:space="preserve"> ello ampliamente. Renace entonces el interés por el álgebra que había permanecido intocable desde la época de su iniciador </w:t>
      </w:r>
      <w:proofErr w:type="spellStart"/>
      <w:r>
        <w:rPr>
          <w:rFonts w:ascii="WarnockPro-Regular" w:hAnsi="WarnockPro-Regular" w:cs="WarnockPro-Regular"/>
          <w:sz w:val="19"/>
          <w:szCs w:val="19"/>
        </w:rPr>
        <w:t>Diofanto</w:t>
      </w:r>
      <w:proofErr w:type="spellEnd"/>
      <w:r>
        <w:rPr>
          <w:rFonts w:ascii="WarnockPro-Regular" w:hAnsi="WarnockPro-Regular" w:cs="WarnockPro-Regular"/>
          <w:sz w:val="19"/>
          <w:szCs w:val="19"/>
        </w:rPr>
        <w:t xml:space="preserve"> de Alejandría. La matemática y particularmente el álgebra adquieren así un importante desarrollo en toda Italia, y preparan el terreno para que a fines del siglo</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 xml:space="preserve">XVI el francés </w:t>
      </w:r>
      <w:proofErr w:type="spellStart"/>
      <w:r>
        <w:rPr>
          <w:rFonts w:ascii="WarnockPro-Regular" w:hAnsi="WarnockPro-Regular" w:cs="WarnockPro-Regular"/>
          <w:sz w:val="19"/>
          <w:szCs w:val="19"/>
        </w:rPr>
        <w:t>Viète</w:t>
      </w:r>
      <w:proofErr w:type="spellEnd"/>
      <w:r>
        <w:rPr>
          <w:rFonts w:ascii="WarnockPro-Regular" w:hAnsi="WarnockPro-Regular" w:cs="WarnockPro-Regular"/>
          <w:sz w:val="19"/>
          <w:szCs w:val="19"/>
        </w:rPr>
        <w:t xml:space="preserve"> dé el salto hacia el álgebra simbólica.</w:t>
      </w:r>
    </w:p>
    <w:p w:rsidR="004F08B7" w:rsidRDefault="004F08B7" w:rsidP="004F08B7">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 xml:space="preserve">Las ecuaciones estudiadas y resueltas hasta entonces eran las de primer y segundo grado, bien mediante métodos geométricos o más tarde mediante el laborioso lenguaje del álgebra retórica. </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sz w:val="19"/>
          <w:szCs w:val="19"/>
        </w:rPr>
        <w:t xml:space="preserve">El estado de la cuestión es recogido ampliamente por el monje franciscano italiano Luca </w:t>
      </w:r>
      <w:proofErr w:type="spellStart"/>
      <w:r>
        <w:rPr>
          <w:rFonts w:ascii="WarnockPro-Regular" w:hAnsi="WarnockPro-Regular" w:cs="WarnockPro-Regular"/>
          <w:sz w:val="19"/>
          <w:szCs w:val="19"/>
        </w:rPr>
        <w:t>Pacioli</w:t>
      </w:r>
      <w:proofErr w:type="spellEnd"/>
      <w:r>
        <w:rPr>
          <w:rFonts w:ascii="WarnockPro-Regular" w:hAnsi="WarnockPro-Regular" w:cs="WarnockPro-Regular"/>
          <w:sz w:val="19"/>
          <w:szCs w:val="19"/>
        </w:rPr>
        <w:t xml:space="preserve"> en su obra </w:t>
      </w:r>
      <w:proofErr w:type="spellStart"/>
      <w:r>
        <w:rPr>
          <w:rFonts w:ascii="WarnockPro-It" w:hAnsi="WarnockPro-It" w:cs="WarnockPro-It"/>
          <w:i/>
          <w:iCs/>
          <w:sz w:val="19"/>
          <w:szCs w:val="19"/>
        </w:rPr>
        <w:t>Summa</w:t>
      </w:r>
      <w:proofErr w:type="spellEnd"/>
      <w:r w:rsidRPr="004F08B7">
        <w:rPr>
          <w:rFonts w:ascii="WarnockPro-It" w:hAnsi="WarnockPro-It" w:cs="WarnockPro-It"/>
          <w:i/>
          <w:iCs/>
          <w:color w:val="000000"/>
          <w:sz w:val="19"/>
          <w:szCs w:val="19"/>
        </w:rPr>
        <w:t xml:space="preserve"> </w:t>
      </w:r>
      <w:r>
        <w:rPr>
          <w:rFonts w:ascii="WarnockPro-It" w:hAnsi="WarnockPro-It" w:cs="WarnockPro-It"/>
          <w:i/>
          <w:iCs/>
          <w:color w:val="000000"/>
          <w:sz w:val="19"/>
          <w:szCs w:val="19"/>
        </w:rPr>
        <w:t xml:space="preserve">de aritmética, geometría, </w:t>
      </w:r>
      <w:proofErr w:type="spellStart"/>
      <w:r>
        <w:rPr>
          <w:rFonts w:ascii="WarnockPro-It" w:hAnsi="WarnockPro-It" w:cs="WarnockPro-It"/>
          <w:i/>
          <w:iCs/>
          <w:color w:val="000000"/>
          <w:sz w:val="19"/>
          <w:szCs w:val="19"/>
        </w:rPr>
        <w:t>proportioni</w:t>
      </w:r>
      <w:proofErr w:type="spellEnd"/>
      <w:r>
        <w:rPr>
          <w:rFonts w:ascii="WarnockPro-It" w:hAnsi="WarnockPro-It" w:cs="WarnockPro-It"/>
          <w:i/>
          <w:iCs/>
          <w:color w:val="000000"/>
          <w:sz w:val="19"/>
          <w:szCs w:val="19"/>
        </w:rPr>
        <w:t xml:space="preserve"> et </w:t>
      </w:r>
      <w:proofErr w:type="spellStart"/>
      <w:r>
        <w:rPr>
          <w:rFonts w:ascii="WarnockPro-It" w:hAnsi="WarnockPro-It" w:cs="WarnockPro-It"/>
          <w:i/>
          <w:iCs/>
          <w:color w:val="000000"/>
          <w:sz w:val="19"/>
          <w:szCs w:val="19"/>
        </w:rPr>
        <w:t>proportionalita</w:t>
      </w:r>
      <w:proofErr w:type="spellEnd"/>
      <w:r>
        <w:rPr>
          <w:rFonts w:ascii="WarnockPro-Regular" w:hAnsi="WarnockPro-Regular" w:cs="WarnockPro-Regular"/>
          <w:color w:val="000000"/>
          <w:sz w:val="19"/>
          <w:szCs w:val="19"/>
        </w:rPr>
        <w:t xml:space="preserve">, escrita en italiano y no en latín según era costumbre entre los </w:t>
      </w:r>
      <w:proofErr w:type="spellStart"/>
      <w:r>
        <w:rPr>
          <w:rFonts w:ascii="WarnockPro-Regular" w:hAnsi="WarnockPro-Regular" w:cs="WarnockPro-Regular"/>
          <w:color w:val="000000"/>
          <w:sz w:val="19"/>
          <w:szCs w:val="19"/>
        </w:rPr>
        <w:t>científicos,excelente</w:t>
      </w:r>
      <w:proofErr w:type="spellEnd"/>
      <w:r>
        <w:rPr>
          <w:rFonts w:ascii="WarnockPro-Regular" w:hAnsi="WarnockPro-Regular" w:cs="WarnockPro-Regular"/>
          <w:color w:val="000000"/>
          <w:sz w:val="19"/>
          <w:szCs w:val="19"/>
        </w:rPr>
        <w:t xml:space="preserve"> compilación tanto de los trabajos de épocas</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anteriores</w:t>
      </w:r>
      <w:proofErr w:type="gramEnd"/>
      <w:r>
        <w:rPr>
          <w:rFonts w:ascii="WarnockPro-Regular" w:hAnsi="WarnockPro-Regular" w:cs="WarnockPro-Regular"/>
          <w:color w:val="000000"/>
          <w:sz w:val="19"/>
          <w:szCs w:val="19"/>
        </w:rPr>
        <w:t xml:space="preserve"> como de los conocimientos de su tiempo. En esta obra nos dice Luca </w:t>
      </w:r>
      <w:proofErr w:type="spellStart"/>
      <w:r>
        <w:rPr>
          <w:rFonts w:ascii="WarnockPro-Regular" w:hAnsi="WarnockPro-Regular" w:cs="WarnockPro-Regular"/>
          <w:color w:val="000000"/>
          <w:sz w:val="19"/>
          <w:szCs w:val="19"/>
        </w:rPr>
        <w:t>Pacioli</w:t>
      </w:r>
      <w:proofErr w:type="spellEnd"/>
      <w:r>
        <w:rPr>
          <w:rFonts w:ascii="WarnockPro-Regular" w:hAnsi="WarnockPro-Regular" w:cs="WarnockPro-Regular"/>
          <w:color w:val="000000"/>
          <w:sz w:val="19"/>
          <w:szCs w:val="19"/>
        </w:rPr>
        <w:t>, en referencia a la ecuación de tercer grado:</w:t>
      </w:r>
    </w:p>
    <w:p w:rsidR="004F08B7" w:rsidRDefault="004F08B7"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Diría que el arte (el álgebra) a tal caso todavía no ha dado</w:t>
      </w:r>
    </w:p>
    <w:p w:rsidR="004F08B7" w:rsidRDefault="004F08B7"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modo</w:t>
      </w:r>
      <w:proofErr w:type="gramEnd"/>
      <w:r>
        <w:rPr>
          <w:rFonts w:ascii="WarnockPro-Capt" w:hAnsi="WarnockPro-Capt" w:cs="WarnockPro-Capt"/>
          <w:color w:val="2E4428"/>
          <w:sz w:val="17"/>
          <w:szCs w:val="17"/>
        </w:rPr>
        <w:t xml:space="preserve"> (solución), así como todavía no ha dado modo al</w:t>
      </w:r>
    </w:p>
    <w:p w:rsidR="004F08B7" w:rsidRDefault="004F08B7"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cuadrar</w:t>
      </w:r>
      <w:proofErr w:type="gramEnd"/>
      <w:r>
        <w:rPr>
          <w:rFonts w:ascii="WarnockPro-Capt" w:hAnsi="WarnockPro-Capt" w:cs="WarnockPro-Capt"/>
          <w:color w:val="2E4428"/>
          <w:sz w:val="17"/>
          <w:szCs w:val="17"/>
        </w:rPr>
        <w:t xml:space="preserve"> del círculo.</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Es decir, que es tan difícil de resolver una ecuación de tercer grado como la cuadratura del círculo, o bien, que nadie hasta la fecha había logrado </w:t>
      </w:r>
      <w:proofErr w:type="spellStart"/>
      <w:r>
        <w:rPr>
          <w:rFonts w:ascii="WarnockPro-Regular" w:hAnsi="WarnockPro-Regular" w:cs="WarnockPro-Regular"/>
          <w:color w:val="000000"/>
          <w:sz w:val="19"/>
          <w:szCs w:val="19"/>
        </w:rPr>
        <w:t>resolverla.Los</w:t>
      </w:r>
      <w:proofErr w:type="spellEnd"/>
      <w:r>
        <w:rPr>
          <w:rFonts w:ascii="WarnockPro-Regular" w:hAnsi="WarnockPro-Regular" w:cs="WarnockPro-Regular"/>
          <w:color w:val="000000"/>
          <w:sz w:val="19"/>
          <w:szCs w:val="19"/>
        </w:rPr>
        <w:t xml:space="preserve"> matemáticos renacentistas se plantean la cuestión clave</w:t>
      </w:r>
      <w:proofErr w:type="gramStart"/>
      <w:r>
        <w:rPr>
          <w:rFonts w:ascii="WarnockPro-Regular" w:hAnsi="WarnockPro-Regular" w:cs="WarnockPro-Regular"/>
          <w:color w:val="000000"/>
          <w:sz w:val="19"/>
          <w:szCs w:val="19"/>
        </w:rPr>
        <w:t>:¿</w:t>
      </w:r>
      <w:proofErr w:type="gramEnd"/>
      <w:r>
        <w:rPr>
          <w:rFonts w:ascii="WarnockPro-Regular" w:hAnsi="WarnockPro-Regular" w:cs="WarnockPro-Regular"/>
          <w:color w:val="000000"/>
          <w:sz w:val="19"/>
          <w:szCs w:val="19"/>
        </w:rPr>
        <w:t>Será posible resolver las ecuaciones de grado superior al</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segundo</w:t>
      </w:r>
      <w:proofErr w:type="gramEnd"/>
      <w:r>
        <w:rPr>
          <w:rFonts w:ascii="WarnockPro-Regular" w:hAnsi="WarnockPro-Regular" w:cs="WarnockPro-Regular"/>
          <w:color w:val="000000"/>
          <w:sz w:val="19"/>
          <w:szCs w:val="19"/>
        </w:rPr>
        <w:t>?</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
    <w:p w:rsidR="004F08B7" w:rsidRDefault="004F08B7" w:rsidP="004F08B7">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 xml:space="preserve">La obra de </w:t>
      </w:r>
      <w:proofErr w:type="spellStart"/>
      <w:r>
        <w:rPr>
          <w:rFonts w:ascii="WarnockPro-Semibold" w:hAnsi="WarnockPro-Semibold" w:cs="WarnockPro-Semibold"/>
          <w:b/>
          <w:bCs/>
          <w:color w:val="2E4428"/>
        </w:rPr>
        <w:t>Tartaglia</w:t>
      </w:r>
      <w:proofErr w:type="spellEnd"/>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fue al parecer un notable profesor y </w:t>
      </w:r>
      <w:proofErr w:type="spellStart"/>
      <w:r>
        <w:rPr>
          <w:rFonts w:ascii="WarnockPro-Regular" w:hAnsi="WarnockPro-Regular" w:cs="WarnockPro-Regular"/>
          <w:color w:val="000000"/>
          <w:sz w:val="19"/>
          <w:szCs w:val="19"/>
        </w:rPr>
        <w:t>calculista.Destacaban</w:t>
      </w:r>
      <w:proofErr w:type="spellEnd"/>
      <w:r>
        <w:rPr>
          <w:rFonts w:ascii="WarnockPro-Regular" w:hAnsi="WarnockPro-Regular" w:cs="WarnockPro-Regular"/>
          <w:color w:val="000000"/>
          <w:sz w:val="19"/>
          <w:szCs w:val="19"/>
        </w:rPr>
        <w:t xml:space="preserve"> sus exposiciones por el orden y la claridad de los conceptos. Se dedicó </w:t>
      </w:r>
      <w:proofErr w:type="spellStart"/>
      <w:r>
        <w:rPr>
          <w:rFonts w:ascii="WarnockPro-Regular" w:hAnsi="WarnockPro-Regular" w:cs="WarnockPro-Regular"/>
          <w:color w:val="000000"/>
          <w:sz w:val="19"/>
          <w:szCs w:val="19"/>
        </w:rPr>
        <w:t>así</w:t>
      </w:r>
      <w:proofErr w:type="spellEnd"/>
      <w:r>
        <w:rPr>
          <w:rFonts w:ascii="WarnockPro-Regular" w:hAnsi="WarnockPro-Regular" w:cs="WarnockPro-Regular"/>
          <w:color w:val="000000"/>
          <w:sz w:val="19"/>
          <w:szCs w:val="19"/>
        </w:rPr>
        <w:t xml:space="preserve"> mismo a traducir a los clásicos. En este sentido, es autor de una edición en italiano comentada de los </w:t>
      </w:r>
      <w:r>
        <w:rPr>
          <w:rFonts w:ascii="WarnockPro-It" w:hAnsi="WarnockPro-It" w:cs="WarnockPro-It"/>
          <w:i/>
          <w:iCs/>
          <w:color w:val="000000"/>
          <w:sz w:val="19"/>
          <w:szCs w:val="19"/>
        </w:rPr>
        <w:t xml:space="preserve">Elementos de Euclides </w:t>
      </w:r>
      <w:r>
        <w:rPr>
          <w:rFonts w:ascii="WarnockPro-Regular" w:hAnsi="WarnockPro-Regular" w:cs="WarnockPro-Regular"/>
          <w:color w:val="000000"/>
          <w:sz w:val="19"/>
          <w:szCs w:val="19"/>
        </w:rPr>
        <w:t>(Venecia, 1543). En la dedicatoria</w:t>
      </w:r>
    </w:p>
    <w:p w:rsidR="004F08B7" w:rsidRDefault="004F08B7" w:rsidP="004F08B7">
      <w:pPr>
        <w:autoSpaceDE w:val="0"/>
        <w:autoSpaceDN w:val="0"/>
        <w:adjustRightInd w:val="0"/>
        <w:spacing w:after="0" w:line="240" w:lineRule="auto"/>
        <w:rPr>
          <w:rFonts w:ascii="WarnockPro-Capt" w:hAnsi="WarnockPro-Capt" w:cs="WarnockPro-Capt"/>
          <w:color w:val="2E4428"/>
          <w:sz w:val="17"/>
          <w:szCs w:val="17"/>
        </w:rPr>
      </w:pPr>
      <w:proofErr w:type="gramStart"/>
      <w:r>
        <w:rPr>
          <w:rFonts w:ascii="WarnockPro-Regular" w:hAnsi="WarnockPro-Regular" w:cs="WarnockPro-Regular"/>
          <w:color w:val="000000"/>
          <w:sz w:val="19"/>
          <w:szCs w:val="19"/>
        </w:rPr>
        <w:t>deja</w:t>
      </w:r>
      <w:proofErr w:type="gramEnd"/>
      <w:r>
        <w:rPr>
          <w:rFonts w:ascii="WarnockPro-Regular" w:hAnsi="WarnockPro-Regular" w:cs="WarnockPro-Regular"/>
          <w:color w:val="000000"/>
          <w:sz w:val="19"/>
          <w:szCs w:val="19"/>
        </w:rPr>
        <w:t xml:space="preserve"> clara su intención:</w:t>
      </w:r>
      <w:r w:rsidR="00E42C5C">
        <w:rPr>
          <w:rFonts w:ascii="WarnockPro-Regular" w:hAnsi="WarnockPro-Regular" w:cs="WarnockPro-Regular"/>
          <w:color w:val="000000"/>
          <w:sz w:val="19"/>
          <w:szCs w:val="19"/>
        </w:rPr>
        <w:t xml:space="preserve">            </w:t>
      </w:r>
      <w:r w:rsidRPr="004F08B7">
        <w:rPr>
          <w:rFonts w:ascii="WarnockPro-Capt" w:hAnsi="WarnockPro-Capt" w:cs="WarnockPro-Capt"/>
          <w:color w:val="2E4428"/>
          <w:sz w:val="17"/>
          <w:szCs w:val="17"/>
        </w:rPr>
        <w:t xml:space="preserve"> </w:t>
      </w:r>
      <w:r>
        <w:rPr>
          <w:rFonts w:ascii="WarnockPro-Capt" w:hAnsi="WarnockPro-Capt" w:cs="WarnockPro-Capt"/>
          <w:color w:val="2E4428"/>
          <w:sz w:val="17"/>
          <w:szCs w:val="17"/>
        </w:rPr>
        <w:t>Actualmente no sólo han sido destruidas por los modernos</w:t>
      </w:r>
    </w:p>
    <w:p w:rsidR="004F08B7" w:rsidRDefault="00E42C5C"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sidR="004F08B7">
        <w:rPr>
          <w:rFonts w:ascii="WarnockPro-Capt" w:hAnsi="WarnockPro-Capt" w:cs="WarnockPro-Capt"/>
          <w:color w:val="2E4428"/>
          <w:sz w:val="17"/>
          <w:szCs w:val="17"/>
        </w:rPr>
        <w:t>sino</w:t>
      </w:r>
      <w:proofErr w:type="gramEnd"/>
      <w:r w:rsidR="004F08B7">
        <w:rPr>
          <w:rFonts w:ascii="WarnockPro-Capt" w:hAnsi="WarnockPro-Capt" w:cs="WarnockPro-Capt"/>
          <w:color w:val="2E4428"/>
          <w:sz w:val="17"/>
          <w:szCs w:val="17"/>
        </w:rPr>
        <w:t xml:space="preserve"> anuladas hasta tal punto que las ciencias matemáticas</w:t>
      </w:r>
    </w:p>
    <w:p w:rsidR="004F08B7" w:rsidRDefault="00E42C5C"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sidR="004F08B7">
        <w:rPr>
          <w:rFonts w:ascii="WarnockPro-Capt" w:hAnsi="WarnockPro-Capt" w:cs="WarnockPro-Capt"/>
          <w:color w:val="2E4428"/>
          <w:sz w:val="17"/>
          <w:szCs w:val="17"/>
        </w:rPr>
        <w:t>se</w:t>
      </w:r>
      <w:proofErr w:type="gramEnd"/>
      <w:r w:rsidR="004F08B7">
        <w:rPr>
          <w:rFonts w:ascii="WarnockPro-Capt" w:hAnsi="WarnockPro-Capt" w:cs="WarnockPro-Capt"/>
          <w:color w:val="2E4428"/>
          <w:sz w:val="17"/>
          <w:szCs w:val="17"/>
        </w:rPr>
        <w:t xml:space="preserve"> han perdido completamente.</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En su opinión tal estado de cosas era debido a las variaciones</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de las lenguas y al desorden de las proposiciones llevadas </w:t>
      </w:r>
      <w:proofErr w:type="spellStart"/>
      <w:r>
        <w:rPr>
          <w:rFonts w:ascii="WarnockPro-Regular" w:hAnsi="WarnockPro-Regular" w:cs="WarnockPro-Regular"/>
          <w:color w:val="000000"/>
          <w:sz w:val="19"/>
          <w:szCs w:val="19"/>
        </w:rPr>
        <w:t>acabo</w:t>
      </w:r>
      <w:proofErr w:type="spellEnd"/>
      <w:r>
        <w:rPr>
          <w:rFonts w:ascii="WarnockPro-Regular" w:hAnsi="WarnockPro-Regular" w:cs="WarnockPro-Regular"/>
          <w:color w:val="000000"/>
          <w:sz w:val="19"/>
          <w:szCs w:val="19"/>
        </w:rPr>
        <w:t xml:space="preserve"> por copistas y traductores. Su pretensión es pues que:</w:t>
      </w:r>
    </w:p>
    <w:p w:rsidR="00E42C5C" w:rsidRDefault="00E42C5C" w:rsidP="004F08B7">
      <w:pPr>
        <w:autoSpaceDE w:val="0"/>
        <w:autoSpaceDN w:val="0"/>
        <w:adjustRightInd w:val="0"/>
        <w:spacing w:after="0" w:line="240" w:lineRule="auto"/>
        <w:rPr>
          <w:rFonts w:ascii="WarnockPro-Regular" w:hAnsi="WarnockPro-Regular" w:cs="WarnockPro-Regular"/>
          <w:color w:val="000000"/>
          <w:sz w:val="19"/>
          <w:szCs w:val="19"/>
        </w:rPr>
      </w:pPr>
    </w:p>
    <w:p w:rsidR="004F08B7" w:rsidRDefault="00E42C5C"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r w:rsidR="004F08B7">
        <w:rPr>
          <w:rFonts w:ascii="WarnockPro-Capt" w:hAnsi="WarnockPro-Capt" w:cs="WarnockPro-Capt"/>
          <w:color w:val="2E4428"/>
          <w:sz w:val="17"/>
          <w:szCs w:val="17"/>
        </w:rPr>
        <w:t>(…) las proposiciones vuelvan a su primitivo estado y que</w:t>
      </w:r>
    </w:p>
    <w:p w:rsidR="004F08B7" w:rsidRDefault="00E42C5C" w:rsidP="004F08B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sidR="004F08B7">
        <w:rPr>
          <w:rFonts w:ascii="WarnockPro-Capt" w:hAnsi="WarnockPro-Capt" w:cs="WarnockPro-Capt"/>
          <w:color w:val="2E4428"/>
          <w:sz w:val="17"/>
          <w:szCs w:val="17"/>
        </w:rPr>
        <w:t>la</w:t>
      </w:r>
      <w:proofErr w:type="gramEnd"/>
      <w:r w:rsidR="004F08B7">
        <w:rPr>
          <w:rFonts w:ascii="WarnockPro-Capt" w:hAnsi="WarnockPro-Capt" w:cs="WarnockPro-Capt"/>
          <w:color w:val="2E4428"/>
          <w:sz w:val="17"/>
          <w:szCs w:val="17"/>
        </w:rPr>
        <w:t xml:space="preserve"> obra del más sabio Euclides vuelva a ser conocida.</w:t>
      </w:r>
    </w:p>
    <w:p w:rsidR="00E42C5C" w:rsidRDefault="00E42C5C" w:rsidP="004F08B7">
      <w:pPr>
        <w:autoSpaceDE w:val="0"/>
        <w:autoSpaceDN w:val="0"/>
        <w:adjustRightInd w:val="0"/>
        <w:spacing w:after="0" w:line="240" w:lineRule="auto"/>
        <w:rPr>
          <w:rFonts w:ascii="WarnockPro-Capt" w:hAnsi="WarnockPro-Capt" w:cs="WarnockPro-Capt"/>
          <w:color w:val="2E4428"/>
          <w:sz w:val="17"/>
          <w:szCs w:val="17"/>
        </w:rPr>
      </w:pP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A partir del manuscrito latino de Guillermo de </w:t>
      </w:r>
      <w:proofErr w:type="spellStart"/>
      <w:r>
        <w:rPr>
          <w:rFonts w:ascii="WarnockPro-Regular" w:hAnsi="WarnockPro-Regular" w:cs="WarnockPro-Regular"/>
          <w:color w:val="000000"/>
          <w:sz w:val="19"/>
          <w:szCs w:val="19"/>
        </w:rPr>
        <w:t>Moerbeke</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s.XIII</w:t>
      </w:r>
      <w:proofErr w:type="spellEnd"/>
      <w:r>
        <w:rPr>
          <w:rFonts w:ascii="WarnockPro-Regular" w:hAnsi="WarnockPro-Regular" w:cs="WarnockPro-Regular"/>
          <w:color w:val="000000"/>
          <w:sz w:val="19"/>
          <w:szCs w:val="19"/>
        </w:rPr>
        <w:t xml:space="preserve">), publicó una traducción de varias obras de </w:t>
      </w:r>
      <w:proofErr w:type="spellStart"/>
      <w:r>
        <w:rPr>
          <w:rFonts w:ascii="WarnockPro-Regular" w:hAnsi="WarnockPro-Regular" w:cs="WarnockPro-Regular"/>
          <w:color w:val="000000"/>
          <w:sz w:val="19"/>
          <w:szCs w:val="19"/>
        </w:rPr>
        <w:t>Arquímedes.Tras</w:t>
      </w:r>
      <w:proofErr w:type="spellEnd"/>
      <w:r>
        <w:rPr>
          <w:rFonts w:ascii="WarnockPro-Regular" w:hAnsi="WarnockPro-Regular" w:cs="WarnockPro-Regular"/>
          <w:color w:val="000000"/>
          <w:sz w:val="19"/>
          <w:szCs w:val="19"/>
        </w:rPr>
        <w:t xml:space="preserve"> su muerte, dejó un trabajo sobre una obra de Jordano</w:t>
      </w:r>
      <w:r w:rsidR="00E42C5C">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Nemorario</w:t>
      </w:r>
      <w:proofErr w:type="spellEnd"/>
      <w:r>
        <w:rPr>
          <w:rFonts w:ascii="WarnockPro-Regular" w:hAnsi="WarnockPro-Regular" w:cs="WarnockPro-Regular"/>
          <w:color w:val="000000"/>
          <w:sz w:val="19"/>
          <w:szCs w:val="19"/>
        </w:rPr>
        <w:t xml:space="preserve">, importante porque en ella enuncia </w:t>
      </w:r>
      <w:proofErr w:type="gramStart"/>
      <w:r>
        <w:rPr>
          <w:rFonts w:ascii="WarnockPro-Regular" w:hAnsi="WarnockPro-Regular" w:cs="WarnockPro-Regular"/>
          <w:color w:val="000000"/>
          <w:sz w:val="19"/>
          <w:szCs w:val="19"/>
        </w:rPr>
        <w:t>Jordano</w:t>
      </w:r>
      <w:proofErr w:type="gramEnd"/>
      <w:r>
        <w:rPr>
          <w:rFonts w:ascii="WarnockPro-Regular" w:hAnsi="WarnockPro-Regular" w:cs="WarnockPro-Regular"/>
          <w:color w:val="000000"/>
          <w:sz w:val="19"/>
          <w:szCs w:val="19"/>
        </w:rPr>
        <w:t xml:space="preserve"> por</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primera vez la ley del plano inclinado.</w:t>
      </w:r>
    </w:p>
    <w:p w:rsidR="004F08B7" w:rsidRPr="00E42C5C" w:rsidRDefault="004F08B7" w:rsidP="004F08B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Traducidas originalmente por él o copiadas de otras traducciones,</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lo cierto es que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se había preocupado por ir a</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las fuentes para sus estudios matemáticos y no se dejaba</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seducir por versiones más o menos divulgativas de la época.</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El primer libro original publicado por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fue </w:t>
      </w:r>
      <w:proofErr w:type="spellStart"/>
      <w:r>
        <w:rPr>
          <w:rFonts w:ascii="WarnockPro-It" w:hAnsi="WarnockPro-It" w:cs="WarnockPro-It"/>
          <w:i/>
          <w:iCs/>
          <w:color w:val="000000"/>
          <w:sz w:val="19"/>
          <w:szCs w:val="19"/>
        </w:rPr>
        <w:t>Nuova</w:t>
      </w:r>
      <w:proofErr w:type="spellEnd"/>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roofErr w:type="spellStart"/>
      <w:proofErr w:type="gramStart"/>
      <w:r>
        <w:rPr>
          <w:rFonts w:ascii="WarnockPro-It" w:hAnsi="WarnockPro-It" w:cs="WarnockPro-It"/>
          <w:i/>
          <w:iCs/>
          <w:color w:val="000000"/>
          <w:sz w:val="19"/>
          <w:szCs w:val="19"/>
        </w:rPr>
        <w:t>scientia</w:t>
      </w:r>
      <w:proofErr w:type="spellEnd"/>
      <w:proofErr w:type="gram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(1537). En él establece los principios de la balística y</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trata de matematizar los conocimientos físicos en que se</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basa, si bien lo consigue sólo en parte. Estudia principalmente</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el movimiento de un cuerpo en el caso particular del proyectil</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lanzado por un cañón en el supuesto de una resistencia</w:t>
      </w:r>
    </w:p>
    <w:p w:rsidR="004F08B7" w:rsidRDefault="004F08B7" w:rsidP="004F08B7">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nula</w:t>
      </w:r>
      <w:proofErr w:type="gramEnd"/>
      <w:r>
        <w:rPr>
          <w:rFonts w:ascii="WarnockPro-Regular" w:hAnsi="WarnockPro-Regular" w:cs="WarnockPro-Regular"/>
          <w:color w:val="000000"/>
          <w:sz w:val="19"/>
          <w:szCs w:val="19"/>
        </w:rPr>
        <w:t xml:space="preserve"> por parte del aire. Algunas de sus conclusiones las corregirá</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en publicaciones posteriores.</w:t>
      </w:r>
    </w:p>
    <w:p w:rsidR="00E42C5C" w:rsidRDefault="004F08B7" w:rsidP="00E42C5C">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color w:val="000000"/>
          <w:sz w:val="19"/>
          <w:szCs w:val="19"/>
        </w:rPr>
        <w:t xml:space="preserve">En 1546 publica </w:t>
      </w:r>
      <w:proofErr w:type="spellStart"/>
      <w:r>
        <w:rPr>
          <w:rFonts w:ascii="WarnockPro-It" w:hAnsi="WarnockPro-It" w:cs="WarnockPro-It"/>
          <w:i/>
          <w:iCs/>
          <w:color w:val="000000"/>
          <w:sz w:val="19"/>
          <w:szCs w:val="19"/>
        </w:rPr>
        <w:t>Quesiti</w:t>
      </w:r>
      <w:proofErr w:type="spellEnd"/>
      <w:r>
        <w:rPr>
          <w:rFonts w:ascii="WarnockPro-It" w:hAnsi="WarnockPro-It" w:cs="WarnockPro-It"/>
          <w:i/>
          <w:iCs/>
          <w:color w:val="000000"/>
          <w:sz w:val="19"/>
          <w:szCs w:val="19"/>
        </w:rPr>
        <w:t xml:space="preserve"> et </w:t>
      </w:r>
      <w:proofErr w:type="spellStart"/>
      <w:r>
        <w:rPr>
          <w:rFonts w:ascii="WarnockPro-It" w:hAnsi="WarnockPro-It" w:cs="WarnockPro-It"/>
          <w:i/>
          <w:iCs/>
          <w:color w:val="000000"/>
          <w:sz w:val="19"/>
          <w:szCs w:val="19"/>
        </w:rPr>
        <w:t>inventioni</w:t>
      </w:r>
      <w:proofErr w:type="spellEnd"/>
      <w:r>
        <w:rPr>
          <w:rFonts w:ascii="WarnockPro-It" w:hAnsi="WarnockPro-It" w:cs="WarnockPro-It"/>
          <w:i/>
          <w:iCs/>
          <w:color w:val="000000"/>
          <w:sz w:val="19"/>
          <w:szCs w:val="19"/>
        </w:rPr>
        <w:t xml:space="preserve"> </w:t>
      </w:r>
      <w:proofErr w:type="spellStart"/>
      <w:r>
        <w:rPr>
          <w:rFonts w:ascii="WarnockPro-It" w:hAnsi="WarnockPro-It" w:cs="WarnockPro-It"/>
          <w:i/>
          <w:iCs/>
          <w:color w:val="000000"/>
          <w:sz w:val="19"/>
          <w:szCs w:val="19"/>
        </w:rPr>
        <w:t>diverse</w:t>
      </w:r>
      <w:proofErr w:type="spell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(Diferentes problemas</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y descubrimientos), obra escrita en italiano en forma</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de preguntas y respuestas. Consta de nueve libros, en los que</w:t>
      </w:r>
      <w:r w:rsid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revisa parte de las conclusiones sobre balística de su </w:t>
      </w:r>
      <w:r>
        <w:rPr>
          <w:rFonts w:ascii="WarnockPro-It" w:hAnsi="WarnockPro-It" w:cs="WarnockPro-It"/>
          <w:i/>
          <w:iCs/>
          <w:color w:val="000000"/>
          <w:sz w:val="19"/>
          <w:szCs w:val="19"/>
        </w:rPr>
        <w:t>Nova</w:t>
      </w:r>
      <w:r w:rsidR="00E42C5C" w:rsidRPr="00E42C5C">
        <w:rPr>
          <w:rFonts w:ascii="WarnockPro-It" w:hAnsi="WarnockPro-It" w:cs="WarnockPro-It"/>
          <w:i/>
          <w:iCs/>
          <w:sz w:val="19"/>
          <w:szCs w:val="19"/>
        </w:rPr>
        <w:t xml:space="preserve"> </w:t>
      </w:r>
      <w:proofErr w:type="spellStart"/>
      <w:r w:rsidR="00E42C5C">
        <w:rPr>
          <w:rFonts w:ascii="WarnockPro-It" w:hAnsi="WarnockPro-It" w:cs="WarnockPro-It"/>
          <w:i/>
          <w:iCs/>
          <w:sz w:val="19"/>
          <w:szCs w:val="19"/>
        </w:rPr>
        <w:t>scientia</w:t>
      </w:r>
      <w:proofErr w:type="spellEnd"/>
      <w:r w:rsidR="00E42C5C">
        <w:rPr>
          <w:rFonts w:ascii="WarnockPro-Regular" w:hAnsi="WarnockPro-Regular" w:cs="WarnockPro-Regular"/>
          <w:sz w:val="19"/>
          <w:szCs w:val="19"/>
        </w:rPr>
        <w:t>, trata de otros problemas relativos a la Mecánica y</w:t>
      </w:r>
    </w:p>
    <w:p w:rsidR="00E42C5C" w:rsidRDefault="00E42C5C" w:rsidP="00E42C5C">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aborda</w:t>
      </w:r>
      <w:proofErr w:type="gramEnd"/>
      <w:r>
        <w:rPr>
          <w:rFonts w:ascii="WarnockPro-Regular" w:hAnsi="WarnockPro-Regular" w:cs="WarnockPro-Regular"/>
          <w:sz w:val="19"/>
          <w:szCs w:val="19"/>
        </w:rPr>
        <w:t xml:space="preserve"> diversos problemas de Álgebra y Geometría, además de incluir por distintas partes datos de carácter autobiográfico. Uno de los interlocutores que aparecen en el libro es Diego Hurtado de Mendoza, embajador, a la sazón, de Carlos V en la República de Venecia y Trento. Debió ser este hombre un buen aficionado a las matemáticas ya que poseía una gran colección de manuscritos matemáticos de los clásicos, que pasaron, por cierto, posteriormente a engrosar los fondos de la Biblioteca de El Escorial. Parece ser que fue amigo y protector de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lo que indicaría que la tal colección pudo ser una de las fuentes utilizadas por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en su tarea de traductor.</w:t>
      </w:r>
    </w:p>
    <w:p w:rsidR="00E42C5C" w:rsidRPr="00E42C5C" w:rsidRDefault="00E42C5C" w:rsidP="00E42C5C">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 xml:space="preserve">El último libro escrito por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aunque no publicado totalmente hasta después de su muerte, fue el </w:t>
      </w:r>
      <w:r>
        <w:rPr>
          <w:rFonts w:ascii="WarnockPro-It" w:hAnsi="WarnockPro-It" w:cs="WarnockPro-It"/>
          <w:i/>
          <w:iCs/>
          <w:sz w:val="19"/>
          <w:szCs w:val="19"/>
        </w:rPr>
        <w:t xml:space="preserve">General </w:t>
      </w:r>
      <w:proofErr w:type="spellStart"/>
      <w:r>
        <w:rPr>
          <w:rFonts w:ascii="WarnockPro-It" w:hAnsi="WarnockPro-It" w:cs="WarnockPro-It"/>
          <w:i/>
          <w:iCs/>
          <w:sz w:val="19"/>
          <w:szCs w:val="19"/>
        </w:rPr>
        <w:t>trattato</w:t>
      </w:r>
      <w:proofErr w:type="spellEnd"/>
      <w:r>
        <w:rPr>
          <w:rFonts w:ascii="WarnockPro-Regular" w:hAnsi="WarnockPro-Regular" w:cs="WarnockPro-Regular"/>
          <w:sz w:val="19"/>
          <w:szCs w:val="19"/>
        </w:rPr>
        <w:t xml:space="preserve"> </w:t>
      </w:r>
      <w:r>
        <w:rPr>
          <w:rFonts w:ascii="WarnockPro-It" w:hAnsi="WarnockPro-It" w:cs="WarnockPro-It"/>
          <w:i/>
          <w:iCs/>
          <w:sz w:val="19"/>
          <w:szCs w:val="19"/>
        </w:rPr>
        <w:t xml:space="preserve">di </w:t>
      </w:r>
      <w:proofErr w:type="spellStart"/>
      <w:r>
        <w:rPr>
          <w:rFonts w:ascii="WarnockPro-It" w:hAnsi="WarnockPro-It" w:cs="WarnockPro-It"/>
          <w:i/>
          <w:iCs/>
          <w:sz w:val="19"/>
          <w:szCs w:val="19"/>
        </w:rPr>
        <w:t>numeri</w:t>
      </w:r>
      <w:proofErr w:type="spellEnd"/>
      <w:r>
        <w:rPr>
          <w:rFonts w:ascii="WarnockPro-It" w:hAnsi="WarnockPro-It" w:cs="WarnockPro-It"/>
          <w:i/>
          <w:iCs/>
          <w:sz w:val="19"/>
          <w:szCs w:val="19"/>
        </w:rPr>
        <w:t xml:space="preserve"> et </w:t>
      </w:r>
      <w:proofErr w:type="spellStart"/>
      <w:r>
        <w:rPr>
          <w:rFonts w:ascii="WarnockPro-It" w:hAnsi="WarnockPro-It" w:cs="WarnockPro-It"/>
          <w:i/>
          <w:iCs/>
          <w:sz w:val="19"/>
          <w:szCs w:val="19"/>
        </w:rPr>
        <w:t>misure</w:t>
      </w:r>
      <w:proofErr w:type="spellEnd"/>
      <w:r>
        <w:rPr>
          <w:rFonts w:ascii="WarnockPro-Regular" w:hAnsi="WarnockPro-Regular" w:cs="WarnockPro-Regular"/>
          <w:sz w:val="19"/>
          <w:szCs w:val="19"/>
        </w:rPr>
        <w:t xml:space="preserve">. Una especie de enciclopedia de seis partes desarrolladas en 40 volúmenes y un total de 711 páginas. Es como si tratara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de actualizar la </w:t>
      </w:r>
      <w:proofErr w:type="spellStart"/>
      <w:r>
        <w:rPr>
          <w:rFonts w:ascii="WarnockPro-It" w:hAnsi="WarnockPro-It" w:cs="WarnockPro-It"/>
          <w:i/>
          <w:iCs/>
          <w:sz w:val="19"/>
          <w:szCs w:val="19"/>
        </w:rPr>
        <w:t>Summa</w:t>
      </w:r>
      <w:proofErr w:type="spellEnd"/>
      <w:r>
        <w:rPr>
          <w:rFonts w:ascii="WarnockPro-It" w:hAnsi="WarnockPro-It" w:cs="WarnockPro-It"/>
          <w:i/>
          <w:iCs/>
          <w:sz w:val="19"/>
          <w:szCs w:val="19"/>
        </w:rPr>
        <w:t xml:space="preserve"> aritmética</w:t>
      </w:r>
    </w:p>
    <w:p w:rsidR="00E42C5C" w:rsidRDefault="00E42C5C" w:rsidP="00E42C5C">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de</w:t>
      </w:r>
      <w:proofErr w:type="gramEnd"/>
      <w:r>
        <w:rPr>
          <w:rFonts w:ascii="WarnockPro-Regular" w:hAnsi="WarnockPro-Regular" w:cs="WarnockPro-Regular"/>
          <w:sz w:val="19"/>
          <w:szCs w:val="19"/>
        </w:rPr>
        <w:t xml:space="preserve"> Luca </w:t>
      </w:r>
      <w:proofErr w:type="spellStart"/>
      <w:r>
        <w:rPr>
          <w:rFonts w:ascii="WarnockPro-Regular" w:hAnsi="WarnockPro-Regular" w:cs="WarnockPro-Regular"/>
          <w:sz w:val="19"/>
          <w:szCs w:val="19"/>
        </w:rPr>
        <w:t>Pacioli</w:t>
      </w:r>
      <w:proofErr w:type="spellEnd"/>
      <w:r>
        <w:rPr>
          <w:rFonts w:ascii="WarnockPro-Regular" w:hAnsi="WarnockPro-Regular" w:cs="WarnockPro-Regular"/>
          <w:sz w:val="19"/>
          <w:szCs w:val="19"/>
        </w:rPr>
        <w:t xml:space="preserve">. Esta obra recoge los conocimientos de Aritmética y Álgebra de la época. No añade ninguna novedad, pero expone la materia con tanta claridad que no es de extrañar que fuese uno de los textos matemáticos más leídos de todo el siglo XVI. Al parecer, era intención de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acabar</w:t>
      </w:r>
    </w:p>
    <w:p w:rsidR="00E42C5C" w:rsidRDefault="00E42C5C" w:rsidP="00E42C5C">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la</w:t>
      </w:r>
      <w:proofErr w:type="gramEnd"/>
      <w:r>
        <w:rPr>
          <w:rFonts w:ascii="WarnockPro-Regular" w:hAnsi="WarnockPro-Regular" w:cs="WarnockPro-Regular"/>
          <w:sz w:val="19"/>
          <w:szCs w:val="19"/>
        </w:rPr>
        <w:t xml:space="preserve"> obra con la resolución de la ecuación de tercer grado, pero, bien porque no tuviera tiempo o porque no hubiera sido esa su intención, el hecho es que no lo hizo. Sin embargo, esto</w:t>
      </w:r>
    </w:p>
    <w:p w:rsidR="004F08B7" w:rsidRDefault="00E42C5C" w:rsidP="00E42C5C">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merece</w:t>
      </w:r>
      <w:proofErr w:type="gramEnd"/>
      <w:r>
        <w:rPr>
          <w:rFonts w:ascii="WarnockPro-Regular" w:hAnsi="WarnockPro-Regular" w:cs="WarnockPro-Regular"/>
          <w:sz w:val="19"/>
          <w:szCs w:val="19"/>
        </w:rPr>
        <w:t xml:space="preserve"> capítulo aparte.</w:t>
      </w:r>
    </w:p>
    <w:p w:rsidR="00E42C5C" w:rsidRDefault="00E42C5C" w:rsidP="00E42C5C">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lastRenderedPageBreak/>
        <w:t xml:space="preserve">El </w:t>
      </w:r>
      <w:proofErr w:type="spellStart"/>
      <w:r>
        <w:rPr>
          <w:rFonts w:ascii="WarnockPro-Semibold" w:hAnsi="WarnockPro-Semibold" w:cs="WarnockPro-Semibold"/>
          <w:b/>
          <w:bCs/>
          <w:color w:val="2E4428"/>
        </w:rPr>
        <w:t>desaf</w:t>
      </w:r>
      <w:proofErr w:type="spellEnd"/>
      <w:r>
        <w:rPr>
          <w:rFonts w:ascii="WarnockPro-Semibold" w:hAnsi="WarnockPro-Semibold" w:cs="WarnockPro-Semibold"/>
          <w:b/>
          <w:bCs/>
          <w:color w:val="2E4428"/>
        </w:rPr>
        <w:t xml:space="preserve"> </w:t>
      </w:r>
      <w:proofErr w:type="spellStart"/>
      <w:r>
        <w:rPr>
          <w:rFonts w:ascii="WarnockPro-Semibold" w:hAnsi="WarnockPro-Semibold" w:cs="WarnockPro-Semibold"/>
          <w:b/>
          <w:bCs/>
          <w:color w:val="2E4428"/>
        </w:rPr>
        <w:t>ío</w:t>
      </w:r>
      <w:proofErr w:type="spellEnd"/>
      <w:r>
        <w:rPr>
          <w:rFonts w:ascii="WarnockPro-Semibold" w:hAnsi="WarnockPro-Semibold" w:cs="WarnockPro-Semibold"/>
          <w:b/>
          <w:bCs/>
          <w:color w:val="2E4428"/>
        </w:rPr>
        <w:t xml:space="preserve"> de la ecuación de tercer grado</w:t>
      </w: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Ya hemos visto que hasta el siglo XV los matemáticos consideraban prácticamente imposible resolver ecuaciones de grado superior al segundo, al decir de Luca </w:t>
      </w:r>
      <w:proofErr w:type="spellStart"/>
      <w:r>
        <w:rPr>
          <w:rFonts w:ascii="WarnockPro-Regular" w:hAnsi="WarnockPro-Regular" w:cs="WarnockPro-Regular"/>
          <w:color w:val="000000"/>
          <w:sz w:val="19"/>
          <w:szCs w:val="19"/>
        </w:rPr>
        <w:t>Pacioli</w:t>
      </w:r>
      <w:proofErr w:type="spellEnd"/>
      <w:r>
        <w:rPr>
          <w:rFonts w:ascii="WarnockPro-Regular" w:hAnsi="WarnockPro-Regular" w:cs="WarnockPro-Regular"/>
          <w:color w:val="000000"/>
          <w:sz w:val="19"/>
          <w:szCs w:val="19"/>
        </w:rPr>
        <w:t>, con los métodos entonces disponibles. Por otra parte, sólo se trabajaba con números positivos, por lo que ecuaciones de tercer grado había de muchos tipos, según que cualquiera de sus términos estuviera en un miembro u otro de la ecuación.</w:t>
      </w: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La cuestión es que un profesor de Matemáticas de la Universidad de Bolonia, llamado </w:t>
      </w:r>
      <w:proofErr w:type="spellStart"/>
      <w:r>
        <w:rPr>
          <w:rFonts w:ascii="WarnockPro-Regular" w:hAnsi="WarnockPro-Regular" w:cs="WarnockPro-Regular"/>
          <w:color w:val="000000"/>
          <w:sz w:val="19"/>
          <w:szCs w:val="19"/>
        </w:rPr>
        <w:t>Scipione</w:t>
      </w:r>
      <w:proofErr w:type="spellEnd"/>
      <w:r>
        <w:rPr>
          <w:rFonts w:ascii="WarnockPro-Regular" w:hAnsi="WarnockPro-Regular" w:cs="WarnockPro-Regular"/>
          <w:color w:val="000000"/>
          <w:sz w:val="19"/>
          <w:szCs w:val="19"/>
        </w:rPr>
        <w:t xml:space="preserve"> del Ferro (</w:t>
      </w:r>
      <w:proofErr w:type="spellStart"/>
      <w:r>
        <w:rPr>
          <w:rFonts w:ascii="WarnockPro-Regular" w:hAnsi="WarnockPro-Regular" w:cs="WarnockPro-Regular"/>
          <w:color w:val="000000"/>
          <w:sz w:val="19"/>
          <w:szCs w:val="19"/>
        </w:rPr>
        <w:t>ca</w:t>
      </w:r>
      <w:proofErr w:type="spellEnd"/>
      <w:r>
        <w:rPr>
          <w:rFonts w:ascii="WarnockPro-Regular" w:hAnsi="WarnockPro-Regular" w:cs="WarnockPro-Regular"/>
          <w:color w:val="000000"/>
          <w:sz w:val="19"/>
          <w:szCs w:val="19"/>
        </w:rPr>
        <w:t>. 1465-1526)</w:t>
      </w:r>
      <w:r w:rsidRPr="00E42C5C">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encontró (en 1505?), no sabemos cómo, quizá a partir de alguna obra árabe, la fórmula para resolver la ecuación que hoy escribimos </w:t>
      </w:r>
      <w:r>
        <w:rPr>
          <w:rFonts w:ascii="WarnockPro-It" w:hAnsi="WarnockPro-It" w:cs="WarnockPro-It"/>
          <w:i/>
          <w:iCs/>
          <w:color w:val="000000"/>
          <w:sz w:val="19"/>
          <w:szCs w:val="19"/>
        </w:rPr>
        <w:t>x</w:t>
      </w:r>
      <w:r>
        <w:rPr>
          <w:rFonts w:ascii="WarnockPro-Regular" w:hAnsi="WarnockPro-Regular" w:cs="WarnockPro-Regular"/>
          <w:color w:val="000000"/>
          <w:sz w:val="19"/>
          <w:szCs w:val="19"/>
        </w:rPr>
        <w:t xml:space="preserve">³ + </w:t>
      </w:r>
      <w:proofErr w:type="spellStart"/>
      <w:r>
        <w:rPr>
          <w:rFonts w:ascii="WarnockPro-Regular" w:hAnsi="WarnockPro-Regular" w:cs="WarnockPro-Regular"/>
          <w:color w:val="000000"/>
          <w:sz w:val="19"/>
          <w:szCs w:val="19"/>
        </w:rPr>
        <w:t>p</w:t>
      </w:r>
      <w:r>
        <w:rPr>
          <w:rFonts w:ascii="WarnockPro-It" w:hAnsi="WarnockPro-It" w:cs="WarnockPro-It"/>
          <w:i/>
          <w:iCs/>
          <w:color w:val="000000"/>
          <w:sz w:val="19"/>
          <w:szCs w:val="19"/>
        </w:rPr>
        <w:t>x</w:t>
      </w:r>
      <w:proofErr w:type="spell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 xml:space="preserve">= q, con </w:t>
      </w:r>
      <w:r>
        <w:rPr>
          <w:rFonts w:ascii="WarnockPro-It" w:hAnsi="WarnockPro-It" w:cs="WarnockPro-It"/>
          <w:i/>
          <w:iCs/>
          <w:color w:val="000000"/>
          <w:sz w:val="19"/>
          <w:szCs w:val="19"/>
        </w:rPr>
        <w:t xml:space="preserve">p </w:t>
      </w:r>
      <w:r>
        <w:rPr>
          <w:rFonts w:ascii="WarnockPro-Regular" w:hAnsi="WarnockPro-Regular" w:cs="WarnockPro-Regular"/>
          <w:color w:val="000000"/>
          <w:sz w:val="19"/>
          <w:szCs w:val="19"/>
        </w:rPr>
        <w:t xml:space="preserve">y </w:t>
      </w:r>
      <w:r>
        <w:rPr>
          <w:rFonts w:ascii="WarnockPro-It" w:hAnsi="WarnockPro-It" w:cs="WarnockPro-It"/>
          <w:i/>
          <w:iCs/>
          <w:color w:val="000000"/>
          <w:sz w:val="19"/>
          <w:szCs w:val="19"/>
        </w:rPr>
        <w:t xml:space="preserve">q </w:t>
      </w:r>
      <w:r>
        <w:rPr>
          <w:rFonts w:ascii="WarnockPro-Regular" w:hAnsi="WarnockPro-Regular" w:cs="WarnockPro-Regular"/>
          <w:color w:val="000000"/>
          <w:sz w:val="19"/>
          <w:szCs w:val="19"/>
        </w:rPr>
        <w:t xml:space="preserve">positivos. Pero no le dio publicidad, y poco antes de morir se la comunicó a su yerno, </w:t>
      </w:r>
      <w:proofErr w:type="spellStart"/>
      <w:r>
        <w:rPr>
          <w:rFonts w:ascii="WarnockPro-Regular" w:hAnsi="WarnockPro-Regular" w:cs="WarnockPro-Regular"/>
          <w:color w:val="000000"/>
          <w:sz w:val="19"/>
          <w:szCs w:val="19"/>
        </w:rPr>
        <w:t>Annibale</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Della</w:t>
      </w:r>
      <w:proofErr w:type="spellEnd"/>
      <w:r>
        <w:rPr>
          <w:rFonts w:ascii="WarnockPro-Regular" w:hAnsi="WarnockPro-Regular" w:cs="WarnockPro-Regular"/>
          <w:color w:val="000000"/>
          <w:sz w:val="19"/>
          <w:szCs w:val="19"/>
        </w:rPr>
        <w:t xml:space="preserve"> Nave y a uno de sus alumnos, Antonio María del </w:t>
      </w:r>
      <w:proofErr w:type="spellStart"/>
      <w:r>
        <w:rPr>
          <w:rFonts w:ascii="WarnockPro-Regular" w:hAnsi="WarnockPro-Regular" w:cs="WarnockPro-Regular"/>
          <w:color w:val="000000"/>
          <w:sz w:val="19"/>
          <w:szCs w:val="19"/>
        </w:rPr>
        <w:t>Fiore</w:t>
      </w:r>
      <w:proofErr w:type="spellEnd"/>
      <w:r>
        <w:rPr>
          <w:rFonts w:ascii="WarnockPro-Regular" w:hAnsi="WarnockPro-Regular" w:cs="WarnockPro-Regular"/>
          <w:color w:val="000000"/>
          <w:sz w:val="19"/>
          <w:szCs w:val="19"/>
        </w:rPr>
        <w:t xml:space="preserve">. El comportamiento de </w:t>
      </w:r>
      <w:proofErr w:type="spellStart"/>
      <w:r>
        <w:rPr>
          <w:rFonts w:ascii="WarnockPro-Regular" w:hAnsi="WarnockPro-Regular" w:cs="WarnockPro-Regular"/>
          <w:color w:val="000000"/>
          <w:sz w:val="19"/>
          <w:szCs w:val="19"/>
        </w:rPr>
        <w:t>Scipione</w:t>
      </w:r>
      <w:proofErr w:type="spellEnd"/>
      <w:r>
        <w:rPr>
          <w:rFonts w:ascii="WarnockPro-Regular" w:hAnsi="WarnockPro-Regular" w:cs="WarnockPro-Regular"/>
          <w:color w:val="000000"/>
          <w:sz w:val="19"/>
          <w:szCs w:val="19"/>
        </w:rPr>
        <w:t xml:space="preserve"> del Ferro es inconcebible para nuestra mentalidad, ya que cualquiera de nuestros científicos trataría de publicar sus  </w:t>
      </w:r>
      <w:proofErr w:type="spellStart"/>
      <w:r>
        <w:rPr>
          <w:rFonts w:ascii="WarnockPro-Regular" w:hAnsi="WarnockPro-Regular" w:cs="WarnockPro-Regular"/>
          <w:color w:val="000000"/>
          <w:sz w:val="19"/>
          <w:szCs w:val="19"/>
        </w:rPr>
        <w:t>descubrimien</w:t>
      </w:r>
      <w:proofErr w:type="spellEnd"/>
      <w:r>
        <w:rPr>
          <w:rFonts w:ascii="WarnockPro-Regular" w:hAnsi="WarnockPro-Regular" w:cs="WarnockPro-Regular"/>
          <w:color w:val="000000"/>
          <w:sz w:val="19"/>
          <w:szCs w:val="19"/>
        </w:rPr>
        <w:t>-tos en cuanto los tuviera por seguros. No ocurría así por aquel entonces. Era frecuente, en efecto, que los profesores de las universidades se retaran públicamente a resolver o discutir cualquier problema, asunto o tema, con el fin de ganar prestigio, un premio económico previamente apostado, o incluso la misma cátedra de la universidad. En estas condiciones era frecuente que se guardasen los resultados de las investigaciones para sacarlos en el momento oportuno como objeto de un</w:t>
      </w: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desafío</w:t>
      </w:r>
      <w:proofErr w:type="gramEnd"/>
      <w:r>
        <w:rPr>
          <w:rFonts w:ascii="WarnockPro-Regular" w:hAnsi="WarnockPro-Regular" w:cs="WarnockPro-Regular"/>
          <w:color w:val="000000"/>
          <w:sz w:val="19"/>
          <w:szCs w:val="19"/>
        </w:rPr>
        <w:t>.</w:t>
      </w: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En el caso de la ecuación de </w:t>
      </w:r>
      <w:r w:rsidR="008500D0">
        <w:rPr>
          <w:rFonts w:ascii="WarnockPro-Regular" w:hAnsi="WarnockPro-Regular" w:cs="WarnockPro-Regular"/>
          <w:color w:val="000000"/>
          <w:sz w:val="19"/>
          <w:szCs w:val="19"/>
        </w:rPr>
        <w:t xml:space="preserve">tercer grado, fueron tantos los </w:t>
      </w:r>
      <w:r>
        <w:rPr>
          <w:rFonts w:ascii="WarnockPro-Regular" w:hAnsi="WarnockPro-Regular" w:cs="WarnockPro-Regular"/>
          <w:color w:val="000000"/>
          <w:sz w:val="19"/>
          <w:szCs w:val="19"/>
        </w:rPr>
        <w:t>retos y los personajes intervini</w:t>
      </w:r>
      <w:r w:rsidR="008500D0">
        <w:rPr>
          <w:rFonts w:ascii="WarnockPro-Regular" w:hAnsi="WarnockPro-Regular" w:cs="WarnockPro-Regular"/>
          <w:color w:val="000000"/>
          <w:sz w:val="19"/>
          <w:szCs w:val="19"/>
        </w:rPr>
        <w:t xml:space="preserve">entes que, más que una disputa, </w:t>
      </w:r>
      <w:r>
        <w:rPr>
          <w:rFonts w:ascii="WarnockPro-Regular" w:hAnsi="WarnockPro-Regular" w:cs="WarnockPro-Regular"/>
          <w:color w:val="000000"/>
          <w:sz w:val="19"/>
          <w:szCs w:val="19"/>
        </w:rPr>
        <w:t xml:space="preserve">lo que se produjo fue un </w:t>
      </w:r>
      <w:r w:rsidR="008500D0">
        <w:rPr>
          <w:rFonts w:ascii="WarnockPro-Regular" w:hAnsi="WarnockPro-Regular" w:cs="WarnockPro-Regular"/>
          <w:color w:val="000000"/>
          <w:sz w:val="19"/>
          <w:szCs w:val="19"/>
        </w:rPr>
        <w:t xml:space="preserve">drama que duró casi veinte años </w:t>
      </w:r>
      <w:r>
        <w:rPr>
          <w:rFonts w:ascii="WarnockPro-Regular" w:hAnsi="WarnockPro-Regular" w:cs="WarnockPro-Regular"/>
          <w:color w:val="000000"/>
          <w:sz w:val="19"/>
          <w:szCs w:val="19"/>
        </w:rPr>
        <w:t>e impregnó prácticamente toda la vida de sus personajes.</w:t>
      </w: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Como dice Mario Livio:</w:t>
      </w:r>
    </w:p>
    <w:p w:rsidR="00E42C5C" w:rsidRDefault="008500D0" w:rsidP="00E42C5C">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r w:rsidR="00E42C5C">
        <w:rPr>
          <w:rFonts w:ascii="WarnockPro-Capt" w:hAnsi="WarnockPro-Capt" w:cs="WarnockPro-Capt"/>
          <w:color w:val="2E4428"/>
          <w:sz w:val="17"/>
          <w:szCs w:val="17"/>
        </w:rPr>
        <w:t>(…) en el Renacimiento italiano ninguna historia, ni siquiera</w:t>
      </w:r>
    </w:p>
    <w:p w:rsidR="00E42C5C" w:rsidRDefault="008500D0" w:rsidP="00E42C5C">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sidR="00E42C5C">
        <w:rPr>
          <w:rFonts w:ascii="WarnockPro-Capt" w:hAnsi="WarnockPro-Capt" w:cs="WarnockPro-Capt"/>
          <w:color w:val="2E4428"/>
          <w:sz w:val="17"/>
          <w:szCs w:val="17"/>
        </w:rPr>
        <w:t>de</w:t>
      </w:r>
      <w:proofErr w:type="gramEnd"/>
      <w:r w:rsidR="00E42C5C">
        <w:rPr>
          <w:rFonts w:ascii="WarnockPro-Capt" w:hAnsi="WarnockPro-Capt" w:cs="WarnockPro-Capt"/>
          <w:color w:val="2E4428"/>
          <w:sz w:val="17"/>
          <w:szCs w:val="17"/>
        </w:rPr>
        <w:t xml:space="preserve"> matemáticos, llega sin sus momentos operísticos.</w:t>
      </w:r>
    </w:p>
    <w:p w:rsidR="008500D0" w:rsidRDefault="008500D0" w:rsidP="00E42C5C">
      <w:pPr>
        <w:autoSpaceDE w:val="0"/>
        <w:autoSpaceDN w:val="0"/>
        <w:adjustRightInd w:val="0"/>
        <w:spacing w:after="0" w:line="240" w:lineRule="auto"/>
        <w:rPr>
          <w:rFonts w:ascii="WarnockPro-Capt" w:hAnsi="WarnockPro-Capt" w:cs="WarnockPro-Capt"/>
          <w:color w:val="2E4428"/>
          <w:sz w:val="17"/>
          <w:szCs w:val="17"/>
        </w:rPr>
      </w:pPr>
    </w:p>
    <w:p w:rsidR="00E42C5C" w:rsidRDefault="00E42C5C" w:rsidP="00E42C5C">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Estamos, pues, ante un drama en tres actos con prólogo y epíl</w:t>
      </w:r>
      <w:r w:rsidR="008500D0">
        <w:rPr>
          <w:rFonts w:ascii="WarnockPro-Regular" w:hAnsi="WarnockPro-Regular" w:cs="WarnockPro-Regular"/>
          <w:color w:val="000000"/>
          <w:sz w:val="19"/>
          <w:szCs w:val="19"/>
        </w:rPr>
        <w:t>ogo incluidos.</w:t>
      </w:r>
    </w:p>
    <w:p w:rsidR="008500D0" w:rsidRDefault="008500D0" w:rsidP="00E42C5C">
      <w:pPr>
        <w:autoSpaceDE w:val="0"/>
        <w:autoSpaceDN w:val="0"/>
        <w:adjustRightInd w:val="0"/>
        <w:spacing w:after="0" w:line="240" w:lineRule="auto"/>
        <w:rPr>
          <w:rFonts w:ascii="WarnockPro-Regular" w:hAnsi="WarnockPro-Regular" w:cs="WarnockPro-Regular"/>
          <w:color w:val="000000"/>
          <w:sz w:val="19"/>
          <w:szCs w:val="19"/>
        </w:rPr>
      </w:pPr>
    </w:p>
    <w:p w:rsidR="008500D0" w:rsidRDefault="008500D0" w:rsidP="008500D0">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El Prólogo</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Parece ser que un profesor de Milán, </w:t>
      </w:r>
      <w:proofErr w:type="spellStart"/>
      <w:r>
        <w:rPr>
          <w:rFonts w:ascii="WarnockPro-Regular" w:hAnsi="WarnockPro-Regular" w:cs="WarnockPro-Regular"/>
          <w:color w:val="000000"/>
          <w:sz w:val="19"/>
          <w:szCs w:val="19"/>
        </w:rPr>
        <w:t>Zuanne</w:t>
      </w:r>
      <w:proofErr w:type="spellEnd"/>
      <w:r>
        <w:rPr>
          <w:rFonts w:ascii="WarnockPro-Regular" w:hAnsi="WarnockPro-Regular" w:cs="WarnockPro-Regular"/>
          <w:color w:val="000000"/>
          <w:sz w:val="19"/>
          <w:szCs w:val="19"/>
        </w:rPr>
        <w:t xml:space="preserve"> del Col, pidió a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estando este en Brescia, en 1530, que le resolviera estos dos problemas:</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                   1. Encontrar un número que, multiplicado por su raíz aumentada en tres, de cinco.</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                   2. Encontrar tres números que se diferencien en dos y cuyo producto sea mil.</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p>
    <w:p w:rsidR="008500D0" w:rsidRDefault="008500D0" w:rsidP="008500D0">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 xml:space="preserve">Sabemos que estos problemas conducen a sendas ecuaciones cúbicas, que </w:t>
      </w:r>
      <w:proofErr w:type="spellStart"/>
      <w:r>
        <w:rPr>
          <w:rFonts w:ascii="WarnockPro-Regular" w:hAnsi="WarnockPro-Regular" w:cs="WarnockPro-Regular"/>
          <w:sz w:val="19"/>
          <w:szCs w:val="19"/>
        </w:rPr>
        <w:t>Pacioli</w:t>
      </w:r>
      <w:proofErr w:type="spellEnd"/>
      <w:r>
        <w:rPr>
          <w:rFonts w:ascii="WarnockPro-Regular" w:hAnsi="WarnockPro-Regular" w:cs="WarnockPro-Regular"/>
          <w:sz w:val="19"/>
          <w:szCs w:val="19"/>
        </w:rPr>
        <w:t xml:space="preserve"> había declarado imposibles de resolver, pero que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afirmó que sí eran resolubles.</w:t>
      </w:r>
    </w:p>
    <w:p w:rsidR="008500D0" w:rsidRDefault="008500D0" w:rsidP="008500D0">
      <w:pPr>
        <w:autoSpaceDE w:val="0"/>
        <w:autoSpaceDN w:val="0"/>
        <w:adjustRightInd w:val="0"/>
        <w:spacing w:after="0" w:line="240" w:lineRule="auto"/>
        <w:rPr>
          <w:rFonts w:ascii="WarnockPro-Regular" w:hAnsi="WarnockPro-Regular" w:cs="WarnockPro-Regular"/>
          <w:sz w:val="19"/>
          <w:szCs w:val="19"/>
        </w:rPr>
      </w:pPr>
    </w:p>
    <w:p w:rsidR="008500D0" w:rsidRDefault="008500D0" w:rsidP="008500D0">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Acto primero</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Naturalmente no tardó en salir a escena Antonio María del </w:t>
      </w:r>
      <w:proofErr w:type="spellStart"/>
      <w:r>
        <w:rPr>
          <w:rFonts w:ascii="WarnockPro-Regular" w:hAnsi="WarnockPro-Regular" w:cs="WarnockPro-Regular"/>
          <w:color w:val="000000"/>
          <w:sz w:val="19"/>
          <w:szCs w:val="19"/>
        </w:rPr>
        <w:t>Fiore</w:t>
      </w:r>
      <w:proofErr w:type="spellEnd"/>
      <w:r>
        <w:rPr>
          <w:rFonts w:ascii="WarnockPro-Regular" w:hAnsi="WarnockPro-Regular" w:cs="WarnockPro-Regular"/>
          <w:color w:val="000000"/>
          <w:sz w:val="19"/>
          <w:szCs w:val="19"/>
        </w:rPr>
        <w:t xml:space="preserve">, mediocre matemático, natural de Venecia, a donde se había trasladado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en 1534. Transcurría el año 1535</w:t>
      </w:r>
      <w:proofErr w:type="gramStart"/>
      <w:r>
        <w:rPr>
          <w:rFonts w:ascii="WarnockPro-Regular" w:hAnsi="WarnockPro-Regular" w:cs="WarnockPro-Regular"/>
          <w:color w:val="000000"/>
          <w:sz w:val="19"/>
          <w:szCs w:val="19"/>
        </w:rPr>
        <w:t>,cuando</w:t>
      </w:r>
      <w:proofErr w:type="gramEnd"/>
      <w:r>
        <w:rPr>
          <w:rFonts w:ascii="WarnockPro-Regular" w:hAnsi="WarnockPro-Regular" w:cs="WarnockPro-Regular"/>
          <w:color w:val="000000"/>
          <w:sz w:val="19"/>
          <w:szCs w:val="19"/>
        </w:rPr>
        <w:t xml:space="preserve"> Del </w:t>
      </w:r>
      <w:proofErr w:type="spellStart"/>
      <w:r>
        <w:rPr>
          <w:rFonts w:ascii="WarnockPro-Regular" w:hAnsi="WarnockPro-Regular" w:cs="WarnockPro-Regular"/>
          <w:color w:val="000000"/>
          <w:sz w:val="19"/>
          <w:szCs w:val="19"/>
        </w:rPr>
        <w:t>Fiore</w:t>
      </w:r>
      <w:proofErr w:type="spellEnd"/>
      <w:r>
        <w:rPr>
          <w:rFonts w:ascii="WarnockPro-Regular" w:hAnsi="WarnockPro-Regular" w:cs="WarnockPro-Regular"/>
          <w:color w:val="000000"/>
          <w:sz w:val="19"/>
          <w:szCs w:val="19"/>
        </w:rPr>
        <w:t xml:space="preserve">, tratando de impostor a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aseguraba que él sí tenía una fórmula para resolver la ecuación cúbica, que le había entregado su maestro </w:t>
      </w:r>
      <w:proofErr w:type="spellStart"/>
      <w:r>
        <w:rPr>
          <w:rFonts w:ascii="WarnockPro-Regular" w:hAnsi="WarnockPro-Regular" w:cs="WarnockPro-Regular"/>
          <w:color w:val="000000"/>
          <w:sz w:val="19"/>
          <w:szCs w:val="19"/>
        </w:rPr>
        <w:t>Scipione</w:t>
      </w:r>
      <w:proofErr w:type="spellEnd"/>
      <w:r>
        <w:rPr>
          <w:rFonts w:ascii="WarnockPro-Regular" w:hAnsi="WarnockPro-Regular" w:cs="WarnockPro-Regular"/>
          <w:color w:val="000000"/>
          <w:sz w:val="19"/>
          <w:szCs w:val="19"/>
        </w:rPr>
        <w:t xml:space="preserve"> del Ferro, treinta años antes. Como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insistiera en su capacidad para resolver las ecuaciones cúbicas de los tipos:</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It" w:hAnsi="WarnockPro-It" w:cs="WarnockPro-It"/>
          <w:i/>
          <w:iCs/>
          <w:color w:val="2E4428"/>
          <w:sz w:val="19"/>
          <w:szCs w:val="19"/>
        </w:rPr>
        <w:t>x</w:t>
      </w:r>
      <w:r>
        <w:rPr>
          <w:rFonts w:ascii="WarnockPro-Regular" w:hAnsi="WarnockPro-Regular" w:cs="WarnockPro-Regular"/>
          <w:color w:val="2E4428"/>
          <w:sz w:val="19"/>
          <w:szCs w:val="19"/>
        </w:rPr>
        <w:t>³</w:t>
      </w:r>
      <w:proofErr w:type="gramEnd"/>
      <w:r>
        <w:rPr>
          <w:rFonts w:ascii="WarnockPro-Regular" w:hAnsi="WarnockPro-Regular" w:cs="WarnockPro-Regular"/>
          <w:color w:val="2E4428"/>
          <w:sz w:val="19"/>
          <w:szCs w:val="19"/>
        </w:rPr>
        <w:t xml:space="preserve">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It" w:hAnsi="WarnockPro-It" w:cs="WarnockPro-It"/>
          <w:i/>
          <w:iCs/>
          <w:color w:val="2E4428"/>
          <w:sz w:val="19"/>
          <w:szCs w:val="19"/>
        </w:rPr>
        <w:t xml:space="preserve"> </w:t>
      </w:r>
      <w:r>
        <w:rPr>
          <w:rFonts w:ascii="WarnockPro-Regular" w:hAnsi="WarnockPro-Regular" w:cs="WarnockPro-Regular"/>
          <w:color w:val="2E4428"/>
          <w:sz w:val="19"/>
          <w:szCs w:val="19"/>
        </w:rPr>
        <w:t xml:space="preserve">= q   ,    </w:t>
      </w:r>
      <w:r>
        <w:rPr>
          <w:rFonts w:ascii="WarnockPro-It" w:hAnsi="WarnockPro-It" w:cs="WarnockPro-It"/>
          <w:i/>
          <w:iCs/>
          <w:color w:val="2E4428"/>
          <w:sz w:val="19"/>
          <w:szCs w:val="19"/>
        </w:rPr>
        <w:t>x</w:t>
      </w:r>
      <w:r>
        <w:rPr>
          <w:rFonts w:ascii="WarnockPro-Regular" w:hAnsi="WarnockPro-Regular" w:cs="WarnockPro-Regular"/>
          <w:color w:val="2E4428"/>
          <w:sz w:val="19"/>
          <w:szCs w:val="19"/>
        </w:rPr>
        <w:t xml:space="preserve">³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It" w:hAnsi="WarnockPro-It" w:cs="WarnockPro-It"/>
          <w:i/>
          <w:iCs/>
          <w:color w:val="2E4428"/>
          <w:sz w:val="19"/>
          <w:szCs w:val="19"/>
        </w:rPr>
        <w:t xml:space="preserve"> </w:t>
      </w:r>
      <w:r>
        <w:rPr>
          <w:rFonts w:ascii="WarnockPro-Regular" w:hAnsi="WarnockPro-Regular" w:cs="WarnockPro-Regular"/>
          <w:color w:val="2E4428"/>
          <w:sz w:val="19"/>
          <w:szCs w:val="19"/>
        </w:rPr>
        <w:t xml:space="preserve">+ q    ,   </w:t>
      </w:r>
      <w:r>
        <w:rPr>
          <w:rFonts w:ascii="WarnockPro-It" w:hAnsi="WarnockPro-It" w:cs="WarnockPro-It"/>
          <w:i/>
          <w:iCs/>
          <w:color w:val="2E4428"/>
          <w:sz w:val="19"/>
          <w:szCs w:val="19"/>
        </w:rPr>
        <w:t>x</w:t>
      </w:r>
      <w:r>
        <w:rPr>
          <w:rFonts w:ascii="WarnockPro-Regular" w:hAnsi="WarnockPro-Regular" w:cs="WarnockPro-Regular"/>
          <w:color w:val="2E4428"/>
          <w:sz w:val="19"/>
          <w:szCs w:val="19"/>
        </w:rPr>
        <w:t xml:space="preserve">³ + q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Regular" w:hAnsi="WarnockPro-Regular" w:cs="WarnockPro-Regular"/>
          <w:color w:val="2E4428"/>
          <w:sz w:val="19"/>
          <w:szCs w:val="19"/>
        </w:rPr>
        <w:t xml:space="preserve">         </w:t>
      </w:r>
      <w:r>
        <w:rPr>
          <w:rFonts w:ascii="WarnockPro-Regular" w:hAnsi="WarnockPro-Regular" w:cs="WarnockPro-Regular"/>
          <w:color w:val="000000"/>
          <w:sz w:val="19"/>
          <w:szCs w:val="19"/>
        </w:rPr>
        <w:t>con p&gt;0 y q&gt;0</w:t>
      </w:r>
      <w:r>
        <w:rPr>
          <w:rFonts w:ascii="WarnockPro-Regular" w:hAnsi="WarnockPro-Regular" w:cs="WarnockPro-Regular"/>
          <w:color w:val="2E4428"/>
          <w:sz w:val="19"/>
          <w:szCs w:val="19"/>
        </w:rPr>
        <w:t xml:space="preserve">    </w:t>
      </w:r>
      <w:r>
        <w:rPr>
          <w:rFonts w:ascii="WarnockPro-Regular" w:hAnsi="WarnockPro-Regular" w:cs="WarnockPro-Regular"/>
          <w:color w:val="000000"/>
          <w:sz w:val="19"/>
          <w:szCs w:val="19"/>
        </w:rPr>
        <w:t xml:space="preserve">se planteó el desafío. </w:t>
      </w:r>
    </w:p>
    <w:p w:rsidR="008500D0" w:rsidRPr="008500D0" w:rsidRDefault="008500D0" w:rsidP="008500D0">
      <w:pPr>
        <w:autoSpaceDE w:val="0"/>
        <w:autoSpaceDN w:val="0"/>
        <w:adjustRightInd w:val="0"/>
        <w:spacing w:after="0" w:line="240" w:lineRule="auto"/>
        <w:rPr>
          <w:rFonts w:ascii="WarnockPro-Regular" w:hAnsi="WarnockPro-Regular" w:cs="WarnockPro-Regular"/>
          <w:color w:val="2E4428"/>
          <w:sz w:val="19"/>
          <w:szCs w:val="19"/>
        </w:rPr>
      </w:pPr>
      <w:r>
        <w:rPr>
          <w:rFonts w:ascii="WarnockPro-Regular" w:hAnsi="WarnockPro-Regular" w:cs="WarnockPro-Regular"/>
          <w:color w:val="000000"/>
          <w:sz w:val="19"/>
          <w:szCs w:val="19"/>
        </w:rPr>
        <w:t>Cada contrincante debía de resolver</w:t>
      </w:r>
      <w:r>
        <w:rPr>
          <w:rFonts w:ascii="WarnockPro-Regular" w:hAnsi="WarnockPro-Regular" w:cs="WarnockPro-Regular"/>
          <w:color w:val="2E4428"/>
          <w:sz w:val="19"/>
          <w:szCs w:val="19"/>
        </w:rPr>
        <w:t xml:space="preserve"> </w:t>
      </w:r>
      <w:r>
        <w:rPr>
          <w:rFonts w:ascii="WarnockPro-Regular" w:hAnsi="WarnockPro-Regular" w:cs="WarnockPro-Regular"/>
          <w:color w:val="000000"/>
          <w:sz w:val="19"/>
          <w:szCs w:val="19"/>
        </w:rPr>
        <w:t>treinta problemas propuestos por su oponente en el plazo</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máximo</w:t>
      </w:r>
      <w:proofErr w:type="gramEnd"/>
      <w:r>
        <w:rPr>
          <w:rFonts w:ascii="WarnockPro-Regular" w:hAnsi="WarnockPro-Regular" w:cs="WarnockPro-Regular"/>
          <w:color w:val="000000"/>
          <w:sz w:val="19"/>
          <w:szCs w:val="19"/>
        </w:rPr>
        <w:t xml:space="preserve"> de cuarenta días. La apuesta suponía por parte del perdedor pagar una comida al vencedor y a sus amigos. Mientras Del </w:t>
      </w:r>
      <w:proofErr w:type="spellStart"/>
      <w:r>
        <w:rPr>
          <w:rFonts w:ascii="WarnockPro-Regular" w:hAnsi="WarnockPro-Regular" w:cs="WarnockPro-Regular"/>
          <w:color w:val="000000"/>
          <w:sz w:val="19"/>
          <w:szCs w:val="19"/>
        </w:rPr>
        <w:t>Fiore</w:t>
      </w:r>
      <w:proofErr w:type="spellEnd"/>
      <w:r>
        <w:rPr>
          <w:rFonts w:ascii="WarnockPro-Regular" w:hAnsi="WarnockPro-Regular" w:cs="WarnockPro-Regular"/>
          <w:color w:val="000000"/>
          <w:sz w:val="19"/>
          <w:szCs w:val="19"/>
        </w:rPr>
        <w:t xml:space="preserve"> no supo resolver ni uno sólo de los </w:t>
      </w:r>
      <w:proofErr w:type="spellStart"/>
      <w:r>
        <w:rPr>
          <w:rFonts w:ascii="WarnockPro-Regular" w:hAnsi="WarnockPro-Regular" w:cs="WarnockPro-Regular"/>
          <w:color w:val="000000"/>
          <w:sz w:val="19"/>
          <w:szCs w:val="19"/>
        </w:rPr>
        <w:t>problemas,Tartaglia</w:t>
      </w:r>
      <w:proofErr w:type="spellEnd"/>
      <w:r>
        <w:rPr>
          <w:rFonts w:ascii="WarnockPro-Regular" w:hAnsi="WarnockPro-Regular" w:cs="WarnockPro-Regular"/>
          <w:color w:val="000000"/>
          <w:sz w:val="19"/>
          <w:szCs w:val="19"/>
        </w:rPr>
        <w:t xml:space="preserve"> los resolvió todos en menos de dos </w:t>
      </w:r>
      <w:proofErr w:type="spellStart"/>
      <w:r>
        <w:rPr>
          <w:rFonts w:ascii="WarnockPro-Regular" w:hAnsi="WarnockPro-Regular" w:cs="WarnockPro-Regular"/>
          <w:color w:val="000000"/>
          <w:sz w:val="19"/>
          <w:szCs w:val="19"/>
        </w:rPr>
        <w:t>horas.Pero</w:t>
      </w:r>
      <w:proofErr w:type="spellEnd"/>
      <w:r>
        <w:rPr>
          <w:rFonts w:ascii="WarnockPro-Regular" w:hAnsi="WarnockPro-Regular" w:cs="WarnockPro-Regular"/>
          <w:color w:val="000000"/>
          <w:sz w:val="19"/>
          <w:szCs w:val="19"/>
        </w:rPr>
        <w:t xml:space="preserve">, le perdonó la comida, quizá se vio suficientemente pagado con el éxito y el prestigio que esto podía suponerle. A partir de ese momento, Del </w:t>
      </w:r>
      <w:proofErr w:type="spellStart"/>
      <w:r>
        <w:rPr>
          <w:rFonts w:ascii="WarnockPro-Regular" w:hAnsi="WarnockPro-Regular" w:cs="WarnockPro-Regular"/>
          <w:color w:val="000000"/>
          <w:sz w:val="19"/>
          <w:szCs w:val="19"/>
        </w:rPr>
        <w:t>Fiore</w:t>
      </w:r>
      <w:proofErr w:type="spellEnd"/>
      <w:r>
        <w:rPr>
          <w:rFonts w:ascii="WarnockPro-Regular" w:hAnsi="WarnockPro-Regular" w:cs="WarnockPro-Regular"/>
          <w:color w:val="000000"/>
          <w:sz w:val="19"/>
          <w:szCs w:val="19"/>
        </w:rPr>
        <w:t xml:space="preserve"> desaparece de la escena, en tanto que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ve aumentada su fama y su popularidad.</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p>
    <w:p w:rsidR="008500D0" w:rsidRDefault="008500D0" w:rsidP="008500D0">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Acto segundo</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La crónica de la disputa se difunde por todas las universidades de Italia, la fama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se ve acrecentada y llega a conocimiento de </w:t>
      </w:r>
      <w:proofErr w:type="spellStart"/>
      <w:r>
        <w:rPr>
          <w:rFonts w:ascii="WarnockPro-Regular" w:hAnsi="WarnockPro-Regular" w:cs="WarnockPro-Regular"/>
          <w:color w:val="000000"/>
          <w:sz w:val="19"/>
          <w:szCs w:val="19"/>
        </w:rPr>
        <w:t>Gerolamo</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médico, astrólogo, matemático, filósofo y, por si fuera poco, gran aficionado a los juegos de azar. Era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hijo ilegítimo del abogado </w:t>
      </w:r>
      <w:proofErr w:type="spellStart"/>
      <w:r>
        <w:rPr>
          <w:rFonts w:ascii="WarnockPro-Regular" w:hAnsi="WarnockPro-Regular" w:cs="WarnockPro-Regular"/>
          <w:color w:val="000000"/>
          <w:sz w:val="19"/>
          <w:szCs w:val="19"/>
        </w:rPr>
        <w:t>Fazio</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asesor de Leonardo da Vinci en cuestiones de geometría, quien se había </w:t>
      </w:r>
      <w:proofErr w:type="spellStart"/>
      <w:r>
        <w:rPr>
          <w:rFonts w:ascii="WarnockPro-Regular" w:hAnsi="WarnockPro-Regular" w:cs="WarnockPro-Regular"/>
          <w:color w:val="000000"/>
          <w:sz w:val="19"/>
          <w:szCs w:val="19"/>
        </w:rPr>
        <w:t>preocu-pado</w:t>
      </w:r>
      <w:proofErr w:type="spellEnd"/>
      <w:r>
        <w:rPr>
          <w:rFonts w:ascii="WarnockPro-Regular" w:hAnsi="WarnockPro-Regular" w:cs="WarnockPro-Regular"/>
          <w:color w:val="000000"/>
          <w:sz w:val="19"/>
          <w:szCs w:val="19"/>
        </w:rPr>
        <w:t xml:space="preserve"> por dar una esmerada educación a su hijo, al principio por él mismo en matemáticas, y pos-</w:t>
      </w:r>
      <w:proofErr w:type="spellStart"/>
      <w:r>
        <w:rPr>
          <w:rFonts w:ascii="WarnockPro-Regular" w:hAnsi="WarnockPro-Regular" w:cs="WarnockPro-Regular"/>
          <w:color w:val="000000"/>
          <w:sz w:val="19"/>
          <w:szCs w:val="19"/>
        </w:rPr>
        <w:t>teriormente</w:t>
      </w:r>
      <w:proofErr w:type="spellEnd"/>
      <w:r>
        <w:rPr>
          <w:rFonts w:ascii="WarnockPro-Regular" w:hAnsi="WarnockPro-Regular" w:cs="WarnockPro-Regular"/>
          <w:color w:val="000000"/>
          <w:sz w:val="19"/>
          <w:szCs w:val="19"/>
        </w:rPr>
        <w:t xml:space="preserve"> enviándolo a las universidades de Pavía y Padua.</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Estamos en el año 1539, con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terminando de escribir su </w:t>
      </w:r>
      <w:r>
        <w:rPr>
          <w:rFonts w:ascii="WarnockPro-It" w:hAnsi="WarnockPro-It" w:cs="WarnockPro-It"/>
          <w:i/>
          <w:iCs/>
          <w:color w:val="000000"/>
          <w:sz w:val="19"/>
          <w:szCs w:val="19"/>
        </w:rPr>
        <w:t xml:space="preserve">Practica Aritmética </w:t>
      </w:r>
      <w:proofErr w:type="spellStart"/>
      <w:r>
        <w:rPr>
          <w:rFonts w:ascii="WarnockPro-It" w:hAnsi="WarnockPro-It" w:cs="WarnockPro-It"/>
          <w:i/>
          <w:iCs/>
          <w:color w:val="000000"/>
          <w:sz w:val="19"/>
          <w:szCs w:val="19"/>
        </w:rPr>
        <w:t>Generalis</w:t>
      </w:r>
      <w:proofErr w:type="spellEnd"/>
      <w:r>
        <w:rPr>
          <w:rFonts w:ascii="WarnockPro-Regular" w:hAnsi="WarnockPro-Regular" w:cs="WarnockPro-Regular"/>
          <w:color w:val="000000"/>
          <w:sz w:val="19"/>
          <w:szCs w:val="19"/>
        </w:rPr>
        <w:t xml:space="preserve">. Debió considerar interesante incluir en su libro la resolución de la ecuación de tercer grado mediante la fórmula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y realiza al efecto sucesivos intentos de aproximación con el objeto de conseguir la preciada fórmula.</w:t>
      </w:r>
    </w:p>
    <w:p w:rsidR="008500D0" w:rsidRDefault="008500D0" w:rsidP="008500D0">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lastRenderedPageBreak/>
        <w:t xml:space="preserve"> Primero, a través de un conocido común, el librero </w:t>
      </w:r>
      <w:proofErr w:type="spellStart"/>
      <w:r>
        <w:rPr>
          <w:rFonts w:ascii="WarnockPro-Regular" w:hAnsi="WarnockPro-Regular" w:cs="WarnockPro-Regular"/>
          <w:color w:val="000000"/>
          <w:sz w:val="19"/>
          <w:szCs w:val="19"/>
        </w:rPr>
        <w:t>Zuantonio</w:t>
      </w:r>
      <w:proofErr w:type="spellEnd"/>
      <w:r>
        <w:rPr>
          <w:rFonts w:ascii="WarnockPro-Regular" w:hAnsi="WarnockPro-Regular" w:cs="WarnockPro-Regular"/>
          <w:color w:val="000000"/>
          <w:sz w:val="19"/>
          <w:szCs w:val="19"/>
        </w:rPr>
        <w:t xml:space="preserve"> da </w:t>
      </w:r>
      <w:proofErr w:type="spellStart"/>
      <w:r>
        <w:rPr>
          <w:rFonts w:ascii="WarnockPro-Regular" w:hAnsi="WarnockPro-Regular" w:cs="WarnockPro-Regular"/>
          <w:color w:val="000000"/>
          <w:sz w:val="19"/>
          <w:szCs w:val="19"/>
        </w:rPr>
        <w:t>Bassano</w:t>
      </w:r>
      <w:proofErr w:type="spellEnd"/>
      <w:r>
        <w:rPr>
          <w:rFonts w:ascii="WarnockPro-Regular" w:hAnsi="WarnockPro-Regular" w:cs="WarnockPro-Regular"/>
          <w:color w:val="000000"/>
          <w:sz w:val="19"/>
          <w:szCs w:val="19"/>
        </w:rPr>
        <w:t xml:space="preserve">, que se encontró con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el 2 de enero de 1539, en Venecia, para pedirle, en nombre de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la forma de resolver la ecuación cúbica, a fin de publicarla en su libro, eso sí, indicando la autoría por part</w:t>
      </w:r>
      <w:r w:rsidR="00A22091">
        <w:rPr>
          <w:rFonts w:ascii="WarnockPro-Regular" w:hAnsi="WarnockPro-Regular" w:cs="WarnockPro-Regular"/>
          <w:color w:val="000000"/>
          <w:sz w:val="19"/>
          <w:szCs w:val="19"/>
        </w:rPr>
        <w:t xml:space="preserve">e </w:t>
      </w:r>
    </w:p>
    <w:p w:rsidR="00A22091" w:rsidRDefault="00A22091" w:rsidP="008500D0">
      <w:pPr>
        <w:autoSpaceDE w:val="0"/>
        <w:autoSpaceDN w:val="0"/>
        <w:adjustRightInd w:val="0"/>
        <w:spacing w:after="0" w:line="240" w:lineRule="auto"/>
        <w:rPr>
          <w:rFonts w:ascii="WarnockPro-Regular" w:hAnsi="WarnockPro-Regular" w:cs="WarnockPro-Regular"/>
          <w:sz w:val="19"/>
          <w:szCs w:val="19"/>
        </w:rPr>
      </w:pPr>
      <w:proofErr w:type="gramStart"/>
      <w:r>
        <w:rPr>
          <w:rFonts w:ascii="WarnockPro-Regular" w:hAnsi="WarnockPro-Regular" w:cs="WarnockPro-Regular"/>
          <w:sz w:val="19"/>
          <w:szCs w:val="19"/>
        </w:rPr>
        <w:t>de</w:t>
      </w:r>
      <w:proofErr w:type="gramEnd"/>
      <w:r>
        <w:rPr>
          <w:rFonts w:ascii="WarnockPro-Regular" w:hAnsi="WarnockPro-Regular" w:cs="WarnockPro-Regular"/>
          <w:sz w:val="19"/>
          <w:szCs w:val="19"/>
        </w:rPr>
        <w:t xml:space="preserve">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Pero, éste se opuso a tal cuestión.</w:t>
      </w:r>
    </w:p>
    <w:p w:rsidR="00A22091" w:rsidRDefault="00A22091" w:rsidP="00A22091">
      <w:pPr>
        <w:autoSpaceDE w:val="0"/>
        <w:autoSpaceDN w:val="0"/>
        <w:adjustRightInd w:val="0"/>
        <w:spacing w:after="0" w:line="240" w:lineRule="auto"/>
        <w:rPr>
          <w:rFonts w:ascii="WarnockPro-Regular" w:hAnsi="WarnockPro-Regular" w:cs="WarnockPro-Regular"/>
          <w:sz w:val="19"/>
          <w:szCs w:val="19"/>
        </w:rPr>
      </w:pPr>
      <w:r>
        <w:rPr>
          <w:rFonts w:ascii="WarnockPro-Regular" w:hAnsi="WarnockPro-Regular" w:cs="WarnockPro-Regular"/>
          <w:sz w:val="19"/>
          <w:szCs w:val="19"/>
        </w:rPr>
        <w:t xml:space="preserve">Ante semejante fracaso, </w:t>
      </w:r>
      <w:proofErr w:type="spellStart"/>
      <w:r>
        <w:rPr>
          <w:rFonts w:ascii="WarnockPro-Regular" w:hAnsi="WarnockPro-Regular" w:cs="WarnockPro-Regular"/>
          <w:sz w:val="19"/>
          <w:szCs w:val="19"/>
        </w:rPr>
        <w:t>Cardano</w:t>
      </w:r>
      <w:proofErr w:type="spellEnd"/>
      <w:r>
        <w:rPr>
          <w:rFonts w:ascii="WarnockPro-Regular" w:hAnsi="WarnockPro-Regular" w:cs="WarnockPro-Regular"/>
          <w:sz w:val="19"/>
          <w:szCs w:val="19"/>
        </w:rPr>
        <w:t xml:space="preserve"> no se desanimó e insistió de nuevo, mediante carta que le envió a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el 12 de febrero de ese mismo </w:t>
      </w:r>
      <w:proofErr w:type="spellStart"/>
      <w:r>
        <w:rPr>
          <w:rFonts w:ascii="WarnockPro-Regular" w:hAnsi="WarnockPro-Regular" w:cs="WarnockPro-Regular"/>
          <w:sz w:val="19"/>
          <w:szCs w:val="19"/>
        </w:rPr>
        <w:t>año</w:t>
      </w:r>
      <w:proofErr w:type="gramStart"/>
      <w:r>
        <w:rPr>
          <w:rFonts w:ascii="WarnockPro-Regular" w:hAnsi="WarnockPro-Regular" w:cs="WarnockPro-Regular"/>
          <w:sz w:val="19"/>
          <w:szCs w:val="19"/>
        </w:rPr>
        <w:t>,con</w:t>
      </w:r>
      <w:proofErr w:type="spellEnd"/>
      <w:proofErr w:type="gramEnd"/>
      <w:r>
        <w:rPr>
          <w:rFonts w:ascii="WarnockPro-Regular" w:hAnsi="WarnockPro-Regular" w:cs="WarnockPro-Regular"/>
          <w:sz w:val="19"/>
          <w:szCs w:val="19"/>
        </w:rPr>
        <w:t xml:space="preserve"> elogiosos comentarios sobre su libro </w:t>
      </w:r>
      <w:proofErr w:type="spellStart"/>
      <w:r>
        <w:rPr>
          <w:rFonts w:ascii="WarnockPro-It" w:hAnsi="WarnockPro-It" w:cs="WarnockPro-It"/>
          <w:i/>
          <w:iCs/>
          <w:sz w:val="19"/>
          <w:szCs w:val="19"/>
        </w:rPr>
        <w:t>Nuova</w:t>
      </w:r>
      <w:proofErr w:type="spellEnd"/>
      <w:r>
        <w:rPr>
          <w:rFonts w:ascii="WarnockPro-It" w:hAnsi="WarnockPro-It" w:cs="WarnockPro-It"/>
          <w:i/>
          <w:iCs/>
          <w:sz w:val="19"/>
          <w:szCs w:val="19"/>
        </w:rPr>
        <w:t xml:space="preserve"> </w:t>
      </w:r>
      <w:proofErr w:type="spellStart"/>
      <w:r>
        <w:rPr>
          <w:rFonts w:ascii="WarnockPro-It" w:hAnsi="WarnockPro-It" w:cs="WarnockPro-It"/>
          <w:i/>
          <w:iCs/>
          <w:sz w:val="19"/>
          <w:szCs w:val="19"/>
        </w:rPr>
        <w:t>Scientia</w:t>
      </w:r>
      <w:proofErr w:type="spellEnd"/>
      <w:r>
        <w:rPr>
          <w:rFonts w:ascii="WarnockPro-Regular" w:hAnsi="WarnockPro-Regular" w:cs="WarnockPro-Regular"/>
          <w:sz w:val="19"/>
          <w:szCs w:val="19"/>
        </w:rPr>
        <w:t xml:space="preserve">. Volvió a negarse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w:t>
      </w:r>
      <w:proofErr w:type="spellStart"/>
      <w:r>
        <w:rPr>
          <w:rFonts w:ascii="WarnockPro-Regular" w:hAnsi="WarnockPro-Regular" w:cs="WarnockPro-Regular"/>
          <w:sz w:val="19"/>
          <w:szCs w:val="19"/>
        </w:rPr>
        <w:t>Cardano</w:t>
      </w:r>
      <w:proofErr w:type="spellEnd"/>
      <w:r>
        <w:rPr>
          <w:rFonts w:ascii="WarnockPro-Regular" w:hAnsi="WarnockPro-Regular" w:cs="WarnockPro-Regular"/>
          <w:sz w:val="19"/>
          <w:szCs w:val="19"/>
        </w:rPr>
        <w:t xml:space="preserve"> entonces cambió de táctica. El 13 de marzo, le escribió de nuevo invitándole a pasar unos días en Milán donde le presentaría al Marqués del Vasto, noble militar español y hombre de prestigio, al cual podría </w:t>
      </w:r>
      <w:proofErr w:type="spellStart"/>
      <w:r>
        <w:rPr>
          <w:rFonts w:ascii="WarnockPro-Regular" w:hAnsi="WarnockPro-Regular" w:cs="WarnockPro-Regular"/>
          <w:sz w:val="19"/>
          <w:szCs w:val="19"/>
        </w:rPr>
        <w:t>Tartaglia</w:t>
      </w:r>
      <w:proofErr w:type="spellEnd"/>
      <w:r>
        <w:rPr>
          <w:rFonts w:ascii="WarnockPro-Regular" w:hAnsi="WarnockPro-Regular" w:cs="WarnockPro-Regular"/>
          <w:sz w:val="19"/>
          <w:szCs w:val="19"/>
        </w:rPr>
        <w:t xml:space="preserve"> presentarle sus estudios y </w:t>
      </w:r>
      <w:proofErr w:type="spellStart"/>
      <w:r>
        <w:rPr>
          <w:rFonts w:ascii="WarnockPro-Regular" w:hAnsi="WarnockPro-Regular" w:cs="WarnockPro-Regular"/>
          <w:sz w:val="19"/>
          <w:szCs w:val="19"/>
        </w:rPr>
        <w:t>descubri-mientos</w:t>
      </w:r>
      <w:proofErr w:type="spellEnd"/>
      <w:r>
        <w:rPr>
          <w:rFonts w:ascii="WarnockPro-Regular" w:hAnsi="WarnockPro-Regular" w:cs="WarnockPro-Regular"/>
          <w:sz w:val="19"/>
          <w:szCs w:val="19"/>
        </w:rPr>
        <w:t xml:space="preserve"> sobre balística.</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Y por fin aceptó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que se encontró con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el 25 de marzo de 1539, en la casa que éste tenía en Milán. Tras muchas presiones por parte de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y el juramento por los Santos Evangelios de que no daría a conocer la fórmula y que la guardaría en lenguaje cifrado para que a su muerte nadie pudiera comprenderla, accedió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a comunicarle su descubrimiento. Se trataba del método para resolver </w:t>
      </w:r>
      <w:proofErr w:type="spellStart"/>
      <w:r>
        <w:rPr>
          <w:rFonts w:ascii="WarnockPro-Regular" w:hAnsi="WarnockPro-Regular" w:cs="WarnockPro-Regular"/>
          <w:color w:val="000000"/>
          <w:sz w:val="19"/>
          <w:szCs w:val="19"/>
        </w:rPr>
        <w:t>lasecuaciones</w:t>
      </w:r>
      <w:proofErr w:type="spellEnd"/>
      <w:r>
        <w:rPr>
          <w:rFonts w:ascii="WarnockPro-Regular" w:hAnsi="WarnockPro-Regular" w:cs="WarnockPro-Regular"/>
          <w:color w:val="000000"/>
          <w:sz w:val="19"/>
          <w:szCs w:val="19"/>
        </w:rPr>
        <w:t>:</w:t>
      </w:r>
    </w:p>
    <w:p w:rsidR="00A22091" w:rsidRDefault="00A22091" w:rsidP="00A22091">
      <w:pPr>
        <w:autoSpaceDE w:val="0"/>
        <w:autoSpaceDN w:val="0"/>
        <w:adjustRightInd w:val="0"/>
        <w:spacing w:after="0" w:line="240" w:lineRule="auto"/>
        <w:rPr>
          <w:rFonts w:ascii="WarnockPro-Regular" w:hAnsi="WarnockPro-Regular" w:cs="WarnockPro-Regular"/>
          <w:color w:val="2E4428"/>
          <w:sz w:val="19"/>
          <w:szCs w:val="19"/>
        </w:rPr>
      </w:pPr>
      <w:r>
        <w:rPr>
          <w:rFonts w:ascii="WarnockPro-It" w:hAnsi="WarnockPro-It" w:cs="WarnockPro-It"/>
          <w:i/>
          <w:iCs/>
          <w:color w:val="2E4428"/>
          <w:sz w:val="19"/>
          <w:szCs w:val="19"/>
        </w:rPr>
        <w:t xml:space="preserve">                                                                                          </w:t>
      </w:r>
      <w:proofErr w:type="gramStart"/>
      <w:r>
        <w:rPr>
          <w:rFonts w:ascii="WarnockPro-It" w:hAnsi="WarnockPro-It" w:cs="WarnockPro-It"/>
          <w:i/>
          <w:iCs/>
          <w:color w:val="2E4428"/>
          <w:sz w:val="19"/>
          <w:szCs w:val="19"/>
        </w:rPr>
        <w:t>x</w:t>
      </w:r>
      <w:r>
        <w:rPr>
          <w:rFonts w:ascii="WarnockPro-Regular" w:hAnsi="WarnockPro-Regular" w:cs="WarnockPro-Regular"/>
          <w:color w:val="2E4428"/>
          <w:sz w:val="19"/>
          <w:szCs w:val="19"/>
        </w:rPr>
        <w:t>³</w:t>
      </w:r>
      <w:proofErr w:type="gramEnd"/>
      <w:r>
        <w:rPr>
          <w:rFonts w:ascii="WarnockPro-Regular" w:hAnsi="WarnockPro-Regular" w:cs="WarnockPro-Regular"/>
          <w:color w:val="2E4428"/>
          <w:sz w:val="19"/>
          <w:szCs w:val="19"/>
        </w:rPr>
        <w:t xml:space="preserve">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It" w:hAnsi="WarnockPro-It" w:cs="WarnockPro-It"/>
          <w:i/>
          <w:iCs/>
          <w:color w:val="2E4428"/>
          <w:sz w:val="19"/>
          <w:szCs w:val="19"/>
        </w:rPr>
        <w:t xml:space="preserve"> </w:t>
      </w:r>
      <w:r>
        <w:rPr>
          <w:rFonts w:ascii="WarnockPro-Regular" w:hAnsi="WarnockPro-Regular" w:cs="WarnockPro-Regular"/>
          <w:color w:val="2E4428"/>
          <w:sz w:val="19"/>
          <w:szCs w:val="19"/>
        </w:rPr>
        <w:t>= q</w:t>
      </w:r>
    </w:p>
    <w:p w:rsidR="00A22091" w:rsidRDefault="00A22091" w:rsidP="00A22091">
      <w:pPr>
        <w:autoSpaceDE w:val="0"/>
        <w:autoSpaceDN w:val="0"/>
        <w:adjustRightInd w:val="0"/>
        <w:spacing w:after="0" w:line="240" w:lineRule="auto"/>
        <w:rPr>
          <w:rFonts w:ascii="WarnockPro-Regular" w:hAnsi="WarnockPro-Regular" w:cs="WarnockPro-Regular"/>
          <w:color w:val="2E4428"/>
          <w:sz w:val="19"/>
          <w:szCs w:val="19"/>
        </w:rPr>
      </w:pPr>
      <w:r>
        <w:rPr>
          <w:rFonts w:ascii="WarnockPro-It" w:hAnsi="WarnockPro-It" w:cs="WarnockPro-It"/>
          <w:i/>
          <w:iCs/>
          <w:color w:val="2E4428"/>
          <w:sz w:val="19"/>
          <w:szCs w:val="19"/>
        </w:rPr>
        <w:t xml:space="preserve">                                                                                          </w:t>
      </w:r>
      <w:proofErr w:type="gramStart"/>
      <w:r>
        <w:rPr>
          <w:rFonts w:ascii="WarnockPro-It" w:hAnsi="WarnockPro-It" w:cs="WarnockPro-It"/>
          <w:i/>
          <w:iCs/>
          <w:color w:val="2E4428"/>
          <w:sz w:val="19"/>
          <w:szCs w:val="19"/>
        </w:rPr>
        <w:t>x</w:t>
      </w:r>
      <w:r>
        <w:rPr>
          <w:rFonts w:ascii="WarnockPro-Regular" w:hAnsi="WarnockPro-Regular" w:cs="WarnockPro-Regular"/>
          <w:color w:val="2E4428"/>
          <w:sz w:val="19"/>
          <w:szCs w:val="19"/>
        </w:rPr>
        <w:t>³</w:t>
      </w:r>
      <w:proofErr w:type="gramEnd"/>
      <w:r>
        <w:rPr>
          <w:rFonts w:ascii="WarnockPro-Regular" w:hAnsi="WarnockPro-Regular" w:cs="WarnockPro-Regular"/>
          <w:color w:val="2E4428"/>
          <w:sz w:val="19"/>
          <w:szCs w:val="19"/>
        </w:rPr>
        <w:t xml:space="preserve">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It" w:hAnsi="WarnockPro-It" w:cs="WarnockPro-It"/>
          <w:i/>
          <w:iCs/>
          <w:color w:val="2E4428"/>
          <w:sz w:val="19"/>
          <w:szCs w:val="19"/>
        </w:rPr>
        <w:t xml:space="preserve"> </w:t>
      </w:r>
      <w:r>
        <w:rPr>
          <w:rFonts w:ascii="WarnockPro-Regular" w:hAnsi="WarnockPro-Regular" w:cs="WarnockPro-Regular"/>
          <w:color w:val="2E4428"/>
          <w:sz w:val="19"/>
          <w:szCs w:val="19"/>
        </w:rPr>
        <w:t>+ q</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It" w:hAnsi="WarnockPro-It" w:cs="WarnockPro-It"/>
          <w:i/>
          <w:iCs/>
          <w:color w:val="2E4428"/>
          <w:sz w:val="19"/>
          <w:szCs w:val="19"/>
        </w:rPr>
        <w:t xml:space="preserve">                                                                                          </w:t>
      </w:r>
      <w:proofErr w:type="gramStart"/>
      <w:r>
        <w:rPr>
          <w:rFonts w:ascii="WarnockPro-It" w:hAnsi="WarnockPro-It" w:cs="WarnockPro-It"/>
          <w:i/>
          <w:iCs/>
          <w:color w:val="2E4428"/>
          <w:sz w:val="19"/>
          <w:szCs w:val="19"/>
        </w:rPr>
        <w:t>x</w:t>
      </w:r>
      <w:r>
        <w:rPr>
          <w:rFonts w:ascii="WarnockPro-Regular" w:hAnsi="WarnockPro-Regular" w:cs="WarnockPro-Regular"/>
          <w:color w:val="2E4428"/>
          <w:sz w:val="19"/>
          <w:szCs w:val="19"/>
        </w:rPr>
        <w:t>³</w:t>
      </w:r>
      <w:proofErr w:type="gramEnd"/>
      <w:r>
        <w:rPr>
          <w:rFonts w:ascii="WarnockPro-Regular" w:hAnsi="WarnockPro-Regular" w:cs="WarnockPro-Regular"/>
          <w:color w:val="2E4428"/>
          <w:sz w:val="19"/>
          <w:szCs w:val="19"/>
        </w:rPr>
        <w:t xml:space="preserve"> + q = </w:t>
      </w:r>
      <w:proofErr w:type="spellStart"/>
      <w:r>
        <w:rPr>
          <w:rFonts w:ascii="WarnockPro-Regular" w:hAnsi="WarnockPro-Regular" w:cs="WarnockPro-Regular"/>
          <w:color w:val="2E4428"/>
          <w:sz w:val="19"/>
          <w:szCs w:val="19"/>
        </w:rPr>
        <w:t>p</w:t>
      </w:r>
      <w:r>
        <w:rPr>
          <w:rFonts w:ascii="WarnockPro-It" w:hAnsi="WarnockPro-It" w:cs="WarnockPro-It"/>
          <w:i/>
          <w:iCs/>
          <w:color w:val="2E4428"/>
          <w:sz w:val="19"/>
          <w:szCs w:val="19"/>
        </w:rPr>
        <w:t>x</w:t>
      </w:r>
      <w:proofErr w:type="spellEnd"/>
      <w:r>
        <w:rPr>
          <w:rFonts w:ascii="WarnockPro-It" w:hAnsi="WarnockPro-It" w:cs="WarnockPro-It"/>
          <w:i/>
          <w:iCs/>
          <w:color w:val="2E4428"/>
          <w:sz w:val="19"/>
          <w:szCs w:val="19"/>
        </w:rPr>
        <w:t xml:space="preserve">                   </w:t>
      </w:r>
      <w:r>
        <w:rPr>
          <w:rFonts w:ascii="WarnockPro-Regular" w:hAnsi="WarnockPro-Regular" w:cs="WarnockPro-Regular"/>
          <w:color w:val="000000"/>
          <w:sz w:val="19"/>
          <w:szCs w:val="19"/>
        </w:rPr>
        <w:t>con p&gt;0 y q&gt;0</w:t>
      </w:r>
    </w:p>
    <w:p w:rsidR="00A22091" w:rsidRPr="00A22091" w:rsidRDefault="00A22091" w:rsidP="00A22091">
      <w:pPr>
        <w:autoSpaceDE w:val="0"/>
        <w:autoSpaceDN w:val="0"/>
        <w:adjustRightInd w:val="0"/>
        <w:spacing w:after="0" w:line="240" w:lineRule="auto"/>
        <w:rPr>
          <w:rFonts w:ascii="WarnockPro-Regular" w:hAnsi="WarnockPro-Regular" w:cs="WarnockPro-Regular"/>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Y esto lo hizo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por medio de unos versos que favorecerían su memorización. </w:t>
      </w:r>
    </w:p>
    <w:p w:rsidR="00A22091" w:rsidRP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No se sabe por qué circunstancias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abandonó la casa de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al día siguiente de haber entregado su tan guardado secreto, regresando a su domicilio de Venecia, sin haber sido presenta-do siquiera al Marqués del Vasto.</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Acto tercero</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tenía un joven sirviente, Ludovico Ferrari, dispuesto y muy inteligente, que, dirigido por su amo, había aprendido griego, latín y matemáticas. Sus progresos eran tales que se convirtió en su secretario personal y, más tarde en amigo y colaborador de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Con la ayuda de Ferrari, se dedicó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por un tiempo a estudiar detenidamente el método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y consiguió incluso resolver la ecuación general de tercer grado, </w:t>
      </w:r>
      <w:r>
        <w:rPr>
          <w:rFonts w:ascii="WarnockPro-It" w:hAnsi="WarnockPro-It" w:cs="WarnockPro-It"/>
          <w:i/>
          <w:iCs/>
          <w:color w:val="000000"/>
          <w:sz w:val="19"/>
          <w:szCs w:val="19"/>
        </w:rPr>
        <w:t>x</w:t>
      </w:r>
      <w:r>
        <w:rPr>
          <w:rFonts w:ascii="WarnockPro-Regular" w:hAnsi="WarnockPro-Regular" w:cs="WarnockPro-Regular"/>
          <w:color w:val="000000"/>
          <w:sz w:val="19"/>
          <w:szCs w:val="19"/>
        </w:rPr>
        <w:t>³ + p</w:t>
      </w:r>
      <w:r>
        <w:rPr>
          <w:rFonts w:ascii="WarnockPro-It" w:hAnsi="WarnockPro-It" w:cs="WarnockPro-It"/>
          <w:i/>
          <w:iCs/>
          <w:color w:val="000000"/>
          <w:sz w:val="19"/>
          <w:szCs w:val="19"/>
        </w:rPr>
        <w:t>x</w:t>
      </w:r>
      <w:r>
        <w:rPr>
          <w:rFonts w:ascii="WarnockPro-Regular" w:hAnsi="WarnockPro-Regular" w:cs="WarnockPro-Regular"/>
          <w:color w:val="000000"/>
          <w:sz w:val="19"/>
          <w:szCs w:val="19"/>
        </w:rPr>
        <w:t xml:space="preserve">² + </w:t>
      </w:r>
      <w:proofErr w:type="spellStart"/>
      <w:r>
        <w:rPr>
          <w:rFonts w:ascii="WarnockPro-Regular" w:hAnsi="WarnockPro-Regular" w:cs="WarnockPro-Regular"/>
          <w:color w:val="000000"/>
          <w:sz w:val="19"/>
          <w:szCs w:val="19"/>
        </w:rPr>
        <w:t>q</w:t>
      </w:r>
      <w:r>
        <w:rPr>
          <w:rFonts w:ascii="WarnockPro-It" w:hAnsi="WarnockPro-It" w:cs="WarnockPro-It"/>
          <w:i/>
          <w:iCs/>
          <w:color w:val="000000"/>
          <w:sz w:val="19"/>
          <w:szCs w:val="19"/>
        </w:rPr>
        <w:t>x</w:t>
      </w:r>
      <w:proofErr w:type="spell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 r,</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suprimiendo</w:t>
      </w:r>
      <w:proofErr w:type="gramEnd"/>
      <w:r>
        <w:rPr>
          <w:rFonts w:ascii="WarnockPro-Regular" w:hAnsi="WarnockPro-Regular" w:cs="WarnockPro-Regular"/>
          <w:color w:val="000000"/>
          <w:sz w:val="19"/>
          <w:szCs w:val="19"/>
        </w:rPr>
        <w:t xml:space="preserve"> el término de segundo grado, mediante una transformación, y reduciéndola en consecuencia a uno de los casos anteriores.</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Pero, se encontró con una nueva dificultad, y es que en algunas ecuaciones resultaban radicandos negativos, en una época en que ni siquiera los números negativos eran aceptados. Es el tipo de ecuación que luego se llamó irreducible. Así que, junto con su ya decidido colaborador Ferrari, en el año 1542, se dirigió a Bolonia. </w:t>
      </w:r>
      <w:proofErr w:type="spellStart"/>
      <w:r>
        <w:rPr>
          <w:rFonts w:ascii="WarnockPro-Regular" w:hAnsi="WarnockPro-Regular" w:cs="WarnockPro-Regular"/>
          <w:color w:val="000000"/>
          <w:sz w:val="19"/>
          <w:szCs w:val="19"/>
        </w:rPr>
        <w:t>Quien</w:t>
      </w:r>
      <w:proofErr w:type="spellEnd"/>
      <w:r>
        <w:rPr>
          <w:rFonts w:ascii="WarnockPro-Regular" w:hAnsi="WarnockPro-Regular" w:cs="WarnockPro-Regular"/>
          <w:color w:val="000000"/>
          <w:sz w:val="19"/>
          <w:szCs w:val="19"/>
        </w:rPr>
        <w:t xml:space="preserve"> sabe si entre los papeles de Del Ferro no habría alguna idea sobre este caso. Allí se pusieron ambos en contacto con el yerno de Del Ferro, </w:t>
      </w:r>
      <w:proofErr w:type="spellStart"/>
      <w:r>
        <w:rPr>
          <w:rFonts w:ascii="WarnockPro-Regular" w:hAnsi="WarnockPro-Regular" w:cs="WarnockPro-Regular"/>
          <w:color w:val="000000"/>
          <w:sz w:val="19"/>
          <w:szCs w:val="19"/>
        </w:rPr>
        <w:t>Annibale</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Della</w:t>
      </w:r>
      <w:proofErr w:type="spellEnd"/>
      <w:r>
        <w:rPr>
          <w:rFonts w:ascii="WarnockPro-Regular" w:hAnsi="WarnockPro-Regular" w:cs="WarnockPro-Regular"/>
          <w:color w:val="000000"/>
          <w:sz w:val="19"/>
          <w:szCs w:val="19"/>
        </w:rPr>
        <w:t xml:space="preserve"> Nave,</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quien</w:t>
      </w:r>
      <w:proofErr w:type="gramEnd"/>
      <w:r>
        <w:rPr>
          <w:rFonts w:ascii="WarnockPro-Regular" w:hAnsi="WarnockPro-Regular" w:cs="WarnockPro-Regular"/>
          <w:color w:val="000000"/>
          <w:sz w:val="19"/>
          <w:szCs w:val="19"/>
        </w:rPr>
        <w:t xml:space="preserve"> les permitió buscar entre los papeles de aquél y revisar todos sus trabajos. No apareció nada de lo que buscaban, pero sí se encontraron con el método de resolución de las ecuacio</w:t>
      </w:r>
      <w:r w:rsidR="001E5C37">
        <w:rPr>
          <w:rFonts w:ascii="WarnockPro-Regular" w:hAnsi="WarnockPro-Regular" w:cs="WarnockPro-Regular"/>
          <w:color w:val="000000"/>
          <w:sz w:val="19"/>
          <w:szCs w:val="19"/>
        </w:rPr>
        <w:t xml:space="preserve">nes </w:t>
      </w:r>
      <w:proofErr w:type="spellStart"/>
      <w:r>
        <w:rPr>
          <w:rFonts w:ascii="WarnockPro-Regular" w:hAnsi="WarnockPro-Regular" w:cs="WarnockPro-Regular"/>
          <w:color w:val="000000"/>
          <w:sz w:val="19"/>
          <w:szCs w:val="19"/>
        </w:rPr>
        <w:t>reduci</w:t>
      </w:r>
      <w:r w:rsidR="001E5C37">
        <w:rPr>
          <w:rFonts w:ascii="WarnockPro-Regular" w:hAnsi="WarnockPro-Regular" w:cs="WarnockPro-Regular"/>
          <w:color w:val="000000"/>
          <w:sz w:val="19"/>
          <w:szCs w:val="19"/>
        </w:rPr>
        <w:t>-</w:t>
      </w:r>
      <w:r>
        <w:rPr>
          <w:rFonts w:ascii="WarnockPro-Regular" w:hAnsi="WarnockPro-Regular" w:cs="WarnockPro-Regular"/>
          <w:color w:val="000000"/>
          <w:sz w:val="19"/>
          <w:szCs w:val="19"/>
        </w:rPr>
        <w:t>bles</w:t>
      </w:r>
      <w:proofErr w:type="spellEnd"/>
      <w:r>
        <w:rPr>
          <w:rFonts w:ascii="WarnockPro-Regular" w:hAnsi="WarnockPro-Regular" w:cs="WarnockPro-Regular"/>
          <w:color w:val="000000"/>
          <w:sz w:val="19"/>
          <w:szCs w:val="19"/>
        </w:rPr>
        <w:t>, exactamente el mismo que les había comunicado</w:t>
      </w:r>
      <w:r w:rsidR="001E5C37">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y, por tanto, desc</w:t>
      </w:r>
      <w:r w:rsidR="001E5C37">
        <w:rPr>
          <w:rFonts w:ascii="WarnockPro-Regular" w:hAnsi="WarnockPro-Regular" w:cs="WarnockPro-Regular"/>
          <w:color w:val="000000"/>
          <w:sz w:val="19"/>
          <w:szCs w:val="19"/>
        </w:rPr>
        <w:t xml:space="preserve">ubierto con fecha muy anterior. </w:t>
      </w:r>
      <w:r>
        <w:rPr>
          <w:rFonts w:ascii="WarnockPro-Regular" w:hAnsi="WarnockPro-Regular" w:cs="WarnockPro-Regular"/>
          <w:color w:val="000000"/>
          <w:sz w:val="19"/>
          <w:szCs w:val="19"/>
        </w:rPr>
        <w:t>Ahora podrían darlo a conocer sin faltar al juramento.</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decidió publicarlo en u</w:t>
      </w:r>
      <w:r w:rsidR="001E5C37">
        <w:rPr>
          <w:rFonts w:ascii="WarnockPro-Regular" w:hAnsi="WarnockPro-Regular" w:cs="WarnockPro-Regular"/>
          <w:color w:val="000000"/>
          <w:sz w:val="19"/>
          <w:szCs w:val="19"/>
        </w:rPr>
        <w:t xml:space="preserve">n libro que recogería el estado </w:t>
      </w:r>
      <w:r>
        <w:rPr>
          <w:rFonts w:ascii="WarnockPro-Regular" w:hAnsi="WarnockPro-Regular" w:cs="WarnockPro-Regular"/>
          <w:color w:val="000000"/>
          <w:sz w:val="19"/>
          <w:szCs w:val="19"/>
        </w:rPr>
        <w:t>de la cuestión sobre el álgebra. Ta</w:t>
      </w:r>
      <w:r w:rsidR="001E5C37">
        <w:rPr>
          <w:rFonts w:ascii="WarnockPro-Regular" w:hAnsi="WarnockPro-Regular" w:cs="WarnockPro-Regular"/>
          <w:color w:val="000000"/>
          <w:sz w:val="19"/>
          <w:szCs w:val="19"/>
        </w:rPr>
        <w:t xml:space="preserve">rdó algún tiempo en redactarlo, </w:t>
      </w:r>
      <w:r>
        <w:rPr>
          <w:rFonts w:ascii="WarnockPro-Regular" w:hAnsi="WarnockPro-Regular" w:cs="WarnockPro-Regular"/>
          <w:color w:val="000000"/>
          <w:sz w:val="19"/>
          <w:szCs w:val="19"/>
        </w:rPr>
        <w:t>y, al fin, en el año 1545 salió a la luz, en la imprenta de</w:t>
      </w:r>
      <w:r w:rsidR="001E5C37">
        <w:rPr>
          <w:rFonts w:ascii="WarnockPro-Regular" w:hAnsi="WarnockPro-Regular" w:cs="WarnockPro-Regular"/>
          <w:color w:val="000000"/>
          <w:sz w:val="19"/>
          <w:szCs w:val="19"/>
        </w:rPr>
        <w:t xml:space="preserve"> Johannes </w:t>
      </w:r>
      <w:proofErr w:type="spellStart"/>
      <w:r>
        <w:rPr>
          <w:rFonts w:ascii="WarnockPro-Regular" w:hAnsi="WarnockPro-Regular" w:cs="WarnockPro-Regular"/>
          <w:color w:val="000000"/>
          <w:sz w:val="19"/>
          <w:szCs w:val="19"/>
        </w:rPr>
        <w:t>Petreius</w:t>
      </w:r>
      <w:proofErr w:type="spellEnd"/>
      <w:r>
        <w:rPr>
          <w:rFonts w:ascii="WarnockPro-Regular" w:hAnsi="WarnockPro-Regular" w:cs="WarnockPro-Regular"/>
          <w:color w:val="000000"/>
          <w:sz w:val="19"/>
          <w:szCs w:val="19"/>
        </w:rPr>
        <w:t xml:space="preserve">, de </w:t>
      </w:r>
      <w:proofErr w:type="spellStart"/>
      <w:r>
        <w:rPr>
          <w:rFonts w:ascii="WarnockPro-Regular" w:hAnsi="WarnockPro-Regular" w:cs="WarnockPro-Regular"/>
          <w:color w:val="000000"/>
          <w:sz w:val="19"/>
          <w:szCs w:val="19"/>
        </w:rPr>
        <w:t>Nuremberg</w:t>
      </w:r>
      <w:proofErr w:type="spellEnd"/>
      <w:r>
        <w:rPr>
          <w:rFonts w:ascii="WarnockPro-Regular" w:hAnsi="WarnockPro-Regular" w:cs="WarnockPro-Regular"/>
          <w:color w:val="000000"/>
          <w:sz w:val="19"/>
          <w:szCs w:val="19"/>
        </w:rPr>
        <w:t xml:space="preserve">, su mejor obra, </w:t>
      </w:r>
      <w:proofErr w:type="spellStart"/>
      <w:r>
        <w:rPr>
          <w:rFonts w:ascii="WarnockPro-It" w:hAnsi="WarnockPro-It" w:cs="WarnockPro-It"/>
          <w:i/>
          <w:iCs/>
          <w:color w:val="000000"/>
          <w:sz w:val="19"/>
          <w:szCs w:val="19"/>
        </w:rPr>
        <w:t>Artis</w:t>
      </w:r>
      <w:proofErr w:type="spellEnd"/>
      <w:r w:rsidR="001E5C37">
        <w:rPr>
          <w:rFonts w:ascii="WarnockPro-Regular" w:hAnsi="WarnockPro-Regular" w:cs="WarnockPro-Regular"/>
          <w:color w:val="000000"/>
          <w:sz w:val="19"/>
          <w:szCs w:val="19"/>
        </w:rPr>
        <w:t xml:space="preserve"> </w:t>
      </w:r>
      <w:proofErr w:type="spellStart"/>
      <w:r>
        <w:rPr>
          <w:rFonts w:ascii="WarnockPro-It" w:hAnsi="WarnockPro-It" w:cs="WarnockPro-It"/>
          <w:i/>
          <w:iCs/>
          <w:color w:val="000000"/>
          <w:sz w:val="19"/>
          <w:szCs w:val="19"/>
        </w:rPr>
        <w:t>Magnae</w:t>
      </w:r>
      <w:proofErr w:type="spellEnd"/>
      <w:r>
        <w:rPr>
          <w:rFonts w:ascii="WarnockPro-It" w:hAnsi="WarnockPro-It" w:cs="WarnockPro-It"/>
          <w:i/>
          <w:iCs/>
          <w:color w:val="000000"/>
          <w:sz w:val="19"/>
          <w:szCs w:val="19"/>
        </w:rPr>
        <w:t xml:space="preserve"> </w:t>
      </w:r>
      <w:proofErr w:type="spellStart"/>
      <w:r>
        <w:rPr>
          <w:rFonts w:ascii="WarnockPro-It" w:hAnsi="WarnockPro-It" w:cs="WarnockPro-It"/>
          <w:i/>
          <w:iCs/>
          <w:color w:val="000000"/>
          <w:sz w:val="19"/>
          <w:szCs w:val="19"/>
        </w:rPr>
        <w:t>sive</w:t>
      </w:r>
      <w:proofErr w:type="spellEnd"/>
      <w:r>
        <w:rPr>
          <w:rFonts w:ascii="WarnockPro-It" w:hAnsi="WarnockPro-It" w:cs="WarnockPro-It"/>
          <w:i/>
          <w:iCs/>
          <w:color w:val="000000"/>
          <w:sz w:val="19"/>
          <w:szCs w:val="19"/>
        </w:rPr>
        <w:t xml:space="preserve"> de </w:t>
      </w:r>
      <w:proofErr w:type="spellStart"/>
      <w:r>
        <w:rPr>
          <w:rFonts w:ascii="WarnockPro-It" w:hAnsi="WarnockPro-It" w:cs="WarnockPro-It"/>
          <w:i/>
          <w:iCs/>
          <w:color w:val="000000"/>
          <w:sz w:val="19"/>
          <w:szCs w:val="19"/>
        </w:rPr>
        <w:t>regulis</w:t>
      </w:r>
      <w:proofErr w:type="spellEnd"/>
      <w:r>
        <w:rPr>
          <w:rFonts w:ascii="WarnockPro-It" w:hAnsi="WarnockPro-It" w:cs="WarnockPro-It"/>
          <w:i/>
          <w:iCs/>
          <w:color w:val="000000"/>
          <w:sz w:val="19"/>
          <w:szCs w:val="19"/>
        </w:rPr>
        <w:t xml:space="preserve"> </w:t>
      </w:r>
      <w:proofErr w:type="spellStart"/>
      <w:r>
        <w:rPr>
          <w:rFonts w:ascii="WarnockPro-It" w:hAnsi="WarnockPro-It" w:cs="WarnockPro-It"/>
          <w:i/>
          <w:iCs/>
          <w:color w:val="000000"/>
          <w:sz w:val="19"/>
          <w:szCs w:val="19"/>
        </w:rPr>
        <w:t>algebraicis</w:t>
      </w:r>
      <w:proofErr w:type="spellEnd"/>
      <w:r>
        <w:rPr>
          <w:rFonts w:ascii="WarnockPro-It" w:hAnsi="WarnockPro-It" w:cs="WarnockPro-It"/>
          <w:i/>
          <w:iCs/>
          <w:color w:val="000000"/>
          <w:sz w:val="19"/>
          <w:szCs w:val="19"/>
        </w:rPr>
        <w:t xml:space="preserve"> </w:t>
      </w:r>
      <w:r>
        <w:rPr>
          <w:rFonts w:ascii="WarnockPro-Regular" w:hAnsi="WarnockPro-Regular" w:cs="WarnockPro-Regular"/>
          <w:color w:val="000000"/>
          <w:sz w:val="19"/>
          <w:szCs w:val="19"/>
        </w:rPr>
        <w:t>(</w:t>
      </w:r>
      <w:r>
        <w:rPr>
          <w:rFonts w:ascii="WarnockPro-It" w:hAnsi="WarnockPro-It" w:cs="WarnockPro-It"/>
          <w:i/>
          <w:iCs/>
          <w:color w:val="000000"/>
          <w:sz w:val="19"/>
          <w:szCs w:val="19"/>
        </w:rPr>
        <w:t>Del gran arte, o de las reglas</w:t>
      </w:r>
      <w:r w:rsidR="001E5C37">
        <w:rPr>
          <w:rFonts w:ascii="WarnockPro-Regular" w:hAnsi="WarnockPro-Regular" w:cs="WarnockPro-Regular"/>
          <w:color w:val="000000"/>
          <w:sz w:val="19"/>
          <w:szCs w:val="19"/>
        </w:rPr>
        <w:t xml:space="preserve"> </w:t>
      </w:r>
      <w:r>
        <w:rPr>
          <w:rFonts w:ascii="WarnockPro-It" w:hAnsi="WarnockPro-It" w:cs="WarnockPro-It"/>
          <w:i/>
          <w:iCs/>
          <w:color w:val="000000"/>
          <w:sz w:val="19"/>
          <w:szCs w:val="19"/>
        </w:rPr>
        <w:t>algebraicas</w:t>
      </w:r>
      <w:r>
        <w:rPr>
          <w:rFonts w:ascii="WarnockPro-Regular" w:hAnsi="WarnockPro-Regular" w:cs="WarnockPro-Regular"/>
          <w:color w:val="000000"/>
          <w:sz w:val="19"/>
          <w:szCs w:val="19"/>
        </w:rPr>
        <w:t xml:space="preserve">), más conocida como </w:t>
      </w:r>
      <w:proofErr w:type="spellStart"/>
      <w:r>
        <w:rPr>
          <w:rFonts w:ascii="WarnockPro-It" w:hAnsi="WarnockPro-It" w:cs="WarnockPro-It"/>
          <w:i/>
          <w:iCs/>
          <w:color w:val="000000"/>
          <w:sz w:val="19"/>
          <w:szCs w:val="19"/>
        </w:rPr>
        <w:t>Ars</w:t>
      </w:r>
      <w:proofErr w:type="spellEnd"/>
      <w:r>
        <w:rPr>
          <w:rFonts w:ascii="WarnockPro-It" w:hAnsi="WarnockPro-It" w:cs="WarnockPro-It"/>
          <w:i/>
          <w:iCs/>
          <w:color w:val="000000"/>
          <w:sz w:val="19"/>
          <w:szCs w:val="19"/>
        </w:rPr>
        <w:t xml:space="preserve"> Magna</w:t>
      </w:r>
      <w:r>
        <w:rPr>
          <w:rFonts w:ascii="WarnockPro-Regular" w:hAnsi="WarnockPro-Regular" w:cs="WarnockPro-Regular"/>
          <w:color w:val="000000"/>
          <w:sz w:val="19"/>
          <w:szCs w:val="19"/>
        </w:rPr>
        <w:t>. En ella aparecen</w:t>
      </w:r>
      <w:r w:rsidR="001E5C3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los métodos de resolución de los casos posibles de ecuaciones</w:t>
      </w:r>
      <w:r w:rsidR="001E5C37">
        <w:rPr>
          <w:rFonts w:ascii="WarnockPro-Regular" w:hAnsi="WarnockPro-Regular" w:cs="WarnockPro-Regular"/>
          <w:color w:val="000000"/>
          <w:sz w:val="19"/>
          <w:szCs w:val="19"/>
        </w:rPr>
        <w:t xml:space="preserve"> </w:t>
      </w:r>
      <w:r>
        <w:rPr>
          <w:rFonts w:ascii="WarnockPro-Regular" w:hAnsi="WarnockPro-Regular" w:cs="WarnockPro-Regular"/>
          <w:color w:val="000000"/>
          <w:sz w:val="19"/>
          <w:szCs w:val="19"/>
        </w:rPr>
        <w:t xml:space="preserve">de tercer grado, los tres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más otros diez, que son</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todos</w:t>
      </w:r>
      <w:proofErr w:type="gramEnd"/>
      <w:r>
        <w:rPr>
          <w:rFonts w:ascii="WarnockPro-Regular" w:hAnsi="WarnockPro-Regular" w:cs="WarnockPro-Regular"/>
          <w:color w:val="000000"/>
          <w:sz w:val="19"/>
          <w:szCs w:val="19"/>
        </w:rPr>
        <w:t xml:space="preserve"> los que resultan de poner cada uno de lo</w:t>
      </w:r>
      <w:r w:rsidR="001E5C37">
        <w:rPr>
          <w:rFonts w:ascii="WarnockPro-Regular" w:hAnsi="WarnockPro-Regular" w:cs="WarnockPro-Regular"/>
          <w:color w:val="000000"/>
          <w:sz w:val="19"/>
          <w:szCs w:val="19"/>
        </w:rPr>
        <w:t xml:space="preserve">s términos en un </w:t>
      </w:r>
      <w:r>
        <w:rPr>
          <w:rFonts w:ascii="WarnockPro-Regular" w:hAnsi="WarnockPro-Regular" w:cs="WarnockPro-Regular"/>
          <w:color w:val="000000"/>
          <w:sz w:val="19"/>
          <w:szCs w:val="19"/>
        </w:rPr>
        <w:t>miembro u otro de la ecuación</w:t>
      </w:r>
      <w:r w:rsidR="001E5C37">
        <w:rPr>
          <w:rFonts w:ascii="WarnockPro-Regular" w:hAnsi="WarnockPro-Regular" w:cs="WarnockPro-Regular"/>
          <w:color w:val="000000"/>
          <w:sz w:val="19"/>
          <w:szCs w:val="19"/>
        </w:rPr>
        <w:t xml:space="preserve">, puesto que ningún coeficiente </w:t>
      </w:r>
      <w:r>
        <w:rPr>
          <w:rFonts w:ascii="WarnockPro-Regular" w:hAnsi="WarnockPro-Regular" w:cs="WarnockPro-Regular"/>
          <w:color w:val="000000"/>
          <w:sz w:val="19"/>
          <w:szCs w:val="19"/>
        </w:rPr>
        <w:t>podía ser negativo. Se incluye además la resolución de la ecuación</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de</w:t>
      </w:r>
      <w:proofErr w:type="gramEnd"/>
      <w:r>
        <w:rPr>
          <w:rFonts w:ascii="WarnockPro-Regular" w:hAnsi="WarnockPro-Regular" w:cs="WarnockPro-Regular"/>
          <w:color w:val="000000"/>
          <w:sz w:val="19"/>
          <w:szCs w:val="19"/>
        </w:rPr>
        <w:t xml:space="preserve"> cuarto grado, descubierta p</w:t>
      </w:r>
      <w:r w:rsidR="001E5C37">
        <w:rPr>
          <w:rFonts w:ascii="WarnockPro-Regular" w:hAnsi="WarnockPro-Regular" w:cs="WarnockPro-Regular"/>
          <w:color w:val="000000"/>
          <w:sz w:val="19"/>
          <w:szCs w:val="19"/>
        </w:rPr>
        <w:t xml:space="preserve">or Ferrari, que logró reducirla </w:t>
      </w:r>
      <w:r>
        <w:rPr>
          <w:rFonts w:ascii="WarnockPro-Regular" w:hAnsi="WarnockPro-Regular" w:cs="WarnockPro-Regular"/>
          <w:color w:val="000000"/>
          <w:sz w:val="19"/>
          <w:szCs w:val="19"/>
        </w:rPr>
        <w:t>a una de tercer grado, mediante un artilugio cons</w:t>
      </w:r>
      <w:r w:rsidR="001E5C37">
        <w:rPr>
          <w:rFonts w:ascii="WarnockPro-Regular" w:hAnsi="WarnockPro-Regular" w:cs="WarnockPro-Regular"/>
          <w:color w:val="000000"/>
          <w:sz w:val="19"/>
          <w:szCs w:val="19"/>
        </w:rPr>
        <w:t xml:space="preserve">istente </w:t>
      </w:r>
      <w:r>
        <w:rPr>
          <w:rFonts w:ascii="WarnockPro-Regular" w:hAnsi="WarnockPro-Regular" w:cs="WarnockPro-Regular"/>
          <w:color w:val="000000"/>
          <w:sz w:val="19"/>
          <w:szCs w:val="19"/>
        </w:rPr>
        <w:t>en esencia en completar cuadrados perfectos.</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Por lo que se refiere a la procedenc</w:t>
      </w:r>
      <w:r w:rsidR="001E5C37">
        <w:rPr>
          <w:rFonts w:ascii="WarnockPro-Regular" w:hAnsi="WarnockPro-Regular" w:cs="WarnockPro-Regular"/>
          <w:color w:val="000000"/>
          <w:sz w:val="19"/>
          <w:szCs w:val="19"/>
        </w:rPr>
        <w:t xml:space="preserve">ia de la fórmula de la ecuación </w:t>
      </w:r>
      <w:r>
        <w:rPr>
          <w:rFonts w:ascii="WarnockPro-Regular" w:hAnsi="WarnockPro-Regular" w:cs="WarnockPro-Regular"/>
          <w:color w:val="000000"/>
          <w:sz w:val="19"/>
          <w:szCs w:val="19"/>
        </w:rPr>
        <w:t xml:space="preserve">de tercer grado, lo describe así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en el capítulo </w:t>
      </w:r>
      <w:proofErr w:type="spellStart"/>
      <w:r>
        <w:rPr>
          <w:rFonts w:ascii="WarnockPro-Regular" w:hAnsi="WarnockPro-Regular" w:cs="WarnockPro-Regular"/>
          <w:color w:val="000000"/>
          <w:sz w:val="19"/>
          <w:szCs w:val="19"/>
        </w:rPr>
        <w:t>XIde</w:t>
      </w:r>
      <w:proofErr w:type="spellEnd"/>
      <w:r>
        <w:rPr>
          <w:rFonts w:ascii="WarnockPro-Regular" w:hAnsi="WarnockPro-Regular" w:cs="WarnockPro-Regular"/>
          <w:color w:val="000000"/>
          <w:sz w:val="19"/>
          <w:szCs w:val="19"/>
        </w:rPr>
        <w:t xml:space="preserve"> su </w:t>
      </w:r>
      <w:proofErr w:type="spellStart"/>
      <w:r>
        <w:rPr>
          <w:rFonts w:ascii="WarnockPro-It" w:hAnsi="WarnockPro-It" w:cs="WarnockPro-It"/>
          <w:i/>
          <w:iCs/>
          <w:color w:val="000000"/>
          <w:sz w:val="19"/>
          <w:szCs w:val="19"/>
        </w:rPr>
        <w:t>Ars</w:t>
      </w:r>
      <w:proofErr w:type="spellEnd"/>
      <w:r>
        <w:rPr>
          <w:rFonts w:ascii="WarnockPro-It" w:hAnsi="WarnockPro-It" w:cs="WarnockPro-It"/>
          <w:i/>
          <w:iCs/>
          <w:color w:val="000000"/>
          <w:sz w:val="19"/>
          <w:szCs w:val="19"/>
        </w:rPr>
        <w:t xml:space="preserve"> Magna</w:t>
      </w:r>
      <w:r>
        <w:rPr>
          <w:rFonts w:ascii="WarnockPro-Regular" w:hAnsi="WarnockPro-Regular" w:cs="WarnockPro-Regular"/>
          <w:color w:val="000000"/>
          <w:sz w:val="19"/>
          <w:szCs w:val="19"/>
        </w:rPr>
        <w:t>:</w:t>
      </w:r>
    </w:p>
    <w:p w:rsidR="00A22091" w:rsidRDefault="001E5C37" w:rsidP="00A22091">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spellStart"/>
      <w:r w:rsidR="00A22091">
        <w:rPr>
          <w:rFonts w:ascii="WarnockPro-Capt" w:hAnsi="WarnockPro-Capt" w:cs="WarnockPro-Capt"/>
          <w:color w:val="2E4428"/>
          <w:sz w:val="17"/>
          <w:szCs w:val="17"/>
        </w:rPr>
        <w:t>Scipione</w:t>
      </w:r>
      <w:proofErr w:type="spellEnd"/>
      <w:r w:rsidR="00A22091">
        <w:rPr>
          <w:rFonts w:ascii="WarnockPro-Capt" w:hAnsi="WarnockPro-Capt" w:cs="WarnockPro-Capt"/>
          <w:color w:val="2E4428"/>
          <w:sz w:val="17"/>
          <w:szCs w:val="17"/>
        </w:rPr>
        <w:t xml:space="preserve"> del Ferro, de Bolonia, hace más de treinta años,</w:t>
      </w:r>
    </w:p>
    <w:p w:rsidR="00A22091" w:rsidRDefault="001E5C37" w:rsidP="00A22091">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sidR="00A22091">
        <w:rPr>
          <w:rFonts w:ascii="WarnockPro-Capt" w:hAnsi="WarnockPro-Capt" w:cs="WarnockPro-Capt"/>
          <w:color w:val="2E4428"/>
          <w:sz w:val="17"/>
          <w:szCs w:val="17"/>
        </w:rPr>
        <w:t>inventó</w:t>
      </w:r>
      <w:proofErr w:type="gramEnd"/>
      <w:r w:rsidR="00A22091">
        <w:rPr>
          <w:rFonts w:ascii="WarnockPro-Capt" w:hAnsi="WarnockPro-Capt" w:cs="WarnockPro-Capt"/>
          <w:color w:val="2E4428"/>
          <w:sz w:val="17"/>
          <w:szCs w:val="17"/>
        </w:rPr>
        <w:t xml:space="preserve"> esta regla y la comunicó a Antonio María del </w:t>
      </w:r>
      <w:proofErr w:type="spellStart"/>
      <w:r w:rsidR="00A22091">
        <w:rPr>
          <w:rFonts w:ascii="WarnockPro-Capt" w:hAnsi="WarnockPro-Capt" w:cs="WarnockPro-Capt"/>
          <w:color w:val="2E4428"/>
          <w:sz w:val="17"/>
          <w:szCs w:val="17"/>
        </w:rPr>
        <w:t>Fior</w:t>
      </w:r>
      <w:proofErr w:type="spellEnd"/>
      <w:r w:rsidR="00A22091">
        <w:rPr>
          <w:rFonts w:ascii="WarnockPro-Capt" w:hAnsi="WarnockPro-Capt" w:cs="WarnockPro-Capt"/>
          <w:color w:val="2E4428"/>
          <w:sz w:val="17"/>
          <w:szCs w:val="17"/>
        </w:rPr>
        <w:t>,</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r w:rsidRPr="001E5C37">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de</w:t>
      </w:r>
      <w:proofErr w:type="gramEnd"/>
      <w:r>
        <w:rPr>
          <w:rFonts w:ascii="WarnockPro-Capt" w:hAnsi="WarnockPro-Capt" w:cs="WarnockPro-Capt"/>
          <w:color w:val="2E4428"/>
          <w:sz w:val="17"/>
          <w:szCs w:val="17"/>
        </w:rPr>
        <w:t xml:space="preserve"> Venecia, quien celebró un certamen con </w:t>
      </w:r>
      <w:proofErr w:type="spellStart"/>
      <w:r>
        <w:rPr>
          <w:rFonts w:ascii="WarnockPro-Capt" w:hAnsi="WarnockPro-Capt" w:cs="WarnockPro-Capt"/>
          <w:color w:val="2E4428"/>
          <w:sz w:val="17"/>
          <w:szCs w:val="17"/>
        </w:rPr>
        <w:t>Niccolò</w:t>
      </w:r>
      <w:proofErr w:type="spellEnd"/>
      <w:r>
        <w:rPr>
          <w:rFonts w:ascii="WarnockPro-Capt" w:hAnsi="WarnockPro-Capt" w:cs="WarnockPro-Capt"/>
          <w:color w:val="2E4428"/>
          <w:sz w:val="17"/>
          <w:szCs w:val="17"/>
        </w:rPr>
        <w:t xml:space="preserve"> Tarta -</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spellStart"/>
      <w:proofErr w:type="gramStart"/>
      <w:r>
        <w:rPr>
          <w:rFonts w:ascii="WarnockPro-Capt" w:hAnsi="WarnockPro-Capt" w:cs="WarnockPro-Capt"/>
          <w:color w:val="2E4428"/>
          <w:sz w:val="17"/>
          <w:szCs w:val="17"/>
        </w:rPr>
        <w:t>glia</w:t>
      </w:r>
      <w:proofErr w:type="spellEnd"/>
      <w:proofErr w:type="gramEnd"/>
      <w:r>
        <w:rPr>
          <w:rFonts w:ascii="WarnockPro-Capt" w:hAnsi="WarnockPro-Capt" w:cs="WarnockPro-Capt"/>
          <w:color w:val="2E4428"/>
          <w:sz w:val="17"/>
          <w:szCs w:val="17"/>
        </w:rPr>
        <w:t xml:space="preserve"> de Brescia, lo que dio ocasión a que </w:t>
      </w:r>
      <w:proofErr w:type="spellStart"/>
      <w:r>
        <w:rPr>
          <w:rFonts w:ascii="WarnockPro-Capt" w:hAnsi="WarnockPro-Capt" w:cs="WarnockPro-Capt"/>
          <w:color w:val="2E4428"/>
          <w:sz w:val="17"/>
          <w:szCs w:val="17"/>
        </w:rPr>
        <w:t>Niccolò</w:t>
      </w:r>
      <w:proofErr w:type="spellEnd"/>
      <w:r>
        <w:rPr>
          <w:rFonts w:ascii="WarnockPro-Capt" w:hAnsi="WarnockPro-Capt" w:cs="WarnockPro-Capt"/>
          <w:color w:val="2E4428"/>
          <w:sz w:val="17"/>
          <w:szCs w:val="17"/>
        </w:rPr>
        <w:t xml:space="preserve"> por sí</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mismo</w:t>
      </w:r>
      <w:proofErr w:type="gramEnd"/>
      <w:r>
        <w:rPr>
          <w:rFonts w:ascii="WarnockPro-Capt" w:hAnsi="WarnockPro-Capt" w:cs="WarnockPro-Capt"/>
          <w:color w:val="2E4428"/>
          <w:sz w:val="17"/>
          <w:szCs w:val="17"/>
        </w:rPr>
        <w:t xml:space="preserve"> la descubriera, el cual me la dio a </w:t>
      </w:r>
      <w:proofErr w:type="spellStart"/>
      <w:r>
        <w:rPr>
          <w:rFonts w:ascii="WarnockPro-Capt" w:hAnsi="WarnockPro-Capt" w:cs="WarnockPro-Capt"/>
          <w:color w:val="2E4428"/>
          <w:sz w:val="17"/>
          <w:szCs w:val="17"/>
        </w:rPr>
        <w:t>mi</w:t>
      </w:r>
      <w:proofErr w:type="spellEnd"/>
      <w:r>
        <w:rPr>
          <w:rFonts w:ascii="WarnockPro-Capt" w:hAnsi="WarnockPro-Capt" w:cs="WarnockPro-Capt"/>
          <w:color w:val="2E4428"/>
          <w:sz w:val="17"/>
          <w:szCs w:val="17"/>
        </w:rPr>
        <w:t>, suprimida la</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demostración</w:t>
      </w:r>
      <w:proofErr w:type="gramEnd"/>
      <w:r>
        <w:rPr>
          <w:rFonts w:ascii="WarnockPro-Capt" w:hAnsi="WarnockPro-Capt" w:cs="WarnockPro-Capt"/>
          <w:color w:val="2E4428"/>
          <w:sz w:val="17"/>
          <w:szCs w:val="17"/>
        </w:rPr>
        <w:t xml:space="preserve">, como consecuencia de mis ruegos. </w:t>
      </w:r>
      <w:proofErr w:type="spellStart"/>
      <w:r>
        <w:rPr>
          <w:rFonts w:ascii="WarnockPro-Capt" w:hAnsi="WarnockPro-Capt" w:cs="WarnockPro-Capt"/>
          <w:color w:val="2E4428"/>
          <w:sz w:val="17"/>
          <w:szCs w:val="17"/>
        </w:rPr>
        <w:t>Pertre</w:t>
      </w:r>
      <w:proofErr w:type="spellEnd"/>
      <w:r>
        <w:rPr>
          <w:rFonts w:ascii="WarnockPro-Capt" w:hAnsi="WarnockPro-Capt" w:cs="WarnockPro-Capt"/>
          <w:color w:val="2E4428"/>
          <w:sz w:val="17"/>
          <w:szCs w:val="17"/>
        </w:rPr>
        <w:t xml:space="preserve"> -</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spellStart"/>
      <w:proofErr w:type="gramStart"/>
      <w:r>
        <w:rPr>
          <w:rFonts w:ascii="WarnockPro-Capt" w:hAnsi="WarnockPro-Capt" w:cs="WarnockPro-Capt"/>
          <w:color w:val="2E4428"/>
          <w:sz w:val="17"/>
          <w:szCs w:val="17"/>
        </w:rPr>
        <w:t>chado</w:t>
      </w:r>
      <w:proofErr w:type="spellEnd"/>
      <w:proofErr w:type="gramEnd"/>
      <w:r>
        <w:rPr>
          <w:rFonts w:ascii="WarnockPro-Capt" w:hAnsi="WarnockPro-Capt" w:cs="WarnockPro-Capt"/>
          <w:color w:val="2E4428"/>
          <w:sz w:val="17"/>
          <w:szCs w:val="17"/>
        </w:rPr>
        <w:t xml:space="preserve"> de este auxilio, busqué la demostración por varias</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r>
        <w:rPr>
          <w:rFonts w:ascii="WarnockPro-Capt" w:hAnsi="WarnockPro-Capt" w:cs="WarnockPro-Capt"/>
          <w:color w:val="2E4428"/>
          <w:sz w:val="17"/>
          <w:szCs w:val="17"/>
        </w:rPr>
        <w:t xml:space="preserve">                                                                                 </w:t>
      </w:r>
      <w:proofErr w:type="gramStart"/>
      <w:r>
        <w:rPr>
          <w:rFonts w:ascii="WarnockPro-Capt" w:hAnsi="WarnockPro-Capt" w:cs="WarnockPro-Capt"/>
          <w:color w:val="2E4428"/>
          <w:sz w:val="17"/>
          <w:szCs w:val="17"/>
        </w:rPr>
        <w:t>vías</w:t>
      </w:r>
      <w:proofErr w:type="gramEnd"/>
      <w:r>
        <w:rPr>
          <w:rFonts w:ascii="WarnockPro-Capt" w:hAnsi="WarnockPro-Capt" w:cs="WarnockPro-Capt"/>
          <w:color w:val="2E4428"/>
          <w:sz w:val="17"/>
          <w:szCs w:val="17"/>
        </w:rPr>
        <w:t xml:space="preserve">, lo que fue muy </w:t>
      </w:r>
      <w:proofErr w:type="spellStart"/>
      <w:r>
        <w:rPr>
          <w:rFonts w:ascii="WarnockPro-Capt" w:hAnsi="WarnockPro-Capt" w:cs="WarnockPro-Capt"/>
          <w:color w:val="2E4428"/>
          <w:sz w:val="17"/>
          <w:szCs w:val="17"/>
        </w:rPr>
        <w:t>dif</w:t>
      </w:r>
      <w:proofErr w:type="spellEnd"/>
      <w:r>
        <w:rPr>
          <w:rFonts w:ascii="WarnockPro-Capt" w:hAnsi="WarnockPro-Capt" w:cs="WarnockPro-Capt"/>
          <w:color w:val="2E4428"/>
          <w:sz w:val="17"/>
          <w:szCs w:val="17"/>
        </w:rPr>
        <w:t xml:space="preserve"> </w:t>
      </w:r>
      <w:proofErr w:type="spellStart"/>
      <w:r>
        <w:rPr>
          <w:rFonts w:ascii="WarnockPro-Capt" w:hAnsi="WarnockPro-Capt" w:cs="WarnockPro-Capt"/>
          <w:color w:val="2E4428"/>
          <w:sz w:val="17"/>
          <w:szCs w:val="17"/>
        </w:rPr>
        <w:t>ícil</w:t>
      </w:r>
      <w:proofErr w:type="spellEnd"/>
      <w:r>
        <w:rPr>
          <w:rFonts w:ascii="WarnockPro-Capt" w:hAnsi="WarnockPro-Capt" w:cs="WarnockPro-Capt"/>
          <w:color w:val="2E4428"/>
          <w:sz w:val="17"/>
          <w:szCs w:val="17"/>
        </w:rPr>
        <w:t>.</w:t>
      </w: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p>
    <w:p w:rsidR="001E5C37" w:rsidRDefault="001E5C37" w:rsidP="001E5C37">
      <w:pPr>
        <w:autoSpaceDE w:val="0"/>
        <w:autoSpaceDN w:val="0"/>
        <w:adjustRightInd w:val="0"/>
        <w:spacing w:after="0" w:line="240" w:lineRule="auto"/>
        <w:rPr>
          <w:rFonts w:ascii="WarnockPro-Capt" w:hAnsi="WarnockPro-Capt" w:cs="WarnockPro-Capt"/>
          <w:color w:val="2E4428"/>
          <w:sz w:val="17"/>
          <w:szCs w:val="17"/>
        </w:rPr>
      </w:pPr>
    </w:p>
    <w:p w:rsidR="001E5C37" w:rsidRDefault="001E5C37" w:rsidP="001E5C37">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lastRenderedPageBreak/>
        <w:t>Epílogo</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Al ver el libro publicado por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la indignación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no pudo ser mayor. Consideraba que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había incumplido su juramento, fuera cual fuese su explicación y las citas de </w:t>
      </w:r>
      <w:proofErr w:type="spellStart"/>
      <w:r>
        <w:rPr>
          <w:rFonts w:ascii="WarnockPro-Regular" w:hAnsi="WarnockPro-Regular" w:cs="WarnockPro-Regular"/>
          <w:color w:val="000000"/>
          <w:sz w:val="19"/>
          <w:szCs w:val="19"/>
        </w:rPr>
        <w:t>recono</w:t>
      </w:r>
      <w:proofErr w:type="spellEnd"/>
      <w:r>
        <w:rPr>
          <w:rFonts w:ascii="WarnockPro-Regular" w:hAnsi="WarnockPro-Regular" w:cs="WarnockPro-Regular"/>
          <w:color w:val="000000"/>
          <w:sz w:val="19"/>
          <w:szCs w:val="19"/>
        </w:rPr>
        <w:t xml:space="preserve">-cimiento que le ofrecía en su libro. Producto de todo ello es el libro que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publicó en 1546, </w:t>
      </w:r>
      <w:proofErr w:type="spellStart"/>
      <w:r>
        <w:rPr>
          <w:rFonts w:ascii="WarnockPro-It" w:hAnsi="WarnockPro-It" w:cs="WarnockPro-It"/>
          <w:i/>
          <w:iCs/>
          <w:color w:val="000000"/>
          <w:sz w:val="19"/>
          <w:szCs w:val="19"/>
        </w:rPr>
        <w:t>Quesiti</w:t>
      </w:r>
      <w:proofErr w:type="spellEnd"/>
      <w:r>
        <w:rPr>
          <w:rFonts w:ascii="WarnockPro-Regular" w:hAnsi="WarnockPro-Regular" w:cs="WarnockPro-Regular"/>
          <w:color w:val="000000"/>
          <w:sz w:val="19"/>
          <w:szCs w:val="19"/>
        </w:rPr>
        <w:t xml:space="preserve"> </w:t>
      </w:r>
      <w:r>
        <w:rPr>
          <w:rFonts w:ascii="WarnockPro-It" w:hAnsi="WarnockPro-It" w:cs="WarnockPro-It"/>
          <w:i/>
          <w:iCs/>
          <w:color w:val="000000"/>
          <w:sz w:val="19"/>
          <w:szCs w:val="19"/>
        </w:rPr>
        <w:t xml:space="preserve">et </w:t>
      </w:r>
      <w:proofErr w:type="spellStart"/>
      <w:r>
        <w:rPr>
          <w:rFonts w:ascii="WarnockPro-It" w:hAnsi="WarnockPro-It" w:cs="WarnockPro-It"/>
          <w:i/>
          <w:iCs/>
          <w:color w:val="000000"/>
          <w:sz w:val="19"/>
          <w:szCs w:val="19"/>
        </w:rPr>
        <w:t>inventioni</w:t>
      </w:r>
      <w:proofErr w:type="spellEnd"/>
      <w:r>
        <w:rPr>
          <w:rFonts w:ascii="WarnockPro-It" w:hAnsi="WarnockPro-It" w:cs="WarnockPro-It"/>
          <w:i/>
          <w:iCs/>
          <w:color w:val="000000"/>
          <w:sz w:val="19"/>
          <w:szCs w:val="19"/>
        </w:rPr>
        <w:t xml:space="preserve"> </w:t>
      </w:r>
      <w:proofErr w:type="spellStart"/>
      <w:r>
        <w:rPr>
          <w:rFonts w:ascii="WarnockPro-It" w:hAnsi="WarnockPro-It" w:cs="WarnockPro-It"/>
          <w:i/>
          <w:iCs/>
          <w:color w:val="000000"/>
          <w:sz w:val="19"/>
          <w:szCs w:val="19"/>
        </w:rPr>
        <w:t>diverse</w:t>
      </w:r>
      <w:proofErr w:type="spellEnd"/>
      <w:r>
        <w:rPr>
          <w:rFonts w:ascii="WarnockPro-Regular" w:hAnsi="WarnockPro-Regular" w:cs="WarnockPro-Regular"/>
          <w:color w:val="000000"/>
          <w:sz w:val="19"/>
          <w:szCs w:val="19"/>
        </w:rPr>
        <w:t xml:space="preserve">, en el que cuenta su versión de los hechos, vuelca toda la irritación que le embarga, e invita a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a desdecirlo si algo encuentra de incierto en los </w:t>
      </w:r>
      <w:proofErr w:type="spellStart"/>
      <w:r>
        <w:rPr>
          <w:rFonts w:ascii="WarnockPro-It" w:hAnsi="WarnockPro-It" w:cs="WarnockPro-It"/>
          <w:i/>
          <w:iCs/>
          <w:color w:val="000000"/>
          <w:sz w:val="19"/>
          <w:szCs w:val="19"/>
        </w:rPr>
        <w:t>Quesiti</w:t>
      </w:r>
      <w:proofErr w:type="spellEnd"/>
      <w:r>
        <w:rPr>
          <w:rFonts w:ascii="WarnockPro-Regular" w:hAnsi="WarnockPro-Regular" w:cs="WarnockPro-Regular"/>
          <w:color w:val="000000"/>
          <w:sz w:val="19"/>
          <w:szCs w:val="19"/>
        </w:rPr>
        <w:t xml:space="preserve">… </w:t>
      </w:r>
      <w:proofErr w:type="spellStart"/>
      <w:r>
        <w:rPr>
          <w:rFonts w:ascii="WarnockPro-Regular" w:hAnsi="WarnockPro-Regular" w:cs="WarnockPro-Regular"/>
          <w:color w:val="000000"/>
          <w:sz w:val="19"/>
          <w:szCs w:val="19"/>
        </w:rPr>
        <w:t>Pero</w:t>
      </w:r>
      <w:proofErr w:type="gramStart"/>
      <w:r>
        <w:rPr>
          <w:rFonts w:ascii="WarnockPro-Regular" w:hAnsi="WarnockPro-Regular" w:cs="WarnockPro-Regular"/>
          <w:color w:val="000000"/>
          <w:sz w:val="19"/>
          <w:szCs w:val="19"/>
        </w:rPr>
        <w:t>,Cardano</w:t>
      </w:r>
      <w:proofErr w:type="spellEnd"/>
      <w:proofErr w:type="gramEnd"/>
      <w:r>
        <w:rPr>
          <w:rFonts w:ascii="WarnockPro-Regular" w:hAnsi="WarnockPro-Regular" w:cs="WarnockPro-Regular"/>
          <w:color w:val="000000"/>
          <w:sz w:val="19"/>
          <w:szCs w:val="19"/>
        </w:rPr>
        <w:t xml:space="preserve"> da la callada por respuesta y no vuelve sobre el asunto, sino que lo deja en manos de su secretario</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proofErr w:type="gramStart"/>
      <w:r>
        <w:rPr>
          <w:rFonts w:ascii="WarnockPro-Regular" w:hAnsi="WarnockPro-Regular" w:cs="WarnockPro-Regular"/>
          <w:color w:val="000000"/>
          <w:sz w:val="19"/>
          <w:szCs w:val="19"/>
        </w:rPr>
        <w:t>y</w:t>
      </w:r>
      <w:proofErr w:type="gramEnd"/>
      <w:r>
        <w:rPr>
          <w:rFonts w:ascii="WarnockPro-Regular" w:hAnsi="WarnockPro-Regular" w:cs="WarnockPro-Regular"/>
          <w:color w:val="000000"/>
          <w:sz w:val="19"/>
          <w:szCs w:val="19"/>
        </w:rPr>
        <w:t xml:space="preserve"> alumno Ferrari. Parece como si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pasase a una postura de desprecio hacia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y prefiriese ignorarlo. Se produce entonces un cruce de carteles (un cartel, </w:t>
      </w:r>
      <w:proofErr w:type="spellStart"/>
      <w:r>
        <w:rPr>
          <w:rFonts w:ascii="WarnockPro-It" w:hAnsi="WarnockPro-It" w:cs="WarnockPro-It"/>
          <w:i/>
          <w:iCs/>
          <w:color w:val="000000"/>
          <w:sz w:val="19"/>
          <w:szCs w:val="19"/>
        </w:rPr>
        <w:t>cartello</w:t>
      </w:r>
      <w:proofErr w:type="spellEnd"/>
      <w:r>
        <w:rPr>
          <w:rFonts w:ascii="WarnockPro-Regular" w:hAnsi="WarnockPro-Regular" w:cs="WarnockPro-Regular"/>
          <w:color w:val="000000"/>
          <w:sz w:val="19"/>
          <w:szCs w:val="19"/>
        </w:rPr>
        <w:t xml:space="preserve"> en italiano, era una carta de desafío que se distribuía entre eruditos y dignatarios de Italia) entre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y Ferrari, en los que se criticaban mutuamente y acusaban de plagios y errores.</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Hasta un total de doce carteles, seis cada uno, se enviaron en distintas fechas. Todo finalizó con el reto por parte de Ferrari a una disputa pública, que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se vio obligado a aceptar. Se celebró en Milán el 10 de agosto de 1548. Cada contrincante debía proponer 31 cuestiones a su oponente.</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Acudió al duelo lo más granado de la sociedad milanesa incluido el gobernador. Faltaba una persona, </w:t>
      </w:r>
      <w:proofErr w:type="spellStart"/>
      <w:r>
        <w:rPr>
          <w:rFonts w:ascii="WarnockPro-Regular" w:hAnsi="WarnockPro-Regular" w:cs="WarnockPro-Regular"/>
          <w:color w:val="000000"/>
          <w:sz w:val="19"/>
          <w:szCs w:val="19"/>
        </w:rPr>
        <w:t>Cardano</w:t>
      </w:r>
      <w:proofErr w:type="spellEnd"/>
      <w:r>
        <w:rPr>
          <w:rFonts w:ascii="WarnockPro-Regular" w:hAnsi="WarnockPro-Regular" w:cs="WarnockPro-Regular"/>
          <w:color w:val="000000"/>
          <w:sz w:val="19"/>
          <w:szCs w:val="19"/>
        </w:rPr>
        <w:t xml:space="preserve">, la que más interesaba a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Todo lo que sabemos del resultado final apunta a una derrota por parte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que hubo de regresar a Venecia casi como un fugitivo.</w:t>
      </w:r>
    </w:p>
    <w:p w:rsidR="008D6A6A" w:rsidRDefault="008D6A6A" w:rsidP="001E5C37">
      <w:pPr>
        <w:autoSpaceDE w:val="0"/>
        <w:autoSpaceDN w:val="0"/>
        <w:adjustRightInd w:val="0"/>
        <w:spacing w:after="0" w:line="240" w:lineRule="auto"/>
        <w:rPr>
          <w:rFonts w:ascii="WarnockPro-Regular" w:hAnsi="WarnockPro-Regular" w:cs="WarnockPro-Regular"/>
          <w:color w:val="000000"/>
          <w:sz w:val="19"/>
          <w:szCs w:val="19"/>
        </w:rPr>
      </w:pPr>
    </w:p>
    <w:p w:rsidR="001E5C37" w:rsidRDefault="001E5C37" w:rsidP="001E5C37">
      <w:pPr>
        <w:autoSpaceDE w:val="0"/>
        <w:autoSpaceDN w:val="0"/>
        <w:adjustRightInd w:val="0"/>
        <w:spacing w:after="0" w:line="240" w:lineRule="auto"/>
        <w:rPr>
          <w:rFonts w:ascii="WarnockPro-Semibold" w:hAnsi="WarnockPro-Semibold" w:cs="WarnockPro-Semibold"/>
          <w:b/>
          <w:bCs/>
          <w:color w:val="2E4428"/>
        </w:rPr>
      </w:pPr>
      <w:r>
        <w:rPr>
          <w:rFonts w:ascii="WarnockPro-Semibold" w:hAnsi="WarnockPro-Semibold" w:cs="WarnockPro-Semibold"/>
          <w:b/>
          <w:bCs/>
          <w:color w:val="2E4428"/>
        </w:rPr>
        <w:t>Comentario final</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En primer lugar, independientemente de quien tuviera </w:t>
      </w:r>
      <w:proofErr w:type="spellStart"/>
      <w:r>
        <w:rPr>
          <w:rFonts w:ascii="WarnockPro-Regular" w:hAnsi="WarnockPro-Regular" w:cs="WarnockPro-Regular"/>
          <w:color w:val="000000"/>
          <w:sz w:val="19"/>
          <w:szCs w:val="19"/>
        </w:rPr>
        <w:t>razón</w:t>
      </w:r>
      <w:proofErr w:type="gramStart"/>
      <w:r>
        <w:rPr>
          <w:rFonts w:ascii="WarnockPro-Regular" w:hAnsi="WarnockPro-Regular" w:cs="WarnockPro-Regular"/>
          <w:color w:val="000000"/>
          <w:sz w:val="19"/>
          <w:szCs w:val="19"/>
        </w:rPr>
        <w:t>,interesa</w:t>
      </w:r>
      <w:proofErr w:type="spellEnd"/>
      <w:proofErr w:type="gramEnd"/>
      <w:r>
        <w:rPr>
          <w:rFonts w:ascii="WarnockPro-Regular" w:hAnsi="WarnockPro-Regular" w:cs="WarnockPro-Regular"/>
          <w:color w:val="000000"/>
          <w:sz w:val="19"/>
          <w:szCs w:val="19"/>
        </w:rPr>
        <w:t xml:space="preserve"> resaltar el hecho, que no sería el último en la historia de la Matemática, de que dos personas, Del Ferro y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casi </w:t>
      </w:r>
      <w:proofErr w:type="spellStart"/>
      <w:r>
        <w:rPr>
          <w:rFonts w:ascii="WarnockPro-Regular" w:hAnsi="WarnockPro-Regular" w:cs="WarnockPro-Regular"/>
          <w:color w:val="000000"/>
          <w:sz w:val="19"/>
          <w:szCs w:val="19"/>
        </w:rPr>
        <w:t>simultá</w:t>
      </w:r>
      <w:proofErr w:type="spellEnd"/>
      <w:r>
        <w:rPr>
          <w:rFonts w:ascii="WarnockPro-Regular" w:hAnsi="WarnockPro-Regular" w:cs="WarnockPro-Regular"/>
          <w:color w:val="000000"/>
          <w:sz w:val="19"/>
          <w:szCs w:val="19"/>
        </w:rPr>
        <w:t xml:space="preserve">-neamente hubieran resuelto un problema del mismo modo. ¿Cómo es esto posible? ¿De qué modo se interrelaciona el cerebro humano con su ambiente para producir semejantes fenómenos? ¿O es que simplemente ambos personajes habían bebido en las mismas fuentes? Eso, hoy por </w:t>
      </w:r>
      <w:proofErr w:type="spellStart"/>
      <w:r>
        <w:rPr>
          <w:rFonts w:ascii="WarnockPro-Regular" w:hAnsi="WarnockPro-Regular" w:cs="WarnockPro-Regular"/>
          <w:color w:val="000000"/>
          <w:sz w:val="19"/>
          <w:szCs w:val="19"/>
        </w:rPr>
        <w:t>hoy</w:t>
      </w:r>
      <w:proofErr w:type="gramStart"/>
      <w:r>
        <w:rPr>
          <w:rFonts w:ascii="WarnockPro-Regular" w:hAnsi="WarnockPro-Regular" w:cs="WarnockPro-Regular"/>
          <w:color w:val="000000"/>
          <w:sz w:val="19"/>
          <w:szCs w:val="19"/>
        </w:rPr>
        <w:t>,no</w:t>
      </w:r>
      <w:proofErr w:type="spellEnd"/>
      <w:proofErr w:type="gramEnd"/>
      <w:r>
        <w:rPr>
          <w:rFonts w:ascii="WarnockPro-Regular" w:hAnsi="WarnockPro-Regular" w:cs="WarnockPro-Regular"/>
          <w:color w:val="000000"/>
          <w:sz w:val="19"/>
          <w:szCs w:val="19"/>
        </w:rPr>
        <w:t xml:space="preserve"> podemos saberlo. Quizá algún día aparezca un papiro que nos lo ilustre.</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En segundo lugar, debo decir que he preguntado a muchas personas, profesores y alumnos, si les sonaba el nombre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La mayoría lo desconocía, y los que lo conocían era por </w:t>
      </w:r>
      <w:r>
        <w:rPr>
          <w:rFonts w:ascii="WarnockPro-It" w:hAnsi="WarnockPro-It" w:cs="WarnockPro-It"/>
          <w:i/>
          <w:iCs/>
          <w:color w:val="000000"/>
          <w:sz w:val="19"/>
          <w:szCs w:val="19"/>
        </w:rPr>
        <w:t xml:space="preserve">El triángulo de </w:t>
      </w:r>
      <w:proofErr w:type="spellStart"/>
      <w:r>
        <w:rPr>
          <w:rFonts w:ascii="WarnockPro-It" w:hAnsi="WarnockPro-It" w:cs="WarnockPro-It"/>
          <w:i/>
          <w:iCs/>
          <w:color w:val="000000"/>
          <w:sz w:val="19"/>
          <w:szCs w:val="19"/>
        </w:rPr>
        <w:t>Tartaglia</w:t>
      </w:r>
      <w:proofErr w:type="spellEnd"/>
      <w:r>
        <w:rPr>
          <w:rFonts w:ascii="WarnockPro-Regular" w:hAnsi="WarnockPro-Regular" w:cs="WarnockPro-Regular"/>
          <w:color w:val="000000"/>
          <w:sz w:val="19"/>
          <w:szCs w:val="19"/>
        </w:rPr>
        <w:t xml:space="preserve">. Y es que la historia no le reconoció en apenas ninguna otra cuestión de interés, incluso el mismo Triángulo de los coeficientes </w:t>
      </w:r>
      <w:proofErr w:type="spellStart"/>
      <w:r>
        <w:rPr>
          <w:rFonts w:ascii="WarnockPro-Regular" w:hAnsi="WarnockPro-Regular" w:cs="WarnockPro-Regular"/>
          <w:color w:val="000000"/>
          <w:sz w:val="19"/>
          <w:szCs w:val="19"/>
        </w:rPr>
        <w:t>binómicos</w:t>
      </w:r>
      <w:proofErr w:type="spellEnd"/>
      <w:r>
        <w:rPr>
          <w:rFonts w:ascii="WarnockPro-Regular" w:hAnsi="WarnockPro-Regular" w:cs="WarnockPro-Regular"/>
          <w:color w:val="000000"/>
          <w:sz w:val="19"/>
          <w:szCs w:val="19"/>
        </w:rPr>
        <w:t xml:space="preserve"> es con frecuencia atribuido más a Pascal que a él. No obstante, son varios los resultados, fórmulas y teoremas que podían haber reclamado la paternidad de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xml:space="preserve">. Mala suerte la de este hombre, de gran ingenio, que no tuvo más defecto que haber nacido pobre y carecer del ambiente cultural necesario para dar todo lo que su talento prometía. Pues, pobre y solo, en el espacio y en el tiempo, murió </w:t>
      </w:r>
      <w:proofErr w:type="spellStart"/>
      <w:r>
        <w:rPr>
          <w:rFonts w:ascii="WarnockPro-Regular" w:hAnsi="WarnockPro-Regular" w:cs="WarnockPro-Regular"/>
          <w:color w:val="000000"/>
          <w:sz w:val="19"/>
          <w:szCs w:val="19"/>
        </w:rPr>
        <w:t>Nicolo</w:t>
      </w:r>
      <w:proofErr w:type="spellEnd"/>
      <w:r>
        <w:rPr>
          <w:rFonts w:ascii="WarnockPro-Regular" w:hAnsi="WarnockPro-Regular" w:cs="WarnockPro-Regular"/>
          <w:color w:val="000000"/>
          <w:sz w:val="19"/>
          <w:szCs w:val="19"/>
        </w:rPr>
        <w:t xml:space="preserve"> Fontana, el </w:t>
      </w:r>
      <w:proofErr w:type="spellStart"/>
      <w:r>
        <w:rPr>
          <w:rFonts w:ascii="WarnockPro-Regular" w:hAnsi="WarnockPro-Regular" w:cs="WarnockPro-Regular"/>
          <w:color w:val="000000"/>
          <w:sz w:val="19"/>
          <w:szCs w:val="19"/>
        </w:rPr>
        <w:t>Tartaglia</w:t>
      </w:r>
      <w:proofErr w:type="spellEnd"/>
      <w:r>
        <w:rPr>
          <w:rFonts w:ascii="WarnockPro-Regular" w:hAnsi="WarnockPro-Regular" w:cs="WarnockPro-Regular"/>
          <w:color w:val="000000"/>
          <w:sz w:val="19"/>
          <w:szCs w:val="19"/>
        </w:rPr>
        <w:t>, en</w:t>
      </w:r>
    </w:p>
    <w:p w:rsidR="001E5C37" w:rsidRDefault="001E5C37" w:rsidP="001E5C37">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Venecia, en el año de 1557, muy cerca de donde se encuentra</w:t>
      </w:r>
    </w:p>
    <w:p w:rsidR="00A22091" w:rsidRDefault="001E5C37" w:rsidP="001E5C37">
      <w:pPr>
        <w:autoSpaceDE w:val="0"/>
        <w:autoSpaceDN w:val="0"/>
        <w:adjustRightInd w:val="0"/>
        <w:spacing w:after="0" w:line="240" w:lineRule="auto"/>
        <w:rPr>
          <w:rFonts w:ascii="WarnockPro-Semibold" w:hAnsi="WarnockPro-Semibold" w:cs="WarnockPro-Semibold"/>
          <w:b/>
          <w:bCs/>
          <w:color w:val="FFFFFF"/>
          <w:sz w:val="24"/>
          <w:szCs w:val="24"/>
        </w:rPr>
      </w:pPr>
      <w:proofErr w:type="gramStart"/>
      <w:r>
        <w:rPr>
          <w:rFonts w:ascii="WarnockPro-Regular" w:hAnsi="WarnockPro-Regular" w:cs="WarnockPro-Regular"/>
          <w:color w:val="000000"/>
          <w:sz w:val="19"/>
          <w:szCs w:val="19"/>
        </w:rPr>
        <w:t>actualmente</w:t>
      </w:r>
      <w:proofErr w:type="gramEnd"/>
      <w:r>
        <w:rPr>
          <w:rFonts w:ascii="WarnockPro-Regular" w:hAnsi="WarnockPro-Regular" w:cs="WarnockPro-Regular"/>
          <w:color w:val="000000"/>
          <w:sz w:val="19"/>
          <w:szCs w:val="19"/>
        </w:rPr>
        <w:t xml:space="preserve"> el puente de Rialto.</w:t>
      </w: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A22091" w:rsidP="00A22091">
      <w:pPr>
        <w:autoSpaceDE w:val="0"/>
        <w:autoSpaceDN w:val="0"/>
        <w:adjustRightInd w:val="0"/>
        <w:spacing w:after="0" w:line="240" w:lineRule="auto"/>
        <w:rPr>
          <w:rFonts w:ascii="WarnockPro-Regular" w:hAnsi="WarnockPro-Regular" w:cs="WarnockPro-Regular"/>
          <w:color w:val="000000"/>
          <w:sz w:val="19"/>
          <w:szCs w:val="19"/>
        </w:rPr>
      </w:pPr>
    </w:p>
    <w:p w:rsidR="00A22091" w:rsidRDefault="008D6A6A" w:rsidP="00A22091">
      <w:pPr>
        <w:autoSpaceDE w:val="0"/>
        <w:autoSpaceDN w:val="0"/>
        <w:adjustRightInd w:val="0"/>
        <w:spacing w:after="0" w:line="240" w:lineRule="auto"/>
        <w:rPr>
          <w:rFonts w:ascii="WarnockPro-Regular" w:hAnsi="WarnockPro-Regular" w:cs="WarnockPro-Regular"/>
          <w:color w:val="000000"/>
          <w:sz w:val="19"/>
          <w:szCs w:val="19"/>
        </w:rPr>
      </w:pPr>
      <w:r>
        <w:rPr>
          <w:rFonts w:ascii="WarnockPro-Regular" w:hAnsi="WarnockPro-Regular" w:cs="WarnockPro-Regular"/>
          <w:color w:val="000000"/>
          <w:sz w:val="19"/>
          <w:szCs w:val="19"/>
        </w:rPr>
        <w:t xml:space="preserve">                                             </w:t>
      </w:r>
      <w:r>
        <w:rPr>
          <w:rFonts w:ascii="WarnockPro-Regular" w:hAnsi="WarnockPro-Regular" w:cs="WarnockPro-Regular"/>
          <w:noProof/>
          <w:color w:val="000000"/>
          <w:sz w:val="19"/>
          <w:szCs w:val="19"/>
          <w:lang w:eastAsia="es-ES"/>
        </w:rPr>
        <w:drawing>
          <wp:inline distT="0" distB="0" distL="0" distR="0">
            <wp:extent cx="2162175" cy="24860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62175" cy="2486025"/>
                    </a:xfrm>
                    <a:prstGeom prst="rect">
                      <a:avLst/>
                    </a:prstGeom>
                    <a:noFill/>
                    <a:ln w="9525">
                      <a:noFill/>
                      <a:miter lim="800000"/>
                      <a:headEnd/>
                      <a:tailEnd/>
                    </a:ln>
                  </pic:spPr>
                </pic:pic>
              </a:graphicData>
            </a:graphic>
          </wp:inline>
        </w:drawing>
      </w:r>
    </w:p>
    <w:p w:rsidR="00A22091" w:rsidRDefault="00A22091" w:rsidP="00A22091">
      <w:pPr>
        <w:autoSpaceDE w:val="0"/>
        <w:autoSpaceDN w:val="0"/>
        <w:adjustRightInd w:val="0"/>
        <w:spacing w:after="0" w:line="240" w:lineRule="auto"/>
        <w:rPr>
          <w:rFonts w:ascii="WarnockPro-Capt" w:hAnsi="WarnockPro-Capt" w:cs="WarnockPro-Capt"/>
          <w:color w:val="2E4428"/>
          <w:sz w:val="12"/>
          <w:szCs w:val="12"/>
        </w:rPr>
      </w:pPr>
    </w:p>
    <w:p w:rsidR="00BA6691" w:rsidRDefault="00BA6691" w:rsidP="00A22091">
      <w:pPr>
        <w:autoSpaceDE w:val="0"/>
        <w:autoSpaceDN w:val="0"/>
        <w:adjustRightInd w:val="0"/>
        <w:spacing w:after="0" w:line="240" w:lineRule="auto"/>
        <w:rPr>
          <w:rFonts w:ascii="WarnockPro-Capt" w:hAnsi="WarnockPro-Capt" w:cs="WarnockPro-Capt"/>
          <w:color w:val="2E4428"/>
          <w:sz w:val="12"/>
          <w:szCs w:val="12"/>
        </w:rPr>
      </w:pPr>
    </w:p>
    <w:p w:rsidR="00BA6691" w:rsidRDefault="00BA6691" w:rsidP="00A22091">
      <w:pPr>
        <w:autoSpaceDE w:val="0"/>
        <w:autoSpaceDN w:val="0"/>
        <w:adjustRightInd w:val="0"/>
        <w:spacing w:after="0" w:line="240" w:lineRule="auto"/>
        <w:rPr>
          <w:rFonts w:ascii="WarnockPro-Capt" w:hAnsi="WarnockPro-Capt" w:cs="WarnockPro-Capt"/>
          <w:color w:val="2E4428"/>
          <w:sz w:val="12"/>
          <w:szCs w:val="12"/>
        </w:rPr>
      </w:pPr>
    </w:p>
    <w:p w:rsidR="00BA6691" w:rsidRDefault="00BA6691" w:rsidP="00A22091">
      <w:pPr>
        <w:autoSpaceDE w:val="0"/>
        <w:autoSpaceDN w:val="0"/>
        <w:adjustRightInd w:val="0"/>
        <w:spacing w:after="0" w:line="240" w:lineRule="auto"/>
        <w:rPr>
          <w:rFonts w:ascii="WarnockPro-Capt" w:hAnsi="WarnockPro-Capt" w:cs="WarnockPro-Capt"/>
          <w:color w:val="2E4428"/>
          <w:sz w:val="12"/>
          <w:szCs w:val="12"/>
        </w:rPr>
      </w:pPr>
    </w:p>
    <w:p w:rsidR="00BA6691" w:rsidRDefault="00BA6691" w:rsidP="00BA6691">
      <w:pPr>
        <w:autoSpaceDE w:val="0"/>
        <w:autoSpaceDN w:val="0"/>
        <w:adjustRightInd w:val="0"/>
        <w:spacing w:after="0" w:line="240" w:lineRule="auto"/>
        <w:rPr>
          <w:rFonts w:ascii="Book Antiqua" w:hAnsi="Book Antiqua" w:cs="WarnockPro-Capt"/>
          <w:b/>
          <w:color w:val="000000" w:themeColor="text1"/>
          <w:sz w:val="32"/>
          <w:szCs w:val="32"/>
          <w:u w:val="single"/>
        </w:rPr>
      </w:pPr>
      <w:r>
        <w:rPr>
          <w:rFonts w:ascii="Book Antiqua" w:hAnsi="Book Antiqua" w:cs="WarnockPro-Capt"/>
          <w:b/>
          <w:color w:val="000000" w:themeColor="text1"/>
          <w:sz w:val="32"/>
          <w:szCs w:val="32"/>
          <w:u w:val="single"/>
        </w:rPr>
        <w:lastRenderedPageBreak/>
        <w:t>ACTIVIDADES</w:t>
      </w: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hAnsi="Book Antiqua" w:cs="WarnockPro-Capt"/>
          <w:color w:val="000000" w:themeColor="text1"/>
          <w:sz w:val="24"/>
          <w:szCs w:val="24"/>
        </w:rPr>
        <w:t xml:space="preserve">1.- ¿Has oído hablar del triángulo de </w:t>
      </w:r>
      <w:proofErr w:type="spellStart"/>
      <w:r>
        <w:rPr>
          <w:rFonts w:ascii="Book Antiqua" w:hAnsi="Book Antiqua" w:cs="WarnockPro-Capt"/>
          <w:color w:val="000000" w:themeColor="text1"/>
          <w:sz w:val="24"/>
          <w:szCs w:val="24"/>
        </w:rPr>
        <w:t>Tartaglia</w:t>
      </w:r>
      <w:proofErr w:type="spellEnd"/>
      <w:r>
        <w:rPr>
          <w:rFonts w:ascii="Book Antiqua" w:hAnsi="Book Antiqua" w:cs="WarnockPro-Capt"/>
          <w:color w:val="000000" w:themeColor="text1"/>
          <w:sz w:val="24"/>
          <w:szCs w:val="24"/>
        </w:rPr>
        <w:t>? Pregunta, investiga, y después comenta brevemente cómo se construye dicho triángulo.</w:t>
      </w: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hAnsi="Book Antiqua" w:cs="WarnockPro-Capt"/>
          <w:color w:val="000000" w:themeColor="text1"/>
          <w:sz w:val="24"/>
          <w:szCs w:val="24"/>
        </w:rPr>
        <w:t xml:space="preserve">2.- Busca información sobre el origen  de dicho </w:t>
      </w:r>
      <w:proofErr w:type="spellStart"/>
      <w:r>
        <w:rPr>
          <w:rFonts w:ascii="Book Antiqua" w:hAnsi="Book Antiqua" w:cs="WarnockPro-Capt"/>
          <w:color w:val="000000" w:themeColor="text1"/>
          <w:sz w:val="24"/>
          <w:szCs w:val="24"/>
        </w:rPr>
        <w:t>triángulo</w:t>
      </w:r>
      <w:proofErr w:type="gramStart"/>
      <w:r>
        <w:rPr>
          <w:rFonts w:ascii="Book Antiqua" w:hAnsi="Book Antiqua" w:cs="WarnockPro-Capt"/>
          <w:color w:val="000000" w:themeColor="text1"/>
          <w:sz w:val="24"/>
          <w:szCs w:val="24"/>
        </w:rPr>
        <w:t>.¿</w:t>
      </w:r>
      <w:proofErr w:type="gramEnd"/>
      <w:r>
        <w:rPr>
          <w:rFonts w:ascii="Book Antiqua" w:hAnsi="Book Antiqua" w:cs="WarnockPro-Capt"/>
          <w:color w:val="000000" w:themeColor="text1"/>
          <w:sz w:val="24"/>
          <w:szCs w:val="24"/>
        </w:rPr>
        <w:t>Sabrías</w:t>
      </w:r>
      <w:proofErr w:type="spellEnd"/>
      <w:r>
        <w:rPr>
          <w:rFonts w:ascii="Book Antiqua" w:hAnsi="Book Antiqua" w:cs="WarnockPro-Capt"/>
          <w:color w:val="000000" w:themeColor="text1"/>
          <w:sz w:val="24"/>
          <w:szCs w:val="24"/>
        </w:rPr>
        <w:t xml:space="preserve"> decir cómo se llama también en la actualidad?</w:t>
      </w: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hAnsi="Book Antiqua" w:cs="WarnockPro-Capt"/>
          <w:color w:val="000000" w:themeColor="text1"/>
          <w:sz w:val="24"/>
          <w:szCs w:val="24"/>
        </w:rPr>
        <w:t xml:space="preserve">3.- La </w:t>
      </w:r>
      <w:proofErr w:type="spellStart"/>
      <w:r>
        <w:rPr>
          <w:rFonts w:ascii="Book Antiqua" w:hAnsi="Book Antiqua" w:cs="WarnockPro-Capt"/>
          <w:color w:val="000000" w:themeColor="text1"/>
          <w:sz w:val="24"/>
          <w:szCs w:val="24"/>
        </w:rPr>
        <w:t>fòrmula</w:t>
      </w:r>
      <w:proofErr w:type="spellEnd"/>
      <w:r>
        <w:rPr>
          <w:rFonts w:ascii="Book Antiqua" w:hAnsi="Book Antiqua" w:cs="WarnockPro-Capt"/>
          <w:color w:val="000000" w:themeColor="text1"/>
          <w:sz w:val="24"/>
          <w:szCs w:val="24"/>
        </w:rPr>
        <w:t xml:space="preserve"> general del llamado Binomio de Newton </w:t>
      </w:r>
      <m:oMath>
        <m:sSup>
          <m:sSupPr>
            <m:ctrlPr>
              <w:rPr>
                <w:rFonts w:ascii="Cambria Math" w:hAnsi="Cambria Math" w:cs="WarnockPro-Capt"/>
                <w:i/>
                <w:color w:val="000000" w:themeColor="text1"/>
                <w:sz w:val="24"/>
                <w:szCs w:val="24"/>
              </w:rPr>
            </m:ctrlPr>
          </m:sSupPr>
          <m:e>
            <m:d>
              <m:dPr>
                <m:ctrlPr>
                  <w:rPr>
                    <w:rFonts w:ascii="Cambria Math" w:hAnsi="Cambria Math" w:cs="WarnockPro-Capt"/>
                    <w:i/>
                    <w:color w:val="000000" w:themeColor="text1"/>
                    <w:sz w:val="24"/>
                    <w:szCs w:val="24"/>
                  </w:rPr>
                </m:ctrlPr>
              </m:dPr>
              <m:e>
                <m:r>
                  <w:rPr>
                    <w:rFonts w:ascii="Cambria Math" w:hAnsi="Cambria Math" w:cs="WarnockPro-Capt"/>
                    <w:color w:val="000000" w:themeColor="text1"/>
                    <w:sz w:val="24"/>
                    <w:szCs w:val="24"/>
                  </w:rPr>
                  <m:t>a+b</m:t>
                </m:r>
              </m:e>
            </m:d>
          </m:e>
          <m:sup>
            <m:r>
              <w:rPr>
                <w:rFonts w:ascii="Cambria Math" w:hAnsi="Cambria Math" w:cs="WarnockPro-Capt"/>
                <w:color w:val="000000" w:themeColor="text1"/>
                <w:sz w:val="24"/>
                <w:szCs w:val="24"/>
              </w:rPr>
              <m:t>n</m:t>
            </m:r>
          </m:sup>
        </m:sSup>
      </m:oMath>
      <w:r>
        <w:rPr>
          <w:rFonts w:ascii="Book Antiqua" w:hAnsi="Book Antiqua" w:cs="WarnockPro-Capt"/>
          <w:color w:val="000000" w:themeColor="text1"/>
          <w:sz w:val="24"/>
          <w:szCs w:val="24"/>
        </w:rPr>
        <w:t xml:space="preserve"> está formada por unos coeficientes que coinciden con la línea  n+1 del triángulo antes mencionado. Utiliza dicha fórmula para </w:t>
      </w:r>
      <w:proofErr w:type="gramStart"/>
      <w:r>
        <w:rPr>
          <w:rFonts w:ascii="Book Antiqua" w:hAnsi="Book Antiqua" w:cs="WarnockPro-Capt"/>
          <w:color w:val="000000" w:themeColor="text1"/>
          <w:sz w:val="24"/>
          <w:szCs w:val="24"/>
        </w:rPr>
        <w:t>desarrollar :</w:t>
      </w:r>
      <w:proofErr w:type="gramEnd"/>
      <w:r>
        <w:rPr>
          <w:rFonts w:ascii="Book Antiqua" w:hAnsi="Book Antiqua" w:cs="WarnockPro-Capt"/>
          <w:color w:val="000000" w:themeColor="text1"/>
          <w:sz w:val="24"/>
          <w:szCs w:val="24"/>
        </w:rPr>
        <w:t xml:space="preserve"> </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hAnsi="Book Antiqua" w:cs="WarnockPro-Capt"/>
          <w:color w:val="000000" w:themeColor="text1"/>
          <w:sz w:val="24"/>
          <w:szCs w:val="24"/>
        </w:rPr>
        <w:t xml:space="preserve">                 </w:t>
      </w:r>
      <m:oMath>
        <m:sSup>
          <m:sSupPr>
            <m:ctrlPr>
              <w:rPr>
                <w:rFonts w:ascii="Cambria Math" w:hAnsi="Cambria Math" w:cs="WarnockPro-Capt"/>
                <w:i/>
                <w:color w:val="000000" w:themeColor="text1"/>
                <w:sz w:val="24"/>
                <w:szCs w:val="24"/>
              </w:rPr>
            </m:ctrlPr>
          </m:sSupPr>
          <m:e>
            <m:d>
              <m:dPr>
                <m:ctrlPr>
                  <w:rPr>
                    <w:rFonts w:ascii="Cambria Math" w:hAnsi="Cambria Math" w:cs="WarnockPro-Capt"/>
                    <w:i/>
                    <w:color w:val="000000" w:themeColor="text1"/>
                    <w:sz w:val="24"/>
                    <w:szCs w:val="24"/>
                  </w:rPr>
                </m:ctrlPr>
              </m:dPr>
              <m:e>
                <m:r>
                  <w:rPr>
                    <w:rFonts w:ascii="Cambria Math" w:hAnsi="Cambria Math" w:cs="WarnockPro-Capt"/>
                    <w:color w:val="000000" w:themeColor="text1"/>
                    <w:sz w:val="24"/>
                    <w:szCs w:val="24"/>
                  </w:rPr>
                  <m:t>a+b</m:t>
                </m:r>
              </m:e>
            </m:d>
          </m:e>
          <m:sup>
            <m:r>
              <w:rPr>
                <w:rFonts w:ascii="Cambria Math" w:hAnsi="Cambria Math" w:cs="WarnockPro-Capt"/>
                <w:color w:val="000000" w:themeColor="text1"/>
                <w:sz w:val="24"/>
                <w:szCs w:val="24"/>
              </w:rPr>
              <m:t>3</m:t>
            </m:r>
          </m:sup>
        </m:sSup>
      </m:oMath>
      <w:r>
        <w:rPr>
          <w:rFonts w:ascii="Book Antiqua" w:eastAsiaTheme="minorEastAsia" w:hAnsi="Book Antiqua" w:cs="WarnockPro-Capt"/>
          <w:color w:val="000000" w:themeColor="text1"/>
          <w:sz w:val="24"/>
          <w:szCs w:val="24"/>
        </w:rPr>
        <w:t>=</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m:oMath>
        <m:sSup>
          <m:sSupPr>
            <m:ctrlPr>
              <w:rPr>
                <w:rFonts w:ascii="Cambria Math" w:hAnsi="Cambria Math" w:cs="WarnockPro-Capt"/>
                <w:i/>
                <w:color w:val="000000" w:themeColor="text1"/>
                <w:sz w:val="24"/>
                <w:szCs w:val="24"/>
              </w:rPr>
            </m:ctrlPr>
          </m:sSupPr>
          <m:e>
            <m:d>
              <m:dPr>
                <m:ctrlPr>
                  <w:rPr>
                    <w:rFonts w:ascii="Cambria Math" w:hAnsi="Cambria Math" w:cs="WarnockPro-Capt"/>
                    <w:i/>
                    <w:color w:val="000000" w:themeColor="text1"/>
                    <w:sz w:val="24"/>
                    <w:szCs w:val="24"/>
                  </w:rPr>
                </m:ctrlPr>
              </m:dPr>
              <m:e>
                <m:r>
                  <w:rPr>
                    <w:rFonts w:ascii="Cambria Math" w:hAnsi="Cambria Math" w:cs="WarnockPro-Capt"/>
                    <w:color w:val="000000" w:themeColor="text1"/>
                    <w:sz w:val="24"/>
                    <w:szCs w:val="24"/>
                  </w:rPr>
                  <m:t>x+y</m:t>
                </m:r>
              </m:e>
            </m:d>
          </m:e>
          <m:sup>
            <m:r>
              <w:rPr>
                <w:rFonts w:ascii="Cambria Math" w:hAnsi="Cambria Math" w:cs="WarnockPro-Capt"/>
                <w:color w:val="000000" w:themeColor="text1"/>
                <w:sz w:val="24"/>
                <w:szCs w:val="24"/>
              </w:rPr>
              <m:t>5</m:t>
            </m:r>
          </m:sup>
        </m:sSup>
      </m:oMath>
      <w:r>
        <w:rPr>
          <w:rFonts w:ascii="Book Antiqua" w:eastAsiaTheme="minorEastAsia" w:hAnsi="Book Antiqua" w:cs="WarnockPro-Capt"/>
          <w:color w:val="000000" w:themeColor="text1"/>
          <w:sz w:val="24"/>
          <w:szCs w:val="24"/>
        </w:rPr>
        <w:t>=</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m:oMath>
        <m:r>
          <w:rPr>
            <w:rFonts w:ascii="Cambria Math" w:eastAsiaTheme="minorEastAsia" w:hAnsi="Cambria Math" w:cs="WarnockPro-Capt"/>
            <w:color w:val="000000" w:themeColor="text1"/>
            <w:sz w:val="24"/>
            <w:szCs w:val="24"/>
          </w:rPr>
          <m:t xml:space="preserve">                </m:t>
        </m:r>
        <m:sSup>
          <m:sSupPr>
            <m:ctrlPr>
              <w:rPr>
                <w:rFonts w:ascii="Cambria Math" w:hAnsi="Cambria Math" w:cs="WarnockPro-Capt"/>
                <w:i/>
                <w:color w:val="000000" w:themeColor="text1"/>
                <w:sz w:val="24"/>
                <w:szCs w:val="24"/>
              </w:rPr>
            </m:ctrlPr>
          </m:sSupPr>
          <m:e>
            <m:d>
              <m:dPr>
                <m:ctrlPr>
                  <w:rPr>
                    <w:rFonts w:ascii="Cambria Math" w:hAnsi="Cambria Math" w:cs="WarnockPro-Capt"/>
                    <w:i/>
                    <w:color w:val="000000" w:themeColor="text1"/>
                    <w:sz w:val="24"/>
                    <w:szCs w:val="24"/>
                  </w:rPr>
                </m:ctrlPr>
              </m:dPr>
              <m:e>
                <m:r>
                  <w:rPr>
                    <w:rFonts w:ascii="Cambria Math" w:hAnsi="Cambria Math" w:cs="WarnockPro-Capt"/>
                    <w:color w:val="000000" w:themeColor="text1"/>
                    <w:sz w:val="24"/>
                    <w:szCs w:val="24"/>
                  </w:rPr>
                  <m:t>x-2</m:t>
                </m:r>
              </m:e>
            </m:d>
          </m:e>
          <m:sup>
            <m:r>
              <w:rPr>
                <w:rFonts w:ascii="Cambria Math" w:hAnsi="Cambria Math" w:cs="WarnockPro-Capt"/>
                <w:color w:val="000000" w:themeColor="text1"/>
                <w:sz w:val="24"/>
                <w:szCs w:val="24"/>
              </w:rPr>
              <m:t>6</m:t>
            </m:r>
          </m:sup>
        </m:sSup>
      </m:oMath>
      <w:r>
        <w:rPr>
          <w:rFonts w:ascii="Book Antiqua" w:eastAsiaTheme="minorEastAsia" w:hAnsi="Book Antiqua" w:cs="WarnockPro-Capt"/>
          <w:color w:val="000000" w:themeColor="text1"/>
          <w:sz w:val="24"/>
          <w:szCs w:val="24"/>
        </w:rPr>
        <w:t>=</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4.- Dicen que lo difícil es mirar este triángulo durante un par de minutos y no encontrarle alguna regularidad oculta. </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Obsérvalo detenidamente y dinos si encuentras la sucesión de números naturales, la sucesión de cuadrados de los números naturales,…</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¿Podrías  encontrar alguna otra sucesión conocida?</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5.- El triángulo también muestra cuántas combinaciones de objetos son posibles.</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r>
        <w:rPr>
          <w:rFonts w:ascii="Book Antiqua" w:eastAsiaTheme="minorEastAsia" w:hAnsi="Book Antiqua" w:cs="WarnockPro-Capt"/>
          <w:color w:val="000000" w:themeColor="text1"/>
          <w:sz w:val="24"/>
          <w:szCs w:val="24"/>
        </w:rPr>
        <w:t>Expresa dicho triángulo usando los números combinatorios.</w:t>
      </w:r>
    </w:p>
    <w:p w:rsidR="00BA6691" w:rsidRDefault="00BA6691" w:rsidP="00BA6691">
      <w:pPr>
        <w:autoSpaceDE w:val="0"/>
        <w:autoSpaceDN w:val="0"/>
        <w:adjustRightInd w:val="0"/>
        <w:spacing w:after="0" w:line="240" w:lineRule="auto"/>
        <w:rPr>
          <w:rFonts w:ascii="Book Antiqua" w:eastAsiaTheme="minorEastAsia" w:hAnsi="Book Antiqua" w:cs="WarnockPro-Capt"/>
          <w:color w:val="000000" w:themeColor="text1"/>
          <w:sz w:val="24"/>
          <w:szCs w:val="24"/>
        </w:rPr>
      </w:pP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w:p>
    <w:p w:rsidR="00BA6691" w:rsidRDefault="00BA6691" w:rsidP="00BA6691">
      <w:pPr>
        <w:autoSpaceDE w:val="0"/>
        <w:autoSpaceDN w:val="0"/>
        <w:adjustRightInd w:val="0"/>
        <w:spacing w:after="0" w:line="240" w:lineRule="auto"/>
        <w:rPr>
          <w:rFonts w:ascii="Book Antiqua" w:hAnsi="Book Antiqua" w:cs="WarnockPro-Capt"/>
          <w:color w:val="000000" w:themeColor="text1"/>
          <w:sz w:val="24"/>
          <w:szCs w:val="24"/>
        </w:rPr>
      </w:pPr>
      <w:r>
        <w:rPr>
          <w:rFonts w:ascii="Book Antiqua" w:eastAsiaTheme="minorEastAsia" w:hAnsi="Book Antiqua" w:cs="WarnockPro-Capt"/>
          <w:color w:val="000000" w:themeColor="text1"/>
          <w:sz w:val="24"/>
          <w:szCs w:val="24"/>
        </w:rPr>
        <w:t xml:space="preserve">   </w:t>
      </w:r>
    </w:p>
    <w:p w:rsidR="00BA6691" w:rsidRPr="00A22091" w:rsidRDefault="00BA6691" w:rsidP="00A22091">
      <w:pPr>
        <w:autoSpaceDE w:val="0"/>
        <w:autoSpaceDN w:val="0"/>
        <w:adjustRightInd w:val="0"/>
        <w:spacing w:after="0" w:line="240" w:lineRule="auto"/>
        <w:rPr>
          <w:rFonts w:ascii="WarnockPro-Capt" w:hAnsi="WarnockPro-Capt" w:cs="WarnockPro-Capt"/>
          <w:color w:val="2E4428"/>
          <w:sz w:val="12"/>
          <w:szCs w:val="12"/>
        </w:rPr>
      </w:pPr>
    </w:p>
    <w:sectPr w:rsidR="00BA6691" w:rsidRPr="00A22091" w:rsidSect="006631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WarnockPro-It">
    <w:panose1 w:val="00000000000000000000"/>
    <w:charset w:val="00"/>
    <w:family w:val="roman"/>
    <w:notTrueType/>
    <w:pitch w:val="default"/>
    <w:sig w:usb0="00000003" w:usb1="00000000" w:usb2="00000000" w:usb3="00000000" w:csb0="00000001" w:csb1="00000000"/>
  </w:font>
  <w:font w:name="WarnockPro-Capt">
    <w:panose1 w:val="00000000000000000000"/>
    <w:charset w:val="00"/>
    <w:family w:val="roman"/>
    <w:notTrueType/>
    <w:pitch w:val="default"/>
    <w:sig w:usb0="00000003" w:usb1="00000000" w:usb2="00000000" w:usb3="00000000" w:csb0="00000001" w:csb1="00000000"/>
  </w:font>
  <w:font w:name="WarnockPro-Semi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1F6"/>
    <w:rsid w:val="001E5C37"/>
    <w:rsid w:val="004A184C"/>
    <w:rsid w:val="004E5C48"/>
    <w:rsid w:val="004F08B7"/>
    <w:rsid w:val="006631A7"/>
    <w:rsid w:val="008500D0"/>
    <w:rsid w:val="008D6A6A"/>
    <w:rsid w:val="00A22091"/>
    <w:rsid w:val="00BA6691"/>
    <w:rsid w:val="00BB21F6"/>
    <w:rsid w:val="00C31D6B"/>
    <w:rsid w:val="00E42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6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GyJ</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JyG</dc:creator>
  <cp:keywords/>
  <dc:description/>
  <cp:lastModifiedBy>JyG</cp:lastModifiedBy>
  <cp:revision>3</cp:revision>
  <dcterms:created xsi:type="dcterms:W3CDTF">2017-05-21T21:20:00Z</dcterms:created>
  <dcterms:modified xsi:type="dcterms:W3CDTF">2017-05-25T20:17:00Z</dcterms:modified>
</cp:coreProperties>
</file>