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8E" w:rsidRDefault="006444AA">
      <w:r>
        <w:t>EMPRENDER CREANDO</w:t>
      </w:r>
    </w:p>
    <w:p w:rsidR="00B61249" w:rsidRDefault="00ED72AD">
      <w:r>
        <w:t>Los proyectos realizados</w:t>
      </w:r>
      <w:r w:rsidR="00B61249">
        <w:t xml:space="preserve"> d</w:t>
      </w:r>
      <w:r w:rsidR="009F18D2">
        <w:t>entro del programa,</w:t>
      </w:r>
      <w:r>
        <w:t>” Instalación d</w:t>
      </w:r>
      <w:r w:rsidR="009F18D2">
        <w:t>el</w:t>
      </w:r>
      <w:r w:rsidR="00B61249">
        <w:t xml:space="preserve"> árbol de Navidad</w:t>
      </w:r>
      <w:r>
        <w:t>”</w:t>
      </w:r>
      <w:r w:rsidR="00B61249">
        <w:t xml:space="preserve"> y el  </w:t>
      </w:r>
      <w:r>
        <w:t>“</w:t>
      </w:r>
      <w:r w:rsidR="00B61249">
        <w:t>XXII concurso de postales navideñas</w:t>
      </w:r>
      <w:r>
        <w:t>”</w:t>
      </w:r>
      <w:r w:rsidR="00B61249">
        <w:t>,</w:t>
      </w:r>
      <w:r>
        <w:t xml:space="preserve"> ya concluidos,</w:t>
      </w:r>
      <w:r w:rsidR="00B61249">
        <w:t xml:space="preserve"> </w:t>
      </w:r>
      <w:r w:rsidR="009F18D2">
        <w:t>así como el</w:t>
      </w:r>
      <w:r w:rsidR="00B61249">
        <w:t xml:space="preserve"> qu</w:t>
      </w:r>
      <w:r w:rsidR="00BE5EFC">
        <w:t>e</w:t>
      </w:r>
      <w:r w:rsidR="009F18D2">
        <w:t xml:space="preserve"> aún está</w:t>
      </w:r>
      <w:r w:rsidR="00BE5EFC">
        <w:t xml:space="preserve"> en</w:t>
      </w:r>
      <w:r w:rsidR="00B61249">
        <w:t xml:space="preserve"> el proces</w:t>
      </w:r>
      <w:r w:rsidR="009F18D2">
        <w:t xml:space="preserve">o, </w:t>
      </w:r>
      <w:r w:rsidR="008D5E74">
        <w:t>“</w:t>
      </w:r>
      <w:proofErr w:type="spellStart"/>
      <w:r w:rsidR="008D5E74">
        <w:t>Menineando</w:t>
      </w:r>
      <w:proofErr w:type="spellEnd"/>
      <w:r w:rsidR="008D5E74">
        <w:t xml:space="preserve"> con Gloria Fuertes”, </w:t>
      </w:r>
      <w:r w:rsidR="009F18D2">
        <w:t>s</w:t>
      </w:r>
      <w:r w:rsidR="008D5E74">
        <w:t xml:space="preserve">e han gestado a través </w:t>
      </w:r>
      <w:r w:rsidR="00BE5EFC">
        <w:t xml:space="preserve"> de un</w:t>
      </w:r>
      <w:r w:rsidR="00F910B3">
        <w:t>a</w:t>
      </w:r>
      <w:r w:rsidR="00BE5EFC" w:rsidRPr="00BE5EFC">
        <w:t xml:space="preserve"> </w:t>
      </w:r>
      <w:r w:rsidR="00BE5EFC">
        <w:t xml:space="preserve">propuesta </w:t>
      </w:r>
      <w:r w:rsidR="009F18D2">
        <w:t xml:space="preserve">o idea </w:t>
      </w:r>
      <w:r w:rsidR="00BE5EFC">
        <w:t xml:space="preserve"> </w:t>
      </w:r>
      <w:r w:rsidR="00F910B3">
        <w:t>inicial</w:t>
      </w:r>
      <w:r w:rsidR="009F18D2">
        <w:t>.</w:t>
      </w:r>
      <w:r>
        <w:t xml:space="preserve"> A partir de ahí hemos realizado una serie de </w:t>
      </w:r>
      <w:r w:rsidR="009F18D2">
        <w:t xml:space="preserve">  estud</w:t>
      </w:r>
      <w:r>
        <w:t xml:space="preserve">ios previos para proporcionar  </w:t>
      </w:r>
      <w:r w:rsidR="009F18D2">
        <w:t xml:space="preserve"> la</w:t>
      </w:r>
      <w:r w:rsidR="0000751E">
        <w:t>s distintas</w:t>
      </w:r>
      <w:r w:rsidR="00E42EDD">
        <w:t xml:space="preserve"> </w:t>
      </w:r>
      <w:r w:rsidR="00BE5EFC">
        <w:t xml:space="preserve"> formas</w:t>
      </w:r>
      <w:r w:rsidR="008D5E74">
        <w:t xml:space="preserve"> que componen la obra final</w:t>
      </w:r>
      <w:r w:rsidR="00F910B3">
        <w:t>.</w:t>
      </w:r>
      <w:r w:rsidR="00BE5EFC">
        <w:t xml:space="preserve"> </w:t>
      </w:r>
      <w:r w:rsidR="00F910B3">
        <w:t xml:space="preserve"> </w:t>
      </w:r>
      <w:r w:rsidR="009F18D2">
        <w:t xml:space="preserve">Es un proceso vivo en el que incluso </w:t>
      </w:r>
      <w:r w:rsidR="00F910B3">
        <w:t>se realizan</w:t>
      </w:r>
      <w:r w:rsidR="00BE5EFC">
        <w:t xml:space="preserve"> cambios o trans</w:t>
      </w:r>
      <w:r w:rsidR="00F910B3">
        <w:t>formaciones necesaria</w:t>
      </w:r>
      <w:r w:rsidR="00BE5EFC">
        <w:t>s según aparecen nuevas circunstancias en el proceso de desarrollo.</w:t>
      </w:r>
    </w:p>
    <w:p w:rsidR="00D55507" w:rsidRPr="008D5E74" w:rsidRDefault="00D55507">
      <w:pPr>
        <w:rPr>
          <w:b/>
        </w:rPr>
      </w:pPr>
      <w:r w:rsidRPr="008D5E74">
        <w:rPr>
          <w:b/>
        </w:rPr>
        <w:t>Realización de dibujos y estudio de bocetos de la Instalación del Árbol de Navidad:</w:t>
      </w:r>
    </w:p>
    <w:p w:rsidR="00D55507" w:rsidRDefault="008D5E74" w:rsidP="00D55507">
      <w:r>
        <w:t xml:space="preserve">El diseño estaba compuesto por </w:t>
      </w:r>
      <w:r w:rsidR="00D55507">
        <w:t xml:space="preserve"> la realización de esculturas aéreas y luminosas de figuras femeninas  que construirían en su conjunto una instalación de forma conoidal. </w:t>
      </w:r>
    </w:p>
    <w:p w:rsidR="00F910B3" w:rsidRDefault="00F910B3">
      <w:r>
        <w:t>La idea y posterior</w:t>
      </w:r>
      <w:r w:rsidR="00E42EDD">
        <w:t xml:space="preserve"> ejecución</w:t>
      </w:r>
      <w:r w:rsidR="00051C22">
        <w:t xml:space="preserve"> del</w:t>
      </w:r>
      <w:r>
        <w:t xml:space="preserve"> diseño</w:t>
      </w:r>
      <w:r w:rsidR="00BE5EFC">
        <w:t xml:space="preserve"> </w:t>
      </w:r>
      <w:r>
        <w:t xml:space="preserve"> del </w:t>
      </w:r>
      <w:r w:rsidR="00E5128C">
        <w:t>“</w:t>
      </w:r>
      <w:r>
        <w:t>ár</w:t>
      </w:r>
      <w:r w:rsidR="00051C22">
        <w:t>bol de navidad</w:t>
      </w:r>
      <w:r w:rsidR="00E5128C">
        <w:t>”</w:t>
      </w:r>
      <w:r>
        <w:t>, es guiado y distribuido en grupos de trabajo y en trabajos individuales.</w:t>
      </w:r>
      <w:r w:rsidR="00D55507">
        <w:t xml:space="preserve"> </w:t>
      </w:r>
      <w:r>
        <w:t>Los equipos</w:t>
      </w:r>
      <w:r w:rsidR="00E5128C">
        <w:t xml:space="preserve"> de trabajo </w:t>
      </w:r>
      <w:r>
        <w:t xml:space="preserve"> preparaban material </w:t>
      </w:r>
      <w:r w:rsidR="00051C22">
        <w:t xml:space="preserve">necesario para la </w:t>
      </w:r>
      <w:r>
        <w:t xml:space="preserve"> realización de las piezas</w:t>
      </w:r>
      <w:r w:rsidR="00051C22">
        <w:t xml:space="preserve"> que integraban el conjunto del diseño final</w:t>
      </w:r>
      <w:r>
        <w:t xml:space="preserve">, así como </w:t>
      </w:r>
      <w:r w:rsidR="00051C22">
        <w:t xml:space="preserve">la </w:t>
      </w:r>
      <w:r>
        <w:t>colaboración de diferentes índoles.</w:t>
      </w:r>
      <w:r w:rsidR="00D55507">
        <w:t xml:space="preserve"> Los  trabajos individuales realizaban las esculturas que post</w:t>
      </w:r>
      <w:r w:rsidR="008D5E74">
        <w:t xml:space="preserve">eriormente integrarían la instalación </w:t>
      </w:r>
      <w:r w:rsidR="00D55507">
        <w:t xml:space="preserve"> final del mismo.</w:t>
      </w:r>
    </w:p>
    <w:p w:rsidR="00F910B3" w:rsidRDefault="00E5128C">
      <w:r>
        <w:t>Para las esculturas construidas de forma individual, realizamos estudios previos de las mismas. Para el</w:t>
      </w:r>
      <w:r w:rsidR="00F910B3">
        <w:t xml:space="preserve"> buen desarrollo de la técnica era </w:t>
      </w:r>
      <w:proofErr w:type="gramStart"/>
      <w:r w:rsidR="00F910B3">
        <w:t>preciso</w:t>
      </w:r>
      <w:proofErr w:type="gramEnd"/>
      <w:r w:rsidR="00F910B3">
        <w:t xml:space="preserve"> la ejecución de bocetos en </w:t>
      </w:r>
      <w:r w:rsidR="00051C22">
        <w:t>los que se apreciarían</w:t>
      </w:r>
      <w:r w:rsidR="00F910B3">
        <w:t xml:space="preserve"> las líneas de estructura y movimiento más destacadas.</w:t>
      </w:r>
      <w:r>
        <w:t xml:space="preserve"> Lo que interesaba era definir la estructura y proporción de la pieza.</w:t>
      </w:r>
      <w:r w:rsidR="00F910B3">
        <w:t xml:space="preserve"> No era preciso el desarrollo de un dibujo excesivamente acabado, ya que las figuras femeninas estaban </w:t>
      </w:r>
      <w:r w:rsidR="00051C22">
        <w:t xml:space="preserve">mayormente resueltas por la forma del rostro, que en líneas  general seguía unas pautas establecidas </w:t>
      </w:r>
      <w:r w:rsidR="00D55507">
        <w:t xml:space="preserve">y el diseño del peinado y </w:t>
      </w:r>
      <w:r w:rsidR="00437F41">
        <w:t>vestua</w:t>
      </w:r>
      <w:r w:rsidR="0058484A">
        <w:t>r</w:t>
      </w:r>
      <w:r w:rsidR="00437F41">
        <w:t>io</w:t>
      </w:r>
      <w:r w:rsidR="00051C22">
        <w:t xml:space="preserve"> que era  influencia de estudios</w:t>
      </w:r>
      <w:r>
        <w:t xml:space="preserve"> </w:t>
      </w:r>
      <w:r w:rsidR="00051C22">
        <w:t xml:space="preserve"> realizados en  vestidos de época.</w:t>
      </w:r>
    </w:p>
    <w:p w:rsidR="00051C22" w:rsidRDefault="00051C22">
      <w:r>
        <w:t>En el estudio pr</w:t>
      </w:r>
      <w:r w:rsidR="00E5128C">
        <w:t>e</w:t>
      </w:r>
      <w:r>
        <w:t xml:space="preserve">vio había que tener en cuenta el tamaño </w:t>
      </w:r>
      <w:r w:rsidR="00E5128C">
        <w:t>del soporte ya que no todos los soportes en los que se posaban las piezas femeninas eran del mismo tamaño</w:t>
      </w:r>
      <w:r w:rsidR="005D57FB">
        <w:t>.</w:t>
      </w:r>
    </w:p>
    <w:p w:rsidR="005D57FB" w:rsidRDefault="00E42EDD">
      <w:r>
        <w:t>La comunicación entre</w:t>
      </w:r>
      <w:r w:rsidR="005D57FB">
        <w:t xml:space="preserve"> todas las personas que </w:t>
      </w:r>
      <w:r>
        <w:t>participábamos en la iniciativa era clave para el buen desarrollo. Ha sido un continuo intercambio de ideas y resolución a los diferentes problemas planteados  dada la envergadura del trabajo.</w:t>
      </w:r>
    </w:p>
    <w:p w:rsidR="00E42EDD" w:rsidRDefault="00E42EDD">
      <w:r>
        <w:t xml:space="preserve">Muy enriquecedora también la procedencia de las distintas disciplinas, familias profesionales así como la participación integra de todo el Centro, profesorado y alumnado. </w:t>
      </w:r>
    </w:p>
    <w:p w:rsidR="00E42EDD" w:rsidRDefault="00E42EDD">
      <w:r>
        <w:t>La revisión previa a través del boceto es u</w:t>
      </w:r>
      <w:r w:rsidR="00382C06">
        <w:t>na herramienta muy útil para la comunicación y el buen desarrollo del proyecto.</w:t>
      </w:r>
    </w:p>
    <w:p w:rsidR="00B80D84" w:rsidRPr="008D5E74" w:rsidRDefault="00B80D84">
      <w:pPr>
        <w:rPr>
          <w:b/>
        </w:rPr>
      </w:pPr>
      <w:r w:rsidRPr="008D5E74">
        <w:rPr>
          <w:b/>
        </w:rPr>
        <w:t>Realización de dibujos y estudio de bocetos de las tarjetas Navideñas:</w:t>
      </w:r>
    </w:p>
    <w:p w:rsidR="00B80D84" w:rsidRDefault="00B80D84">
      <w:r>
        <w:t xml:space="preserve">El alumnado de bachillerato y ciclos del  </w:t>
      </w:r>
      <w:r w:rsidR="008D5E74">
        <w:t>C</w:t>
      </w:r>
      <w:r>
        <w:t>entro participaron en el concurso y exposición de las tarjetas de Navidad. Al plantearle la propuesta se les incentivó para la realización</w:t>
      </w:r>
      <w:r w:rsidR="008D5E74">
        <w:t xml:space="preserve"> de diferentes idea</w:t>
      </w:r>
      <w:r>
        <w:t xml:space="preserve">s a través de bocetos previos. Una vez revisados y compartidos se les asesoró sobre la aplicación de </w:t>
      </w:r>
      <w:r w:rsidR="008D5E74">
        <w:t>l</w:t>
      </w:r>
      <w:r>
        <w:t>as técnicas más apropiadas para su posterior ejecución.</w:t>
      </w:r>
    </w:p>
    <w:p w:rsidR="00B80D84" w:rsidRPr="008D5E74" w:rsidRDefault="00B80D84">
      <w:pPr>
        <w:rPr>
          <w:b/>
        </w:rPr>
      </w:pPr>
      <w:r>
        <w:lastRenderedPageBreak/>
        <w:t xml:space="preserve"> </w:t>
      </w:r>
      <w:r w:rsidRPr="008D5E74">
        <w:rPr>
          <w:b/>
        </w:rPr>
        <w:t>Realización de dibuj</w:t>
      </w:r>
      <w:r w:rsidR="008D5E74">
        <w:rPr>
          <w:b/>
        </w:rPr>
        <w:t>os y estudio de bocetos para la</w:t>
      </w:r>
      <w:r w:rsidRPr="008D5E74">
        <w:rPr>
          <w:b/>
        </w:rPr>
        <w:t xml:space="preserve"> realización de la exposición de </w:t>
      </w:r>
      <w:proofErr w:type="spellStart"/>
      <w:r w:rsidRPr="008D5E74">
        <w:rPr>
          <w:b/>
        </w:rPr>
        <w:t>Menineando</w:t>
      </w:r>
      <w:proofErr w:type="spellEnd"/>
      <w:r w:rsidRPr="008D5E74">
        <w:rPr>
          <w:b/>
        </w:rPr>
        <w:t xml:space="preserve">  con  Gloria fuertes:</w:t>
      </w:r>
    </w:p>
    <w:p w:rsidR="00B80D84" w:rsidRDefault="00B80D84">
      <w:r>
        <w:t>Este proyecto que aún está en</w:t>
      </w:r>
      <w:r w:rsidR="008D5E74">
        <w:t xml:space="preserve"> proceso parte de la ejecución</w:t>
      </w:r>
      <w:r>
        <w:t xml:space="preserve"> de esculturas de pa</w:t>
      </w:r>
      <w:r w:rsidR="008D5E74">
        <w:t>p</w:t>
      </w:r>
      <w:r>
        <w:t>el encolado que interpretan a la figura de la Menina de la obra de Velázquez. Esta nos servirá de soporte pa</w:t>
      </w:r>
      <w:r w:rsidR="008D5E74">
        <w:t>ra la representación</w:t>
      </w:r>
      <w:r w:rsidR="00B676C2">
        <w:t xml:space="preserve"> de una poesía o fragmento de</w:t>
      </w:r>
      <w:r w:rsidR="008D5E74">
        <w:t xml:space="preserve"> una </w:t>
      </w:r>
      <w:r w:rsidR="00B676C2">
        <w:t xml:space="preserve"> obra de Gloria Fuertes.</w:t>
      </w:r>
    </w:p>
    <w:p w:rsidR="00B676C2" w:rsidRDefault="00B676C2">
      <w:r>
        <w:t>Se les ha dado una serie de plantillas</w:t>
      </w:r>
      <w:r w:rsidR="008D5E74">
        <w:t>,</w:t>
      </w:r>
      <w:r>
        <w:t xml:space="preserve"> tanto al alumnado como pr</w:t>
      </w:r>
      <w:r w:rsidR="008D5E74">
        <w:t>ofesores que realizan las diferentes esculturas</w:t>
      </w:r>
      <w:r w:rsidR="00F27BFF">
        <w:t>, a modo de boceto</w:t>
      </w:r>
      <w:r>
        <w:t xml:space="preserve">  para plantear  el tema y uso de color</w:t>
      </w:r>
      <w:r w:rsidR="00F27BFF">
        <w:t>.</w:t>
      </w:r>
    </w:p>
    <w:p w:rsidR="00F27BFF" w:rsidRDefault="00F27BFF">
      <w:r>
        <w:t xml:space="preserve">El diseño de intervención en el soporte de la Menina debe de estar </w:t>
      </w:r>
      <w:proofErr w:type="spellStart"/>
      <w:r>
        <w:t>intrisicamente</w:t>
      </w:r>
      <w:proofErr w:type="spellEnd"/>
      <w:r>
        <w:t xml:space="preserve"> relacionado con el texto escogido de Gloria Fuertes por cada una de los autores de la pieza, aportándoles de forma creativa su significado y usando la técnica que se considere más adecuada.</w:t>
      </w:r>
    </w:p>
    <w:p w:rsidR="00B80D84" w:rsidRDefault="00B80D84"/>
    <w:p w:rsidR="00B80D84" w:rsidRDefault="00B80D84"/>
    <w:p w:rsidR="00B61249" w:rsidRDefault="00B61249"/>
    <w:sectPr w:rsidR="00B61249" w:rsidSect="00245D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/>
  <w:rsids>
    <w:rsidRoot w:val="00B61249"/>
    <w:rsid w:val="0000751E"/>
    <w:rsid w:val="00051C22"/>
    <w:rsid w:val="00245D8E"/>
    <w:rsid w:val="00382C06"/>
    <w:rsid w:val="00437F41"/>
    <w:rsid w:val="0058484A"/>
    <w:rsid w:val="005D57FB"/>
    <w:rsid w:val="005E2830"/>
    <w:rsid w:val="006444AA"/>
    <w:rsid w:val="008D5E74"/>
    <w:rsid w:val="00993BD2"/>
    <w:rsid w:val="009F18D2"/>
    <w:rsid w:val="00B61249"/>
    <w:rsid w:val="00B676C2"/>
    <w:rsid w:val="00B80D84"/>
    <w:rsid w:val="00BA020C"/>
    <w:rsid w:val="00BE5EFC"/>
    <w:rsid w:val="00D55507"/>
    <w:rsid w:val="00E42EDD"/>
    <w:rsid w:val="00E5128C"/>
    <w:rsid w:val="00ED72AD"/>
    <w:rsid w:val="00F27BFF"/>
    <w:rsid w:val="00F9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G</dc:creator>
  <cp:lastModifiedBy>Mar G</cp:lastModifiedBy>
  <cp:revision>10</cp:revision>
  <dcterms:created xsi:type="dcterms:W3CDTF">2017-03-14T16:02:00Z</dcterms:created>
  <dcterms:modified xsi:type="dcterms:W3CDTF">2017-03-15T11:40:00Z</dcterms:modified>
</cp:coreProperties>
</file>