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C58" w:rsidRDefault="00D94C58" w:rsidP="00586EA1">
      <w:pPr>
        <w:shd w:val="clear" w:color="auto" w:fill="FFFFFF"/>
        <w:spacing w:before="0" w:beforeAutospacing="0" w:after="0" w:line="240" w:lineRule="auto"/>
        <w:textAlignment w:val="baseline"/>
        <w:rPr>
          <w:rFonts w:ascii="Helvetica" w:eastAsia="Times New Roman" w:hAnsi="Helvetica" w:cs="Helvetica"/>
          <w:color w:val="000000"/>
          <w:sz w:val="17"/>
          <w:szCs w:val="17"/>
          <w:bdr w:val="none" w:sz="0" w:space="0" w:color="auto" w:frame="1"/>
          <w:lang w:val="en-US" w:eastAsia="es-ES"/>
        </w:rPr>
      </w:pPr>
    </w:p>
    <w:p w:rsidR="00D94C58" w:rsidRPr="00D94C58" w:rsidRDefault="00D94C58" w:rsidP="00586EA1">
      <w:pPr>
        <w:shd w:val="clear" w:color="auto" w:fill="FFFFFF"/>
        <w:spacing w:before="0" w:beforeAutospacing="0" w:after="0" w:line="240" w:lineRule="auto"/>
        <w:textAlignment w:val="baseline"/>
        <w:rPr>
          <w:rFonts w:ascii="Helvetica" w:eastAsia="Times New Roman" w:hAnsi="Helvetica" w:cs="Helvetica"/>
          <w:b/>
          <w:color w:val="000000"/>
          <w:sz w:val="17"/>
          <w:szCs w:val="17"/>
          <w:bdr w:val="none" w:sz="0" w:space="0" w:color="auto" w:frame="1"/>
          <w:lang w:val="en-US" w:eastAsia="es-ES"/>
        </w:rPr>
      </w:pPr>
      <w:r w:rsidRPr="00D94C58">
        <w:rPr>
          <w:rFonts w:ascii="Helvetica" w:eastAsia="Times New Roman" w:hAnsi="Helvetica" w:cs="Helvetica"/>
          <w:b/>
          <w:color w:val="000000"/>
          <w:sz w:val="17"/>
          <w:szCs w:val="17"/>
          <w:bdr w:val="none" w:sz="0" w:space="0" w:color="auto" w:frame="1"/>
          <w:lang w:val="en-US" w:eastAsia="es-ES"/>
        </w:rPr>
        <w:t>CURSO EVALUATING AND CORRECTING LEARNERS</w:t>
      </w:r>
    </w:p>
    <w:p w:rsidR="00D94C58" w:rsidRDefault="00D94C58" w:rsidP="00586EA1">
      <w:pPr>
        <w:shd w:val="clear" w:color="auto" w:fill="FFFFFF"/>
        <w:spacing w:before="0" w:beforeAutospacing="0" w:after="0" w:line="240" w:lineRule="auto"/>
        <w:textAlignment w:val="baseline"/>
        <w:rPr>
          <w:rFonts w:ascii="Helvetica" w:eastAsia="Times New Roman" w:hAnsi="Helvetica" w:cs="Helvetica"/>
          <w:color w:val="000000"/>
          <w:sz w:val="17"/>
          <w:szCs w:val="17"/>
          <w:bdr w:val="none" w:sz="0" w:space="0" w:color="auto" w:frame="1"/>
          <w:lang w:val="en-US" w:eastAsia="es-ES"/>
        </w:rPr>
      </w:pPr>
    </w:p>
    <w:p w:rsidR="00D94C58" w:rsidRDefault="00D94C58" w:rsidP="00586EA1">
      <w:pPr>
        <w:shd w:val="clear" w:color="auto" w:fill="FFFFFF"/>
        <w:spacing w:before="0" w:beforeAutospacing="0" w:after="0" w:line="240" w:lineRule="auto"/>
        <w:textAlignment w:val="baseline"/>
        <w:rPr>
          <w:rFonts w:ascii="Helvetica" w:eastAsia="Times New Roman" w:hAnsi="Helvetica" w:cs="Helvetica"/>
          <w:color w:val="000000"/>
          <w:sz w:val="17"/>
          <w:szCs w:val="17"/>
          <w:bdr w:val="none" w:sz="0" w:space="0" w:color="auto" w:frame="1"/>
          <w:lang w:val="en-US" w:eastAsia="es-ES"/>
        </w:rPr>
      </w:pPr>
    </w:p>
    <w:p w:rsidR="00D94C58" w:rsidRDefault="00D94C58" w:rsidP="00586EA1">
      <w:pPr>
        <w:shd w:val="clear" w:color="auto" w:fill="FFFFFF"/>
        <w:spacing w:before="0" w:beforeAutospacing="0" w:after="0" w:line="240" w:lineRule="auto"/>
        <w:textAlignment w:val="baseline"/>
        <w:rPr>
          <w:rFonts w:ascii="Helvetica" w:eastAsia="Times New Roman" w:hAnsi="Helvetica" w:cs="Helvetica"/>
          <w:color w:val="000000"/>
          <w:sz w:val="17"/>
          <w:szCs w:val="17"/>
          <w:bdr w:val="none" w:sz="0" w:space="0" w:color="auto" w:frame="1"/>
          <w:lang w:val="en-US" w:eastAsia="es-ES"/>
        </w:rPr>
      </w:pPr>
    </w:p>
    <w:p w:rsidR="00D94C58" w:rsidRDefault="00D94C58" w:rsidP="00D94C58">
      <w:pPr>
        <w:pStyle w:val="NormalWeb"/>
        <w:shd w:val="clear" w:color="auto" w:fill="FFFFFF"/>
        <w:spacing w:before="0" w:beforeAutospacing="0" w:after="0" w:afterAutospacing="0"/>
        <w:textAlignment w:val="baseline"/>
        <w:rPr>
          <w:rFonts w:ascii="Helvetica" w:hAnsi="Helvetica" w:cs="Helvetica"/>
          <w:color w:val="444444"/>
          <w:sz w:val="17"/>
          <w:szCs w:val="17"/>
          <w:lang w:val="en-US"/>
        </w:rPr>
      </w:pPr>
      <w:r>
        <w:rPr>
          <w:rFonts w:ascii="Helvetica" w:hAnsi="Helvetica" w:cs="Helvetica"/>
          <w:color w:val="000000"/>
          <w:sz w:val="17"/>
          <w:szCs w:val="17"/>
          <w:bdr w:val="none" w:sz="0" w:space="0" w:color="auto" w:frame="1"/>
          <w:lang w:val="en-US"/>
        </w:rPr>
        <w:t>Council of Europe (2001) </w:t>
      </w:r>
      <w:r>
        <w:rPr>
          <w:rFonts w:ascii="Helvetica" w:hAnsi="Helvetica" w:cs="Helvetica"/>
          <w:i/>
          <w:iCs/>
          <w:color w:val="000000"/>
          <w:sz w:val="17"/>
          <w:szCs w:val="17"/>
          <w:bdr w:val="none" w:sz="0" w:space="0" w:color="auto" w:frame="1"/>
          <w:lang w:val="en-US"/>
        </w:rPr>
        <w:t>Common European Framework of Reference for Languages: Learning, teaching, assessment</w:t>
      </w:r>
      <w:r>
        <w:rPr>
          <w:rFonts w:ascii="Helvetica" w:hAnsi="Helvetica" w:cs="Helvetica"/>
          <w:color w:val="000000"/>
          <w:sz w:val="17"/>
          <w:szCs w:val="17"/>
          <w:bdr w:val="none" w:sz="0" w:space="0" w:color="auto" w:frame="1"/>
          <w:lang w:val="en-US"/>
        </w:rPr>
        <w:t>, Cambridge: Cambridge University Press.</w:t>
      </w:r>
      <w:r>
        <w:rPr>
          <w:rStyle w:val="apple-converted-space"/>
          <w:rFonts w:ascii="Helvetica" w:hAnsi="Helvetica" w:cs="Helvetica"/>
          <w:color w:val="000000"/>
          <w:sz w:val="17"/>
          <w:szCs w:val="17"/>
          <w:bdr w:val="none" w:sz="0" w:space="0" w:color="auto" w:frame="1"/>
          <w:lang w:val="en-US"/>
        </w:rPr>
        <w:t> </w:t>
      </w:r>
      <w:hyperlink r:id="rId4" w:tgtFrame="_blank" w:tooltip="Council of Europe" w:history="1">
        <w:r>
          <w:rPr>
            <w:rStyle w:val="Hipervnculo"/>
            <w:rFonts w:ascii="Helvetica" w:hAnsi="Helvetica" w:cs="Helvetica"/>
            <w:color w:val="6081A1"/>
            <w:sz w:val="17"/>
            <w:szCs w:val="17"/>
            <w:bdr w:val="none" w:sz="0" w:space="0" w:color="auto" w:frame="1"/>
            <w:lang w:val="en-US"/>
          </w:rPr>
          <w:t>http://www.coe.int/t/dg4/linguistic/cadre1_en.asp</w:t>
        </w:r>
      </w:hyperlink>
    </w:p>
    <w:p w:rsidR="00D94C58" w:rsidRDefault="00D94C58" w:rsidP="00D94C58">
      <w:pPr>
        <w:pStyle w:val="NormalWeb"/>
        <w:shd w:val="clear" w:color="auto" w:fill="FFFFFF"/>
        <w:spacing w:before="0" w:beforeAutospacing="0" w:after="0" w:afterAutospacing="0"/>
        <w:textAlignment w:val="baseline"/>
        <w:rPr>
          <w:rFonts w:ascii="Helvetica" w:hAnsi="Helvetica" w:cs="Helvetica"/>
          <w:color w:val="000000"/>
          <w:sz w:val="17"/>
          <w:szCs w:val="17"/>
          <w:bdr w:val="none" w:sz="0" w:space="0" w:color="auto" w:frame="1"/>
          <w:lang w:val="en-US"/>
        </w:rPr>
      </w:pPr>
    </w:p>
    <w:p w:rsidR="00D94C58" w:rsidRDefault="00D94C58" w:rsidP="00D94C58">
      <w:pPr>
        <w:pStyle w:val="NormalWeb"/>
        <w:shd w:val="clear" w:color="auto" w:fill="FFFFFF"/>
        <w:spacing w:before="0" w:beforeAutospacing="0" w:after="0" w:afterAutospacing="0"/>
        <w:textAlignment w:val="baseline"/>
        <w:rPr>
          <w:rFonts w:ascii="Helvetica" w:hAnsi="Helvetica" w:cs="Helvetica"/>
          <w:color w:val="444444"/>
          <w:sz w:val="17"/>
          <w:szCs w:val="17"/>
          <w:lang w:val="en-US"/>
        </w:rPr>
      </w:pPr>
      <w:r>
        <w:rPr>
          <w:rFonts w:ascii="Helvetica" w:hAnsi="Helvetica" w:cs="Helvetica"/>
          <w:color w:val="000000"/>
          <w:sz w:val="17"/>
          <w:szCs w:val="17"/>
          <w:bdr w:val="none" w:sz="0" w:space="0" w:color="auto" w:frame="1"/>
          <w:lang w:val="en-US"/>
        </w:rPr>
        <w:t>Scrivener, J. (2005) </w:t>
      </w:r>
      <w:r>
        <w:rPr>
          <w:rFonts w:ascii="Helvetica" w:hAnsi="Helvetica" w:cs="Helvetica"/>
          <w:i/>
          <w:iCs/>
          <w:color w:val="000000"/>
          <w:sz w:val="17"/>
          <w:szCs w:val="17"/>
          <w:bdr w:val="none" w:sz="0" w:space="0" w:color="auto" w:frame="1"/>
          <w:lang w:val="en-US"/>
        </w:rPr>
        <w:t>Learning Teaching</w:t>
      </w:r>
      <w:r>
        <w:rPr>
          <w:rFonts w:ascii="Helvetica" w:hAnsi="Helvetica" w:cs="Helvetica"/>
          <w:color w:val="000000"/>
          <w:sz w:val="17"/>
          <w:szCs w:val="17"/>
          <w:bdr w:val="none" w:sz="0" w:space="0" w:color="auto" w:frame="1"/>
          <w:lang w:val="en-US"/>
        </w:rPr>
        <w:t>, Oxford: Macmillan.</w:t>
      </w:r>
    </w:p>
    <w:p w:rsidR="00D94C58" w:rsidRDefault="00D94C58" w:rsidP="00D94C58">
      <w:pPr>
        <w:pStyle w:val="NormalWeb"/>
        <w:shd w:val="clear" w:color="auto" w:fill="FFFFFF"/>
        <w:spacing w:before="0" w:beforeAutospacing="0" w:after="0" w:afterAutospacing="0"/>
        <w:textAlignment w:val="baseline"/>
        <w:rPr>
          <w:rFonts w:ascii="Helvetica" w:hAnsi="Helvetica" w:cs="Helvetica"/>
          <w:color w:val="000000"/>
          <w:sz w:val="17"/>
          <w:szCs w:val="17"/>
          <w:bdr w:val="none" w:sz="0" w:space="0" w:color="auto" w:frame="1"/>
          <w:shd w:val="clear" w:color="auto" w:fill="FFFFFF"/>
          <w:lang w:val="en-US"/>
        </w:rPr>
      </w:pPr>
    </w:p>
    <w:p w:rsidR="00D94C58" w:rsidRDefault="00D94C58" w:rsidP="00D94C58">
      <w:pPr>
        <w:pStyle w:val="NormalWeb"/>
        <w:shd w:val="clear" w:color="auto" w:fill="FFFFFF"/>
        <w:spacing w:before="0" w:beforeAutospacing="0" w:after="0" w:afterAutospacing="0"/>
        <w:textAlignment w:val="baseline"/>
        <w:rPr>
          <w:rFonts w:ascii="Helvetica" w:hAnsi="Helvetica" w:cs="Helvetica"/>
          <w:color w:val="444444"/>
          <w:sz w:val="17"/>
          <w:szCs w:val="17"/>
          <w:lang w:val="en-US"/>
        </w:rPr>
      </w:pPr>
      <w:r>
        <w:rPr>
          <w:rFonts w:ascii="Helvetica" w:hAnsi="Helvetica" w:cs="Helvetica"/>
          <w:color w:val="000000"/>
          <w:sz w:val="17"/>
          <w:szCs w:val="17"/>
          <w:bdr w:val="none" w:sz="0" w:space="0" w:color="auto" w:frame="1"/>
          <w:shd w:val="clear" w:color="auto" w:fill="FFFFFF"/>
          <w:lang w:val="en-US"/>
        </w:rPr>
        <w:t xml:space="preserve">Spratt, M., </w:t>
      </w:r>
      <w:proofErr w:type="spellStart"/>
      <w:r>
        <w:rPr>
          <w:rFonts w:ascii="Helvetica" w:hAnsi="Helvetica" w:cs="Helvetica"/>
          <w:color w:val="000000"/>
          <w:sz w:val="17"/>
          <w:szCs w:val="17"/>
          <w:bdr w:val="none" w:sz="0" w:space="0" w:color="auto" w:frame="1"/>
          <w:shd w:val="clear" w:color="auto" w:fill="FFFFFF"/>
          <w:lang w:val="en-US"/>
        </w:rPr>
        <w:t>Pulverness</w:t>
      </w:r>
      <w:proofErr w:type="spellEnd"/>
      <w:r>
        <w:rPr>
          <w:rFonts w:ascii="Helvetica" w:hAnsi="Helvetica" w:cs="Helvetica"/>
          <w:color w:val="000000"/>
          <w:sz w:val="17"/>
          <w:szCs w:val="17"/>
          <w:bdr w:val="none" w:sz="0" w:space="0" w:color="auto" w:frame="1"/>
          <w:shd w:val="clear" w:color="auto" w:fill="FFFFFF"/>
          <w:lang w:val="en-US"/>
        </w:rPr>
        <w:t>, A. and Williams, M. (2011) </w:t>
      </w:r>
      <w:proofErr w:type="gramStart"/>
      <w:r>
        <w:rPr>
          <w:rFonts w:ascii="Helvetica" w:hAnsi="Helvetica" w:cs="Helvetica"/>
          <w:i/>
          <w:iCs/>
          <w:color w:val="000000"/>
          <w:sz w:val="17"/>
          <w:szCs w:val="17"/>
          <w:bdr w:val="none" w:sz="0" w:space="0" w:color="auto" w:frame="1"/>
          <w:lang w:val="en-US"/>
        </w:rPr>
        <w:t>The</w:t>
      </w:r>
      <w:proofErr w:type="gramEnd"/>
      <w:r>
        <w:rPr>
          <w:rFonts w:ascii="Helvetica" w:hAnsi="Helvetica" w:cs="Helvetica"/>
          <w:i/>
          <w:iCs/>
          <w:color w:val="000000"/>
          <w:sz w:val="17"/>
          <w:szCs w:val="17"/>
          <w:bdr w:val="none" w:sz="0" w:space="0" w:color="auto" w:frame="1"/>
          <w:lang w:val="en-US"/>
        </w:rPr>
        <w:t xml:space="preserve"> TKT Course Modules 1, 2 and 3</w:t>
      </w:r>
      <w:r>
        <w:rPr>
          <w:rFonts w:ascii="Helvetica" w:hAnsi="Helvetica" w:cs="Helvetica"/>
          <w:color w:val="000000"/>
          <w:sz w:val="17"/>
          <w:szCs w:val="17"/>
          <w:bdr w:val="none" w:sz="0" w:space="0" w:color="auto" w:frame="1"/>
          <w:shd w:val="clear" w:color="auto" w:fill="FFFFFF"/>
          <w:lang w:val="en-US"/>
        </w:rPr>
        <w:t>, Cambridge: Cambridge University Press.</w:t>
      </w:r>
    </w:p>
    <w:p w:rsidR="00D94C58" w:rsidRDefault="00D94C58" w:rsidP="00D94C58">
      <w:pPr>
        <w:pStyle w:val="NormalWeb"/>
        <w:shd w:val="clear" w:color="auto" w:fill="FFFFFF"/>
        <w:spacing w:before="0" w:beforeAutospacing="0" w:after="0" w:afterAutospacing="0"/>
        <w:textAlignment w:val="baseline"/>
        <w:rPr>
          <w:rFonts w:ascii="Helvetica" w:hAnsi="Helvetica" w:cs="Helvetica"/>
          <w:color w:val="000000"/>
          <w:sz w:val="17"/>
          <w:szCs w:val="17"/>
          <w:bdr w:val="none" w:sz="0" w:space="0" w:color="auto" w:frame="1"/>
          <w:shd w:val="clear" w:color="auto" w:fill="FFFFFF"/>
          <w:lang w:val="en-US"/>
        </w:rPr>
      </w:pPr>
    </w:p>
    <w:p w:rsidR="00D94C58" w:rsidRDefault="00D94C58" w:rsidP="00D94C58">
      <w:pPr>
        <w:pStyle w:val="NormalWeb"/>
        <w:shd w:val="clear" w:color="auto" w:fill="FFFFFF"/>
        <w:spacing w:before="0" w:beforeAutospacing="0" w:after="0" w:afterAutospacing="0"/>
        <w:textAlignment w:val="baseline"/>
        <w:rPr>
          <w:rFonts w:ascii="Helvetica" w:hAnsi="Helvetica" w:cs="Helvetica"/>
          <w:color w:val="444444"/>
          <w:sz w:val="17"/>
          <w:szCs w:val="17"/>
          <w:lang w:val="en-US"/>
        </w:rPr>
      </w:pPr>
      <w:proofErr w:type="spellStart"/>
      <w:r>
        <w:rPr>
          <w:rFonts w:ascii="Helvetica" w:hAnsi="Helvetica" w:cs="Helvetica"/>
          <w:color w:val="000000"/>
          <w:sz w:val="17"/>
          <w:szCs w:val="17"/>
          <w:bdr w:val="none" w:sz="0" w:space="0" w:color="auto" w:frame="1"/>
          <w:shd w:val="clear" w:color="auto" w:fill="FFFFFF"/>
          <w:lang w:val="en-US"/>
        </w:rPr>
        <w:t>Thornbury</w:t>
      </w:r>
      <w:proofErr w:type="spellEnd"/>
      <w:r>
        <w:rPr>
          <w:rFonts w:ascii="Helvetica" w:hAnsi="Helvetica" w:cs="Helvetica"/>
          <w:color w:val="000000"/>
          <w:sz w:val="17"/>
          <w:szCs w:val="17"/>
          <w:bdr w:val="none" w:sz="0" w:space="0" w:color="auto" w:frame="1"/>
          <w:shd w:val="clear" w:color="auto" w:fill="FFFFFF"/>
          <w:lang w:val="en-US"/>
        </w:rPr>
        <w:t>, S. (1997) </w:t>
      </w:r>
      <w:r>
        <w:rPr>
          <w:rFonts w:ascii="Helvetica" w:hAnsi="Helvetica" w:cs="Helvetica"/>
          <w:i/>
          <w:iCs/>
          <w:color w:val="444444"/>
          <w:sz w:val="17"/>
          <w:szCs w:val="17"/>
          <w:bdr w:val="none" w:sz="0" w:space="0" w:color="auto" w:frame="1"/>
          <w:lang w:val="en-US"/>
        </w:rPr>
        <w:t>About Language</w:t>
      </w:r>
      <w:r>
        <w:rPr>
          <w:rFonts w:ascii="Helvetica" w:hAnsi="Helvetica" w:cs="Helvetica"/>
          <w:color w:val="000000"/>
          <w:sz w:val="17"/>
          <w:szCs w:val="17"/>
          <w:bdr w:val="none" w:sz="0" w:space="0" w:color="auto" w:frame="1"/>
          <w:shd w:val="clear" w:color="auto" w:fill="FFFFFF"/>
          <w:lang w:val="en-US"/>
        </w:rPr>
        <w:t>, Cambridge: Cambridge University Press.</w:t>
      </w:r>
    </w:p>
    <w:p w:rsidR="00D94C58" w:rsidRDefault="00D94C58" w:rsidP="00D94C58">
      <w:pPr>
        <w:pStyle w:val="NormalWeb"/>
        <w:shd w:val="clear" w:color="auto" w:fill="FFFFFF"/>
        <w:spacing w:before="0" w:beforeAutospacing="0" w:after="0" w:afterAutospacing="0"/>
        <w:textAlignment w:val="baseline"/>
        <w:rPr>
          <w:rStyle w:val="Textoennegrita"/>
          <w:rFonts w:ascii="Helvetica" w:hAnsi="Helvetica" w:cs="Helvetica"/>
          <w:color w:val="000000"/>
          <w:sz w:val="17"/>
          <w:szCs w:val="17"/>
          <w:bdr w:val="none" w:sz="0" w:space="0" w:color="auto" w:frame="1"/>
          <w:lang w:val="en-US"/>
        </w:rPr>
      </w:pPr>
    </w:p>
    <w:p w:rsidR="00D94C58" w:rsidRDefault="00D94C58" w:rsidP="00D94C58">
      <w:pPr>
        <w:pStyle w:val="NormalWeb"/>
        <w:shd w:val="clear" w:color="auto" w:fill="FFFFFF"/>
        <w:spacing w:before="0" w:beforeAutospacing="0" w:after="0" w:afterAutospacing="0"/>
        <w:textAlignment w:val="baseline"/>
        <w:rPr>
          <w:rFonts w:ascii="Helvetica" w:hAnsi="Helvetica" w:cs="Helvetica"/>
          <w:color w:val="444444"/>
          <w:sz w:val="17"/>
          <w:szCs w:val="17"/>
          <w:lang w:val="en-US"/>
        </w:rPr>
      </w:pPr>
      <w:r>
        <w:rPr>
          <w:rStyle w:val="Textoennegrita"/>
          <w:rFonts w:ascii="Helvetica" w:hAnsi="Helvetica" w:cs="Helvetica"/>
          <w:color w:val="000000"/>
          <w:sz w:val="17"/>
          <w:szCs w:val="17"/>
          <w:bdr w:val="none" w:sz="0" w:space="0" w:color="auto" w:frame="1"/>
          <w:lang w:val="en-US"/>
        </w:rPr>
        <w:t>Useful links</w:t>
      </w:r>
    </w:p>
    <w:p w:rsidR="00D94C58" w:rsidRDefault="00D94C58" w:rsidP="00D94C58">
      <w:pPr>
        <w:pStyle w:val="NormalWeb"/>
        <w:shd w:val="clear" w:color="auto" w:fill="FFFFFF"/>
        <w:spacing w:before="0" w:beforeAutospacing="0" w:after="120" w:afterAutospacing="0"/>
        <w:textAlignment w:val="baseline"/>
        <w:rPr>
          <w:rFonts w:ascii="Helvetica" w:hAnsi="Helvetica" w:cs="Helvetica"/>
          <w:color w:val="444444"/>
          <w:sz w:val="17"/>
          <w:szCs w:val="17"/>
          <w:lang w:val="en-US"/>
        </w:rPr>
      </w:pPr>
      <w:hyperlink r:id="rId5" w:tgtFrame="_blank" w:history="1">
        <w:r>
          <w:rPr>
            <w:rStyle w:val="Hipervnculo"/>
            <w:rFonts w:ascii="Helvetica" w:hAnsi="Helvetica" w:cs="Helvetica"/>
            <w:color w:val="6081A1"/>
            <w:sz w:val="17"/>
            <w:szCs w:val="17"/>
            <w:lang w:val="en-US"/>
          </w:rPr>
          <w:t>http://www.teachingenglish.org.uk/articles/evaluating-speaking-part-2</w:t>
        </w:r>
      </w:hyperlink>
    </w:p>
    <w:p w:rsidR="00D94C58" w:rsidRDefault="00D94C58" w:rsidP="00D94C58">
      <w:pPr>
        <w:pStyle w:val="NormalWeb"/>
        <w:shd w:val="clear" w:color="auto" w:fill="FFFFFF"/>
        <w:spacing w:before="0" w:beforeAutospacing="0" w:after="0" w:afterAutospacing="0"/>
        <w:textAlignment w:val="baseline"/>
        <w:rPr>
          <w:rFonts w:ascii="Helvetica" w:hAnsi="Helvetica" w:cs="Helvetica"/>
          <w:color w:val="444444"/>
          <w:sz w:val="17"/>
          <w:szCs w:val="17"/>
          <w:lang w:val="en-US"/>
        </w:rPr>
      </w:pPr>
      <w:hyperlink r:id="rId6" w:tgtFrame="_blank" w:history="1">
        <w:r>
          <w:rPr>
            <w:rStyle w:val="Hipervnculo"/>
            <w:rFonts w:ascii="Helvetica" w:hAnsi="Helvetica" w:cs="Helvetica"/>
            <w:color w:val="6081A1"/>
            <w:sz w:val="17"/>
            <w:szCs w:val="17"/>
            <w:bdr w:val="none" w:sz="0" w:space="0" w:color="auto" w:frame="1"/>
            <w:lang w:val="en-US"/>
          </w:rPr>
          <w:t>http://www.teachingenglish.org.uk/articles/analysing-language</w:t>
        </w:r>
      </w:hyperlink>
    </w:p>
    <w:p w:rsidR="00D94C58" w:rsidRDefault="00D94C58" w:rsidP="00D94C58">
      <w:pPr>
        <w:pStyle w:val="NormalWeb"/>
        <w:shd w:val="clear" w:color="auto" w:fill="FFFFFF"/>
        <w:spacing w:before="0" w:beforeAutospacing="0" w:after="0" w:afterAutospacing="0"/>
        <w:textAlignment w:val="baseline"/>
        <w:rPr>
          <w:rFonts w:ascii="Helvetica" w:hAnsi="Helvetica" w:cs="Helvetica"/>
          <w:color w:val="444444"/>
          <w:sz w:val="17"/>
          <w:szCs w:val="17"/>
          <w:lang w:val="en-US"/>
        </w:rPr>
      </w:pPr>
      <w:hyperlink r:id="rId7" w:tgtFrame="_blank" w:history="1">
        <w:r>
          <w:rPr>
            <w:rStyle w:val="Hipervnculo"/>
            <w:rFonts w:ascii="Helvetica" w:hAnsi="Helvetica" w:cs="Helvetica"/>
            <w:color w:val="6081A1"/>
            <w:sz w:val="17"/>
            <w:szCs w:val="17"/>
            <w:bdr w:val="none" w:sz="0" w:space="0" w:color="auto" w:frame="1"/>
            <w:lang w:val="en-US"/>
          </w:rPr>
          <w:t>http://www.teachingenglish.org.uk/forum-topic/dealing-errors-mistakes</w:t>
        </w:r>
      </w:hyperlink>
    </w:p>
    <w:p w:rsidR="00D94C58" w:rsidRDefault="00D94C58" w:rsidP="00D94C58">
      <w:pPr>
        <w:rPr>
          <w:lang w:val="en-US"/>
        </w:rPr>
      </w:pPr>
    </w:p>
    <w:p w:rsidR="00D94C58" w:rsidRPr="00D94C58" w:rsidRDefault="00D94C58" w:rsidP="00586EA1">
      <w:pPr>
        <w:shd w:val="clear" w:color="auto" w:fill="FFFFFF"/>
        <w:spacing w:before="0" w:beforeAutospacing="0" w:after="0" w:line="240" w:lineRule="auto"/>
        <w:textAlignment w:val="baseline"/>
        <w:rPr>
          <w:rFonts w:ascii="Helvetica" w:eastAsia="Times New Roman" w:hAnsi="Helvetica" w:cs="Helvetica"/>
          <w:b/>
          <w:color w:val="000000"/>
          <w:sz w:val="17"/>
          <w:szCs w:val="17"/>
          <w:bdr w:val="none" w:sz="0" w:space="0" w:color="auto" w:frame="1"/>
          <w:lang w:val="en-US" w:eastAsia="es-ES"/>
        </w:rPr>
      </w:pPr>
      <w:r w:rsidRPr="00D94C58">
        <w:rPr>
          <w:rFonts w:ascii="Helvetica" w:eastAsia="Times New Roman" w:hAnsi="Helvetica" w:cs="Helvetica"/>
          <w:b/>
          <w:color w:val="000000"/>
          <w:sz w:val="17"/>
          <w:szCs w:val="17"/>
          <w:bdr w:val="none" w:sz="0" w:space="0" w:color="auto" w:frame="1"/>
          <w:lang w:val="en-US" w:eastAsia="es-ES"/>
        </w:rPr>
        <w:t>CURSO UNDERSTANDING ASSESSMENT</w:t>
      </w:r>
    </w:p>
    <w:p w:rsidR="00D94C58" w:rsidRDefault="00D94C58" w:rsidP="00586EA1">
      <w:pPr>
        <w:shd w:val="clear" w:color="auto" w:fill="FFFFFF"/>
        <w:spacing w:before="0" w:beforeAutospacing="0" w:after="0" w:line="240" w:lineRule="auto"/>
        <w:textAlignment w:val="baseline"/>
        <w:rPr>
          <w:rFonts w:ascii="Helvetica" w:eastAsia="Times New Roman" w:hAnsi="Helvetica" w:cs="Helvetica"/>
          <w:color w:val="000000"/>
          <w:sz w:val="17"/>
          <w:szCs w:val="17"/>
          <w:bdr w:val="none" w:sz="0" w:space="0" w:color="auto" w:frame="1"/>
          <w:lang w:val="en-US" w:eastAsia="es-ES"/>
        </w:rPr>
      </w:pPr>
    </w:p>
    <w:p w:rsidR="00D94C58" w:rsidRDefault="00D94C58" w:rsidP="00586EA1">
      <w:pPr>
        <w:shd w:val="clear" w:color="auto" w:fill="FFFFFF"/>
        <w:spacing w:before="0" w:beforeAutospacing="0" w:after="0" w:line="240" w:lineRule="auto"/>
        <w:textAlignment w:val="baseline"/>
        <w:rPr>
          <w:rFonts w:ascii="Helvetica" w:eastAsia="Times New Roman" w:hAnsi="Helvetica" w:cs="Helvetica"/>
          <w:color w:val="000000"/>
          <w:sz w:val="17"/>
          <w:szCs w:val="17"/>
          <w:bdr w:val="none" w:sz="0" w:space="0" w:color="auto" w:frame="1"/>
          <w:lang w:val="en-US" w:eastAsia="es-ES"/>
        </w:rPr>
      </w:pPr>
    </w:p>
    <w:p w:rsidR="00D94C58" w:rsidRDefault="00D94C58" w:rsidP="00586EA1">
      <w:pPr>
        <w:shd w:val="clear" w:color="auto" w:fill="FFFFFF"/>
        <w:spacing w:before="0" w:beforeAutospacing="0" w:after="0" w:line="240" w:lineRule="auto"/>
        <w:textAlignment w:val="baseline"/>
        <w:rPr>
          <w:rFonts w:ascii="Helvetica" w:eastAsia="Times New Roman" w:hAnsi="Helvetica" w:cs="Helvetica"/>
          <w:color w:val="000000"/>
          <w:sz w:val="17"/>
          <w:szCs w:val="17"/>
          <w:bdr w:val="none" w:sz="0" w:space="0" w:color="auto" w:frame="1"/>
          <w:lang w:val="en-US" w:eastAsia="es-ES"/>
        </w:rPr>
      </w:pPr>
    </w:p>
    <w:p w:rsidR="00586EA1" w:rsidRPr="00586EA1" w:rsidRDefault="00586EA1" w:rsidP="00586EA1">
      <w:pPr>
        <w:shd w:val="clear" w:color="auto" w:fill="FFFFFF"/>
        <w:spacing w:before="0" w:beforeAutospacing="0" w:after="0" w:line="240" w:lineRule="auto"/>
        <w:textAlignment w:val="baseline"/>
        <w:rPr>
          <w:rFonts w:ascii="Helvetica" w:eastAsia="Times New Roman" w:hAnsi="Helvetica" w:cs="Helvetica"/>
          <w:color w:val="444444"/>
          <w:sz w:val="17"/>
          <w:szCs w:val="17"/>
          <w:lang w:val="en-US" w:eastAsia="es-ES"/>
        </w:rPr>
      </w:pPr>
      <w:proofErr w:type="gramStart"/>
      <w:r w:rsidRPr="00586EA1">
        <w:rPr>
          <w:rFonts w:ascii="Helvetica" w:eastAsia="Times New Roman" w:hAnsi="Helvetica" w:cs="Helvetica"/>
          <w:color w:val="000000"/>
          <w:sz w:val="17"/>
          <w:szCs w:val="17"/>
          <w:bdr w:val="none" w:sz="0" w:space="0" w:color="auto" w:frame="1"/>
          <w:lang w:val="en-US" w:eastAsia="es-ES"/>
        </w:rPr>
        <w:t>Hughes, A. (2003)</w:t>
      </w:r>
      <w:r w:rsidRPr="00586EA1">
        <w:rPr>
          <w:rFonts w:ascii="Helvetica" w:eastAsia="Times New Roman" w:hAnsi="Helvetica" w:cs="Helvetica"/>
          <w:color w:val="000000"/>
          <w:sz w:val="17"/>
          <w:lang w:val="en-US" w:eastAsia="es-ES"/>
        </w:rPr>
        <w:t> </w:t>
      </w:r>
      <w:r w:rsidRPr="00586EA1">
        <w:rPr>
          <w:rFonts w:ascii="Helvetica" w:eastAsia="Times New Roman" w:hAnsi="Helvetica" w:cs="Helvetica"/>
          <w:i/>
          <w:iCs/>
          <w:color w:val="000000"/>
          <w:sz w:val="17"/>
          <w:szCs w:val="17"/>
          <w:bdr w:val="none" w:sz="0" w:space="0" w:color="auto" w:frame="1"/>
          <w:lang w:val="en-US" w:eastAsia="es-ES"/>
        </w:rPr>
        <w:t>Testing for Language Teachers</w:t>
      </w:r>
      <w:r w:rsidRPr="00586EA1">
        <w:rPr>
          <w:rFonts w:ascii="Helvetica" w:eastAsia="Times New Roman" w:hAnsi="Helvetica" w:cs="Helvetica"/>
          <w:color w:val="000000"/>
          <w:sz w:val="17"/>
          <w:szCs w:val="17"/>
          <w:bdr w:val="none" w:sz="0" w:space="0" w:color="auto" w:frame="1"/>
          <w:lang w:val="en-US" w:eastAsia="es-ES"/>
        </w:rPr>
        <w:t>, Cambridge: Cambridge University Press.</w:t>
      </w:r>
      <w:proofErr w:type="gramEnd"/>
      <w:r w:rsidRPr="00586EA1">
        <w:rPr>
          <w:rFonts w:ascii="Helvetica" w:eastAsia="Times New Roman" w:hAnsi="Helvetica" w:cs="Helvetica"/>
          <w:color w:val="000000"/>
          <w:sz w:val="17"/>
          <w:lang w:val="en-US" w:eastAsia="es-ES"/>
        </w:rPr>
        <w:t> </w:t>
      </w:r>
      <w:r w:rsidRPr="00586EA1">
        <w:rPr>
          <w:rFonts w:ascii="Helvetica" w:eastAsia="Times New Roman" w:hAnsi="Helvetica" w:cs="Helvetica"/>
          <w:color w:val="000000"/>
          <w:sz w:val="17"/>
          <w:szCs w:val="17"/>
          <w:bdr w:val="none" w:sz="0" w:space="0" w:color="auto" w:frame="1"/>
          <w:lang w:val="en-US" w:eastAsia="es-ES"/>
        </w:rPr>
        <w:br/>
        <w:t>This is perhaps the most accessible book for teachers and covers the basics.</w:t>
      </w:r>
    </w:p>
    <w:p w:rsidR="00586EA1" w:rsidRPr="00586EA1" w:rsidRDefault="00586EA1" w:rsidP="00586EA1">
      <w:pPr>
        <w:shd w:val="clear" w:color="auto" w:fill="FFFFFF"/>
        <w:spacing w:before="0" w:beforeAutospacing="0" w:after="0" w:line="240" w:lineRule="auto"/>
        <w:textAlignment w:val="baseline"/>
        <w:rPr>
          <w:rFonts w:ascii="Helvetica" w:eastAsia="Times New Roman" w:hAnsi="Helvetica" w:cs="Helvetica"/>
          <w:color w:val="444444"/>
          <w:sz w:val="17"/>
          <w:szCs w:val="17"/>
          <w:lang w:val="en-US" w:eastAsia="es-ES"/>
        </w:rPr>
      </w:pPr>
      <w:r w:rsidRPr="00586EA1">
        <w:rPr>
          <w:rFonts w:ascii="Helvetica" w:eastAsia="Times New Roman" w:hAnsi="Helvetica" w:cs="Helvetica"/>
          <w:color w:val="000000"/>
          <w:sz w:val="17"/>
          <w:szCs w:val="17"/>
          <w:bdr w:val="none" w:sz="0" w:space="0" w:color="auto" w:frame="1"/>
          <w:lang w:val="en-US" w:eastAsia="es-ES"/>
        </w:rPr>
        <w:br/>
        <w:t>Weir, C.J. (2005)</w:t>
      </w:r>
      <w:r w:rsidRPr="00586EA1">
        <w:rPr>
          <w:rFonts w:ascii="Helvetica" w:eastAsia="Times New Roman" w:hAnsi="Helvetica" w:cs="Helvetica"/>
          <w:color w:val="000000"/>
          <w:sz w:val="17"/>
          <w:lang w:val="en-US" w:eastAsia="es-ES"/>
        </w:rPr>
        <w:t> </w:t>
      </w:r>
      <w:r w:rsidRPr="00586EA1">
        <w:rPr>
          <w:rFonts w:ascii="Helvetica" w:eastAsia="Times New Roman" w:hAnsi="Helvetica" w:cs="Helvetica"/>
          <w:i/>
          <w:iCs/>
          <w:color w:val="000000"/>
          <w:sz w:val="17"/>
          <w:szCs w:val="17"/>
          <w:bdr w:val="none" w:sz="0" w:space="0" w:color="auto" w:frame="1"/>
          <w:lang w:val="en-US" w:eastAsia="es-ES"/>
        </w:rPr>
        <w:t>Language Testing and Validation: An Evidence-based Approach</w:t>
      </w:r>
      <w:r w:rsidRPr="00586EA1">
        <w:rPr>
          <w:rFonts w:ascii="Helvetica" w:eastAsia="Times New Roman" w:hAnsi="Helvetica" w:cs="Helvetica"/>
          <w:color w:val="000000"/>
          <w:sz w:val="17"/>
          <w:szCs w:val="17"/>
          <w:bdr w:val="none" w:sz="0" w:space="0" w:color="auto" w:frame="1"/>
          <w:lang w:val="en-US" w:eastAsia="es-ES"/>
        </w:rPr>
        <w:t>, Hampshire: Palgrave Macmillan.</w:t>
      </w:r>
      <w:r w:rsidRPr="00586EA1">
        <w:rPr>
          <w:rFonts w:ascii="Helvetica" w:eastAsia="Times New Roman" w:hAnsi="Helvetica" w:cs="Helvetica"/>
          <w:color w:val="000000"/>
          <w:sz w:val="17"/>
          <w:szCs w:val="17"/>
          <w:bdr w:val="none" w:sz="0" w:space="0" w:color="auto" w:frame="1"/>
          <w:lang w:val="en-US" w:eastAsia="es-ES"/>
        </w:rPr>
        <w:br/>
        <w:t>This book is more academic and focuses on theory and research, but it is written in very accessible language and includes a lot of useful information and resources for those interested in assessment.</w:t>
      </w:r>
    </w:p>
    <w:p w:rsidR="00586EA1" w:rsidRPr="00586EA1" w:rsidRDefault="00586EA1" w:rsidP="00586EA1">
      <w:pPr>
        <w:shd w:val="clear" w:color="auto" w:fill="FFFFFF"/>
        <w:spacing w:before="0" w:beforeAutospacing="0" w:after="0" w:line="240" w:lineRule="auto"/>
        <w:textAlignment w:val="baseline"/>
        <w:rPr>
          <w:rFonts w:ascii="Helvetica" w:eastAsia="Times New Roman" w:hAnsi="Helvetica" w:cs="Helvetica"/>
          <w:color w:val="444444"/>
          <w:sz w:val="17"/>
          <w:szCs w:val="17"/>
          <w:lang w:val="en-US" w:eastAsia="es-ES"/>
        </w:rPr>
      </w:pPr>
      <w:r w:rsidRPr="00586EA1">
        <w:rPr>
          <w:rFonts w:ascii="Helvetica" w:eastAsia="Times New Roman" w:hAnsi="Helvetica" w:cs="Helvetica"/>
          <w:color w:val="000000"/>
          <w:sz w:val="17"/>
          <w:szCs w:val="17"/>
          <w:bdr w:val="none" w:sz="0" w:space="0" w:color="auto" w:frame="1"/>
          <w:lang w:val="en-US" w:eastAsia="es-ES"/>
        </w:rPr>
        <w:br/>
        <w:t>McNamara, T. (2000)</w:t>
      </w:r>
      <w:r w:rsidRPr="00586EA1">
        <w:rPr>
          <w:rFonts w:ascii="Helvetica" w:eastAsia="Times New Roman" w:hAnsi="Helvetica" w:cs="Helvetica"/>
          <w:color w:val="000000"/>
          <w:sz w:val="17"/>
          <w:lang w:val="en-US" w:eastAsia="es-ES"/>
        </w:rPr>
        <w:t> </w:t>
      </w:r>
      <w:r w:rsidRPr="00586EA1">
        <w:rPr>
          <w:rFonts w:ascii="Helvetica" w:eastAsia="Times New Roman" w:hAnsi="Helvetica" w:cs="Helvetica"/>
          <w:i/>
          <w:iCs/>
          <w:color w:val="000000"/>
          <w:sz w:val="17"/>
          <w:szCs w:val="17"/>
          <w:bdr w:val="none" w:sz="0" w:space="0" w:color="auto" w:frame="1"/>
          <w:lang w:val="en-US" w:eastAsia="es-ES"/>
        </w:rPr>
        <w:t>Language Testing</w:t>
      </w:r>
      <w:r w:rsidRPr="00586EA1">
        <w:rPr>
          <w:rFonts w:ascii="Helvetica" w:eastAsia="Times New Roman" w:hAnsi="Helvetica" w:cs="Helvetica"/>
          <w:color w:val="000000"/>
          <w:sz w:val="17"/>
          <w:szCs w:val="17"/>
          <w:bdr w:val="none" w:sz="0" w:space="0" w:color="auto" w:frame="1"/>
          <w:lang w:val="en-US" w:eastAsia="es-ES"/>
        </w:rPr>
        <w:t>, Oxford: Oxford University Press.</w:t>
      </w:r>
      <w:r w:rsidRPr="00586EA1">
        <w:rPr>
          <w:rFonts w:ascii="Helvetica" w:eastAsia="Times New Roman" w:hAnsi="Helvetica" w:cs="Helvetica"/>
          <w:color w:val="000000"/>
          <w:sz w:val="17"/>
          <w:szCs w:val="17"/>
          <w:bdr w:val="none" w:sz="0" w:space="0" w:color="auto" w:frame="1"/>
          <w:lang w:val="en-US" w:eastAsia="es-ES"/>
        </w:rPr>
        <w:br/>
        <w:t>This is a basic, introductory book to testing.</w:t>
      </w:r>
    </w:p>
    <w:p w:rsidR="00586EA1" w:rsidRPr="00586EA1" w:rsidRDefault="00586EA1" w:rsidP="00586EA1">
      <w:pPr>
        <w:shd w:val="clear" w:color="auto" w:fill="FFFFFF"/>
        <w:spacing w:before="0" w:beforeAutospacing="0" w:after="0" w:line="240" w:lineRule="auto"/>
        <w:textAlignment w:val="baseline"/>
        <w:rPr>
          <w:rFonts w:ascii="Helvetica" w:eastAsia="Times New Roman" w:hAnsi="Helvetica" w:cs="Helvetica"/>
          <w:color w:val="444444"/>
          <w:sz w:val="17"/>
          <w:szCs w:val="17"/>
          <w:lang w:val="en-US" w:eastAsia="es-ES"/>
        </w:rPr>
      </w:pPr>
      <w:r w:rsidRPr="00586EA1">
        <w:rPr>
          <w:rFonts w:ascii="Helvetica" w:eastAsia="Times New Roman" w:hAnsi="Helvetica" w:cs="Helvetica"/>
          <w:color w:val="000000"/>
          <w:sz w:val="17"/>
          <w:szCs w:val="17"/>
          <w:bdr w:val="none" w:sz="0" w:space="0" w:color="auto" w:frame="1"/>
          <w:lang w:val="en-US" w:eastAsia="es-ES"/>
        </w:rPr>
        <w:br/>
      </w:r>
      <w:proofErr w:type="spellStart"/>
      <w:r w:rsidRPr="00586EA1">
        <w:rPr>
          <w:rFonts w:ascii="Helvetica" w:eastAsia="Times New Roman" w:hAnsi="Helvetica" w:cs="Helvetica"/>
          <w:color w:val="000000"/>
          <w:sz w:val="17"/>
          <w:szCs w:val="17"/>
          <w:bdr w:val="none" w:sz="0" w:space="0" w:color="auto" w:frame="1"/>
          <w:lang w:val="en-US" w:eastAsia="es-ES"/>
        </w:rPr>
        <w:t>Fulcher</w:t>
      </w:r>
      <w:proofErr w:type="spellEnd"/>
      <w:r w:rsidRPr="00586EA1">
        <w:rPr>
          <w:rFonts w:ascii="Helvetica" w:eastAsia="Times New Roman" w:hAnsi="Helvetica" w:cs="Helvetica"/>
          <w:color w:val="000000"/>
          <w:sz w:val="17"/>
          <w:szCs w:val="17"/>
          <w:bdr w:val="none" w:sz="0" w:space="0" w:color="auto" w:frame="1"/>
          <w:lang w:val="en-US" w:eastAsia="es-ES"/>
        </w:rPr>
        <w:t>, G. (2010)</w:t>
      </w:r>
      <w:r w:rsidRPr="00586EA1">
        <w:rPr>
          <w:rFonts w:ascii="Helvetica" w:eastAsia="Times New Roman" w:hAnsi="Helvetica" w:cs="Helvetica"/>
          <w:color w:val="000000"/>
          <w:sz w:val="17"/>
          <w:lang w:val="en-US" w:eastAsia="es-ES"/>
        </w:rPr>
        <w:t> </w:t>
      </w:r>
      <w:r w:rsidRPr="00586EA1">
        <w:rPr>
          <w:rFonts w:ascii="Helvetica" w:eastAsia="Times New Roman" w:hAnsi="Helvetica" w:cs="Helvetica"/>
          <w:i/>
          <w:iCs/>
          <w:color w:val="000000"/>
          <w:sz w:val="17"/>
          <w:szCs w:val="17"/>
          <w:bdr w:val="none" w:sz="0" w:space="0" w:color="auto" w:frame="1"/>
          <w:lang w:val="en-US" w:eastAsia="es-ES"/>
        </w:rPr>
        <w:t>Practical Language Testing</w:t>
      </w:r>
      <w:r w:rsidRPr="00586EA1">
        <w:rPr>
          <w:rFonts w:ascii="Helvetica" w:eastAsia="Times New Roman" w:hAnsi="Helvetica" w:cs="Helvetica"/>
          <w:color w:val="000000"/>
          <w:sz w:val="17"/>
          <w:szCs w:val="17"/>
          <w:bdr w:val="none" w:sz="0" w:space="0" w:color="auto" w:frame="1"/>
          <w:lang w:val="en-US" w:eastAsia="es-ES"/>
        </w:rPr>
        <w:t xml:space="preserve">, London: </w:t>
      </w:r>
      <w:proofErr w:type="spellStart"/>
      <w:r w:rsidRPr="00586EA1">
        <w:rPr>
          <w:rFonts w:ascii="Helvetica" w:eastAsia="Times New Roman" w:hAnsi="Helvetica" w:cs="Helvetica"/>
          <w:color w:val="000000"/>
          <w:sz w:val="17"/>
          <w:szCs w:val="17"/>
          <w:bdr w:val="none" w:sz="0" w:space="0" w:color="auto" w:frame="1"/>
          <w:lang w:val="en-US" w:eastAsia="es-ES"/>
        </w:rPr>
        <w:t>Hodder</w:t>
      </w:r>
      <w:proofErr w:type="spellEnd"/>
      <w:r w:rsidRPr="00586EA1">
        <w:rPr>
          <w:rFonts w:ascii="Helvetica" w:eastAsia="Times New Roman" w:hAnsi="Helvetica" w:cs="Helvetica"/>
          <w:color w:val="000000"/>
          <w:sz w:val="17"/>
          <w:szCs w:val="17"/>
          <w:bdr w:val="none" w:sz="0" w:space="0" w:color="auto" w:frame="1"/>
          <w:lang w:val="en-US" w:eastAsia="es-ES"/>
        </w:rPr>
        <w:t xml:space="preserve"> Education.</w:t>
      </w:r>
      <w:r w:rsidRPr="00586EA1">
        <w:rPr>
          <w:rFonts w:ascii="Helvetica" w:eastAsia="Times New Roman" w:hAnsi="Helvetica" w:cs="Helvetica"/>
          <w:color w:val="000000"/>
          <w:sz w:val="17"/>
          <w:szCs w:val="17"/>
          <w:bdr w:val="none" w:sz="0" w:space="0" w:color="auto" w:frame="1"/>
          <w:lang w:val="en-US" w:eastAsia="es-ES"/>
        </w:rPr>
        <w:br/>
        <w:t>This is another general introductory book designed to be practical and accessible to teachers.</w:t>
      </w:r>
    </w:p>
    <w:p w:rsidR="00586EA1" w:rsidRPr="00586EA1" w:rsidRDefault="00586EA1" w:rsidP="00586EA1">
      <w:pPr>
        <w:shd w:val="clear" w:color="auto" w:fill="FFFFFF"/>
        <w:spacing w:before="0" w:beforeAutospacing="0" w:after="0" w:line="240" w:lineRule="auto"/>
        <w:textAlignment w:val="baseline"/>
        <w:rPr>
          <w:rFonts w:ascii="Helvetica" w:eastAsia="Times New Roman" w:hAnsi="Helvetica" w:cs="Helvetica"/>
          <w:color w:val="444444"/>
          <w:sz w:val="17"/>
          <w:szCs w:val="17"/>
          <w:lang w:val="en-US" w:eastAsia="es-ES"/>
        </w:rPr>
      </w:pPr>
      <w:r w:rsidRPr="00586EA1">
        <w:rPr>
          <w:rFonts w:ascii="Helvetica" w:eastAsia="Times New Roman" w:hAnsi="Helvetica" w:cs="Helvetica"/>
          <w:color w:val="000000"/>
          <w:sz w:val="17"/>
          <w:szCs w:val="17"/>
          <w:bdr w:val="none" w:sz="0" w:space="0" w:color="auto" w:frame="1"/>
          <w:lang w:val="en-US" w:eastAsia="es-ES"/>
        </w:rPr>
        <w:br/>
        <w:t>Black, P., Harrison, C., Lee, C., Marshall, B. &amp; William, D. (2003)</w:t>
      </w:r>
      <w:r w:rsidRPr="00586EA1">
        <w:rPr>
          <w:rFonts w:ascii="Helvetica" w:eastAsia="Times New Roman" w:hAnsi="Helvetica" w:cs="Helvetica"/>
          <w:color w:val="000000"/>
          <w:sz w:val="17"/>
          <w:lang w:val="en-US" w:eastAsia="es-ES"/>
        </w:rPr>
        <w:t> </w:t>
      </w:r>
      <w:r w:rsidRPr="00586EA1">
        <w:rPr>
          <w:rFonts w:ascii="Helvetica" w:eastAsia="Times New Roman" w:hAnsi="Helvetica" w:cs="Helvetica"/>
          <w:i/>
          <w:iCs/>
          <w:color w:val="000000"/>
          <w:sz w:val="17"/>
          <w:szCs w:val="17"/>
          <w:bdr w:val="none" w:sz="0" w:space="0" w:color="auto" w:frame="1"/>
          <w:lang w:val="en-US" w:eastAsia="es-ES"/>
        </w:rPr>
        <w:t>Assessment for Learning: Putting it into Practice</w:t>
      </w:r>
      <w:r w:rsidRPr="00586EA1">
        <w:rPr>
          <w:rFonts w:ascii="Helvetica" w:eastAsia="Times New Roman" w:hAnsi="Helvetica" w:cs="Helvetica"/>
          <w:color w:val="000000"/>
          <w:sz w:val="17"/>
          <w:szCs w:val="17"/>
          <w:bdr w:val="none" w:sz="0" w:space="0" w:color="auto" w:frame="1"/>
          <w:lang w:val="en-US" w:eastAsia="es-ES"/>
        </w:rPr>
        <w:t>, Maidenhead: Open University Press.</w:t>
      </w:r>
      <w:r w:rsidRPr="00586EA1">
        <w:rPr>
          <w:rFonts w:ascii="Helvetica" w:eastAsia="Times New Roman" w:hAnsi="Helvetica" w:cs="Helvetica"/>
          <w:color w:val="000000"/>
          <w:sz w:val="17"/>
          <w:lang w:val="en-US" w:eastAsia="es-ES"/>
        </w:rPr>
        <w:t> </w:t>
      </w:r>
      <w:r w:rsidRPr="00586EA1">
        <w:rPr>
          <w:rFonts w:ascii="Helvetica" w:eastAsia="Times New Roman" w:hAnsi="Helvetica" w:cs="Helvetica"/>
          <w:color w:val="000000"/>
          <w:sz w:val="17"/>
          <w:szCs w:val="17"/>
          <w:bdr w:val="none" w:sz="0" w:space="0" w:color="auto" w:frame="1"/>
          <w:lang w:val="en-US" w:eastAsia="es-ES"/>
        </w:rPr>
        <w:br/>
        <w:t>This book is highly classroom-oriented and focuses on formative assessment.</w:t>
      </w:r>
    </w:p>
    <w:p w:rsidR="00586EA1" w:rsidRPr="00586EA1" w:rsidRDefault="00586EA1" w:rsidP="00586EA1">
      <w:pPr>
        <w:shd w:val="clear" w:color="auto" w:fill="FFFFFF"/>
        <w:spacing w:before="0" w:beforeAutospacing="0" w:after="0" w:line="240" w:lineRule="auto"/>
        <w:textAlignment w:val="baseline"/>
        <w:rPr>
          <w:rFonts w:ascii="Helvetica" w:eastAsia="Times New Roman" w:hAnsi="Helvetica" w:cs="Helvetica"/>
          <w:color w:val="444444"/>
          <w:sz w:val="17"/>
          <w:szCs w:val="17"/>
          <w:lang w:val="en-US" w:eastAsia="es-ES"/>
        </w:rPr>
      </w:pPr>
      <w:r w:rsidRPr="00586EA1">
        <w:rPr>
          <w:rFonts w:ascii="Helvetica" w:eastAsia="Times New Roman" w:hAnsi="Helvetica" w:cs="Helvetica"/>
          <w:color w:val="000000"/>
          <w:sz w:val="17"/>
          <w:szCs w:val="17"/>
          <w:bdr w:val="none" w:sz="0" w:space="0" w:color="auto" w:frame="1"/>
          <w:lang w:val="en-US" w:eastAsia="es-ES"/>
        </w:rPr>
        <w:br/>
        <w:t xml:space="preserve">Weir, C.J., </w:t>
      </w:r>
      <w:proofErr w:type="spellStart"/>
      <w:r w:rsidRPr="00586EA1">
        <w:rPr>
          <w:rFonts w:ascii="Helvetica" w:eastAsia="Times New Roman" w:hAnsi="Helvetica" w:cs="Helvetica"/>
          <w:color w:val="000000"/>
          <w:sz w:val="17"/>
          <w:szCs w:val="17"/>
          <w:bdr w:val="none" w:sz="0" w:space="0" w:color="auto" w:frame="1"/>
          <w:lang w:val="en-US" w:eastAsia="es-ES"/>
        </w:rPr>
        <w:t>Vidaković</w:t>
      </w:r>
      <w:proofErr w:type="spellEnd"/>
      <w:r w:rsidRPr="00586EA1">
        <w:rPr>
          <w:rFonts w:ascii="Helvetica" w:eastAsia="Times New Roman" w:hAnsi="Helvetica" w:cs="Helvetica"/>
          <w:color w:val="000000"/>
          <w:sz w:val="17"/>
          <w:szCs w:val="17"/>
          <w:bdr w:val="none" w:sz="0" w:space="0" w:color="auto" w:frame="1"/>
          <w:lang w:val="en-US" w:eastAsia="es-ES"/>
        </w:rPr>
        <w:t xml:space="preserve">, I., and </w:t>
      </w:r>
      <w:proofErr w:type="spellStart"/>
      <w:r w:rsidRPr="00586EA1">
        <w:rPr>
          <w:rFonts w:ascii="Helvetica" w:eastAsia="Times New Roman" w:hAnsi="Helvetica" w:cs="Helvetica"/>
          <w:color w:val="000000"/>
          <w:sz w:val="17"/>
          <w:szCs w:val="17"/>
          <w:bdr w:val="none" w:sz="0" w:space="0" w:color="auto" w:frame="1"/>
          <w:lang w:val="en-US" w:eastAsia="es-ES"/>
        </w:rPr>
        <w:t>Galaczi</w:t>
      </w:r>
      <w:proofErr w:type="spellEnd"/>
      <w:r w:rsidRPr="00586EA1">
        <w:rPr>
          <w:rFonts w:ascii="Helvetica" w:eastAsia="Times New Roman" w:hAnsi="Helvetica" w:cs="Helvetica"/>
          <w:color w:val="000000"/>
          <w:sz w:val="17"/>
          <w:szCs w:val="17"/>
          <w:bdr w:val="none" w:sz="0" w:space="0" w:color="auto" w:frame="1"/>
          <w:lang w:val="en-US" w:eastAsia="es-ES"/>
        </w:rPr>
        <w:t>, E.D. (2013)</w:t>
      </w:r>
      <w:r w:rsidRPr="00586EA1">
        <w:rPr>
          <w:rFonts w:ascii="Helvetica" w:eastAsia="Times New Roman" w:hAnsi="Helvetica" w:cs="Helvetica"/>
          <w:color w:val="000000"/>
          <w:sz w:val="17"/>
          <w:lang w:val="en-US" w:eastAsia="es-ES"/>
        </w:rPr>
        <w:t> </w:t>
      </w:r>
      <w:r w:rsidRPr="00586EA1">
        <w:rPr>
          <w:rFonts w:ascii="Helvetica" w:eastAsia="Times New Roman" w:hAnsi="Helvetica" w:cs="Helvetica"/>
          <w:i/>
          <w:iCs/>
          <w:color w:val="000000"/>
          <w:sz w:val="17"/>
          <w:szCs w:val="17"/>
          <w:bdr w:val="none" w:sz="0" w:space="0" w:color="auto" w:frame="1"/>
          <w:lang w:val="en-US" w:eastAsia="es-ES"/>
        </w:rPr>
        <w:t>Measured Constructs: A History of Cambridge English Examinations, 1913–2012</w:t>
      </w:r>
      <w:r w:rsidRPr="00586EA1">
        <w:rPr>
          <w:rFonts w:ascii="Helvetica" w:eastAsia="Times New Roman" w:hAnsi="Helvetica" w:cs="Helvetica"/>
          <w:color w:val="000000"/>
          <w:sz w:val="17"/>
          <w:lang w:val="en-US" w:eastAsia="es-ES"/>
        </w:rPr>
        <w:t> </w:t>
      </w:r>
      <w:r w:rsidRPr="00586EA1">
        <w:rPr>
          <w:rFonts w:ascii="Helvetica" w:eastAsia="Times New Roman" w:hAnsi="Helvetica" w:cs="Helvetica"/>
          <w:color w:val="000000"/>
          <w:sz w:val="17"/>
          <w:szCs w:val="17"/>
          <w:bdr w:val="none" w:sz="0" w:space="0" w:color="auto" w:frame="1"/>
          <w:lang w:val="en-US" w:eastAsia="es-ES"/>
        </w:rPr>
        <w:t>(Studies in Language Testing, volume 37), Cambridge: University of Cambridge Local Examinations Syndicate/Cambridge University Press.</w:t>
      </w:r>
      <w:r w:rsidRPr="00586EA1">
        <w:rPr>
          <w:rFonts w:ascii="Helvetica" w:eastAsia="Times New Roman" w:hAnsi="Helvetica" w:cs="Helvetica"/>
          <w:color w:val="000000"/>
          <w:sz w:val="17"/>
          <w:szCs w:val="17"/>
          <w:bdr w:val="none" w:sz="0" w:space="0" w:color="auto" w:frame="1"/>
          <w:lang w:val="en-US" w:eastAsia="es-ES"/>
        </w:rPr>
        <w:br/>
        <w:t>This book traces the development of reading, writing, speaking and listening language exams over the last 100 years and looks at the influence of social, political, pedagogical and practical factors on language tests in the United Kingdom and the United States.</w:t>
      </w:r>
    </w:p>
    <w:p w:rsidR="00586EA1" w:rsidRPr="00586EA1" w:rsidRDefault="00586EA1" w:rsidP="00586EA1">
      <w:pPr>
        <w:shd w:val="clear" w:color="auto" w:fill="FFFFFF"/>
        <w:spacing w:before="0" w:beforeAutospacing="0" w:after="0" w:line="240" w:lineRule="auto"/>
        <w:textAlignment w:val="baseline"/>
        <w:rPr>
          <w:rFonts w:ascii="Helvetica" w:eastAsia="Times New Roman" w:hAnsi="Helvetica" w:cs="Helvetica"/>
          <w:color w:val="444444"/>
          <w:sz w:val="17"/>
          <w:szCs w:val="17"/>
          <w:lang w:val="en-US" w:eastAsia="es-ES"/>
        </w:rPr>
      </w:pPr>
      <w:r w:rsidRPr="00586EA1">
        <w:rPr>
          <w:rFonts w:ascii="Helvetica" w:eastAsia="Times New Roman" w:hAnsi="Helvetica" w:cs="Helvetica"/>
          <w:color w:val="000000"/>
          <w:sz w:val="17"/>
          <w:szCs w:val="17"/>
          <w:bdr w:val="none" w:sz="0" w:space="0" w:color="auto" w:frame="1"/>
          <w:lang w:val="en-US" w:eastAsia="es-ES"/>
        </w:rPr>
        <w:br/>
      </w:r>
    </w:p>
    <w:p w:rsidR="00586EA1" w:rsidRPr="00586EA1" w:rsidRDefault="00586EA1" w:rsidP="00586EA1">
      <w:pPr>
        <w:shd w:val="clear" w:color="auto" w:fill="FFFFFF"/>
        <w:spacing w:before="0" w:beforeAutospacing="0" w:after="0" w:line="240" w:lineRule="auto"/>
        <w:textAlignment w:val="baseline"/>
        <w:outlineLvl w:val="1"/>
        <w:rPr>
          <w:rFonts w:ascii="Helvetica" w:eastAsia="Times New Roman" w:hAnsi="Helvetica" w:cs="Helvetica"/>
          <w:b/>
          <w:bCs/>
          <w:color w:val="444444"/>
          <w:sz w:val="36"/>
          <w:szCs w:val="36"/>
          <w:lang w:val="en-US" w:eastAsia="es-ES"/>
        </w:rPr>
      </w:pPr>
      <w:r w:rsidRPr="00586EA1">
        <w:rPr>
          <w:rFonts w:ascii="Helvetica" w:eastAsia="Times New Roman" w:hAnsi="Helvetica" w:cs="Helvetica"/>
          <w:b/>
          <w:bCs/>
          <w:color w:val="000000"/>
          <w:sz w:val="36"/>
          <w:szCs w:val="36"/>
          <w:bdr w:val="none" w:sz="0" w:space="0" w:color="auto" w:frame="1"/>
          <w:lang w:val="en-US" w:eastAsia="es-ES"/>
        </w:rPr>
        <w:t>Unit 6</w:t>
      </w:r>
    </w:p>
    <w:p w:rsidR="00586EA1" w:rsidRPr="00586EA1" w:rsidRDefault="00586EA1" w:rsidP="00586EA1">
      <w:pPr>
        <w:shd w:val="clear" w:color="auto" w:fill="FFFFFF"/>
        <w:spacing w:before="0" w:beforeAutospacing="0" w:after="0" w:line="240" w:lineRule="auto"/>
        <w:textAlignment w:val="baseline"/>
        <w:rPr>
          <w:rFonts w:ascii="Helvetica" w:eastAsia="Times New Roman" w:hAnsi="Helvetica" w:cs="Helvetica"/>
          <w:color w:val="444444"/>
          <w:sz w:val="17"/>
          <w:szCs w:val="17"/>
          <w:lang w:val="en-US" w:eastAsia="es-ES"/>
        </w:rPr>
      </w:pPr>
      <w:r w:rsidRPr="00586EA1">
        <w:rPr>
          <w:rFonts w:ascii="Helvetica" w:eastAsia="Times New Roman" w:hAnsi="Helvetica" w:cs="Helvetica"/>
          <w:color w:val="000000"/>
          <w:sz w:val="17"/>
          <w:szCs w:val="17"/>
          <w:bdr w:val="none" w:sz="0" w:space="0" w:color="auto" w:frame="1"/>
          <w:lang w:val="en-US" w:eastAsia="es-ES"/>
        </w:rPr>
        <w:br/>
        <w:t>Alderson, J.C. (2000)</w:t>
      </w:r>
      <w:r w:rsidRPr="00586EA1">
        <w:rPr>
          <w:rFonts w:ascii="Helvetica" w:eastAsia="Times New Roman" w:hAnsi="Helvetica" w:cs="Helvetica"/>
          <w:color w:val="000000"/>
          <w:sz w:val="17"/>
          <w:lang w:val="en-US" w:eastAsia="es-ES"/>
        </w:rPr>
        <w:t> </w:t>
      </w:r>
      <w:r w:rsidRPr="00586EA1">
        <w:rPr>
          <w:rFonts w:ascii="Helvetica" w:eastAsia="Times New Roman" w:hAnsi="Helvetica" w:cs="Helvetica"/>
          <w:i/>
          <w:iCs/>
          <w:color w:val="000000"/>
          <w:sz w:val="17"/>
          <w:szCs w:val="17"/>
          <w:bdr w:val="none" w:sz="0" w:space="0" w:color="auto" w:frame="1"/>
          <w:lang w:val="en-US" w:eastAsia="es-ES"/>
        </w:rPr>
        <w:t>Assessing Reading</w:t>
      </w:r>
      <w:r w:rsidRPr="00586EA1">
        <w:rPr>
          <w:rFonts w:ascii="Helvetica" w:eastAsia="Times New Roman" w:hAnsi="Helvetica" w:cs="Helvetica"/>
          <w:color w:val="000000"/>
          <w:sz w:val="17"/>
          <w:szCs w:val="17"/>
          <w:bdr w:val="none" w:sz="0" w:space="0" w:color="auto" w:frame="1"/>
          <w:lang w:val="en-US" w:eastAsia="es-ES"/>
        </w:rPr>
        <w:t>, Cambridge: Cambridge University Press.</w:t>
      </w:r>
      <w:r w:rsidRPr="00586EA1">
        <w:rPr>
          <w:rFonts w:ascii="Helvetica" w:eastAsia="Times New Roman" w:hAnsi="Helvetica" w:cs="Helvetica"/>
          <w:color w:val="000000"/>
          <w:sz w:val="17"/>
          <w:szCs w:val="17"/>
          <w:bdr w:val="none" w:sz="0" w:space="0" w:color="auto" w:frame="1"/>
          <w:lang w:val="en-US" w:eastAsia="es-ES"/>
        </w:rPr>
        <w:br/>
      </w:r>
      <w:r w:rsidRPr="00586EA1">
        <w:rPr>
          <w:rFonts w:ascii="Helvetica" w:eastAsia="Times New Roman" w:hAnsi="Helvetica" w:cs="Helvetica"/>
          <w:color w:val="000000"/>
          <w:sz w:val="17"/>
          <w:szCs w:val="17"/>
          <w:bdr w:val="none" w:sz="0" w:space="0" w:color="auto" w:frame="1"/>
          <w:lang w:val="en-US" w:eastAsia="es-ES"/>
        </w:rPr>
        <w:br/>
      </w:r>
      <w:proofErr w:type="spellStart"/>
      <w:proofErr w:type="gramStart"/>
      <w:r w:rsidRPr="00586EA1">
        <w:rPr>
          <w:rFonts w:ascii="Helvetica" w:eastAsia="Times New Roman" w:hAnsi="Helvetica" w:cs="Helvetica"/>
          <w:color w:val="000000"/>
          <w:sz w:val="17"/>
          <w:szCs w:val="17"/>
          <w:bdr w:val="none" w:sz="0" w:space="0" w:color="auto" w:frame="1"/>
          <w:lang w:val="en-US" w:eastAsia="es-ES"/>
        </w:rPr>
        <w:t>Khalifa</w:t>
      </w:r>
      <w:proofErr w:type="spellEnd"/>
      <w:r w:rsidRPr="00586EA1">
        <w:rPr>
          <w:rFonts w:ascii="Helvetica" w:eastAsia="Times New Roman" w:hAnsi="Helvetica" w:cs="Helvetica"/>
          <w:color w:val="000000"/>
          <w:sz w:val="17"/>
          <w:szCs w:val="17"/>
          <w:bdr w:val="none" w:sz="0" w:space="0" w:color="auto" w:frame="1"/>
          <w:lang w:val="en-US" w:eastAsia="es-ES"/>
        </w:rPr>
        <w:t>, H. and Weir, C.J. (2009)</w:t>
      </w:r>
      <w:r w:rsidRPr="00586EA1">
        <w:rPr>
          <w:rFonts w:ascii="Helvetica" w:eastAsia="Times New Roman" w:hAnsi="Helvetica" w:cs="Helvetica"/>
          <w:color w:val="000000"/>
          <w:sz w:val="17"/>
          <w:lang w:val="en-US" w:eastAsia="es-ES"/>
        </w:rPr>
        <w:t> </w:t>
      </w:r>
      <w:r w:rsidRPr="00586EA1">
        <w:rPr>
          <w:rFonts w:ascii="Helvetica" w:eastAsia="Times New Roman" w:hAnsi="Helvetica" w:cs="Helvetica"/>
          <w:i/>
          <w:iCs/>
          <w:color w:val="000000"/>
          <w:sz w:val="17"/>
          <w:szCs w:val="17"/>
          <w:bdr w:val="none" w:sz="0" w:space="0" w:color="auto" w:frame="1"/>
          <w:lang w:val="en-US" w:eastAsia="es-ES"/>
        </w:rPr>
        <w:t>Examining Reading: Research and Practice in Assessing Second Language Reading</w:t>
      </w:r>
      <w:r w:rsidRPr="00586EA1">
        <w:rPr>
          <w:rFonts w:ascii="Helvetica" w:eastAsia="Times New Roman" w:hAnsi="Helvetica" w:cs="Helvetica"/>
          <w:color w:val="000000"/>
          <w:sz w:val="17"/>
          <w:lang w:val="en-US" w:eastAsia="es-ES"/>
        </w:rPr>
        <w:t> </w:t>
      </w:r>
      <w:r w:rsidRPr="00586EA1">
        <w:rPr>
          <w:rFonts w:ascii="Helvetica" w:eastAsia="Times New Roman" w:hAnsi="Helvetica" w:cs="Helvetica"/>
          <w:color w:val="000000"/>
          <w:sz w:val="17"/>
          <w:szCs w:val="17"/>
          <w:bdr w:val="none" w:sz="0" w:space="0" w:color="auto" w:frame="1"/>
          <w:lang w:val="en-US" w:eastAsia="es-ES"/>
        </w:rPr>
        <w:t>(Studies in Language Testing 29), Cambridge: Cambridge University Press.</w:t>
      </w:r>
      <w:proofErr w:type="gramEnd"/>
    </w:p>
    <w:p w:rsidR="00586EA1" w:rsidRPr="00586EA1" w:rsidRDefault="00586EA1" w:rsidP="00586EA1">
      <w:pPr>
        <w:shd w:val="clear" w:color="auto" w:fill="FFFFFF"/>
        <w:spacing w:before="0" w:beforeAutospacing="0" w:after="0" w:line="240" w:lineRule="auto"/>
        <w:textAlignment w:val="baseline"/>
        <w:rPr>
          <w:rFonts w:ascii="Helvetica" w:eastAsia="Times New Roman" w:hAnsi="Helvetica" w:cs="Helvetica"/>
          <w:color w:val="444444"/>
          <w:sz w:val="17"/>
          <w:szCs w:val="17"/>
          <w:lang w:val="en-US" w:eastAsia="es-ES"/>
        </w:rPr>
      </w:pPr>
      <w:r w:rsidRPr="00586EA1">
        <w:rPr>
          <w:rFonts w:ascii="Helvetica" w:eastAsia="Times New Roman" w:hAnsi="Helvetica" w:cs="Helvetica"/>
          <w:color w:val="000000"/>
          <w:sz w:val="17"/>
          <w:szCs w:val="17"/>
          <w:bdr w:val="none" w:sz="0" w:space="0" w:color="auto" w:frame="1"/>
          <w:lang w:val="en-US" w:eastAsia="es-ES"/>
        </w:rPr>
        <w:br/>
      </w:r>
    </w:p>
    <w:p w:rsidR="00586EA1" w:rsidRPr="00586EA1" w:rsidRDefault="00586EA1" w:rsidP="00586EA1">
      <w:pPr>
        <w:shd w:val="clear" w:color="auto" w:fill="FFFFFF"/>
        <w:spacing w:before="0" w:beforeAutospacing="0" w:after="0" w:line="240" w:lineRule="auto"/>
        <w:textAlignment w:val="baseline"/>
        <w:outlineLvl w:val="1"/>
        <w:rPr>
          <w:rFonts w:ascii="Helvetica" w:eastAsia="Times New Roman" w:hAnsi="Helvetica" w:cs="Helvetica"/>
          <w:b/>
          <w:bCs/>
          <w:color w:val="444444"/>
          <w:sz w:val="36"/>
          <w:szCs w:val="36"/>
          <w:lang w:val="en-US" w:eastAsia="es-ES"/>
        </w:rPr>
      </w:pPr>
      <w:r w:rsidRPr="00586EA1">
        <w:rPr>
          <w:rFonts w:ascii="Helvetica" w:eastAsia="Times New Roman" w:hAnsi="Helvetica" w:cs="Helvetica"/>
          <w:b/>
          <w:bCs/>
          <w:color w:val="000000"/>
          <w:sz w:val="36"/>
          <w:szCs w:val="36"/>
          <w:bdr w:val="none" w:sz="0" w:space="0" w:color="auto" w:frame="1"/>
          <w:lang w:val="en-US" w:eastAsia="es-ES"/>
        </w:rPr>
        <w:t>Unit 7</w:t>
      </w:r>
    </w:p>
    <w:p w:rsidR="00586EA1" w:rsidRPr="00586EA1" w:rsidRDefault="00586EA1" w:rsidP="00586EA1">
      <w:pPr>
        <w:shd w:val="clear" w:color="auto" w:fill="FFFFFF"/>
        <w:spacing w:before="0" w:beforeAutospacing="0" w:after="0" w:line="240" w:lineRule="auto"/>
        <w:textAlignment w:val="baseline"/>
        <w:rPr>
          <w:rFonts w:ascii="Helvetica" w:eastAsia="Times New Roman" w:hAnsi="Helvetica" w:cs="Helvetica"/>
          <w:color w:val="444444"/>
          <w:sz w:val="17"/>
          <w:szCs w:val="17"/>
          <w:lang w:val="en-US" w:eastAsia="es-ES"/>
        </w:rPr>
      </w:pPr>
      <w:r w:rsidRPr="00586EA1">
        <w:rPr>
          <w:rFonts w:ascii="Helvetica" w:eastAsia="Times New Roman" w:hAnsi="Helvetica" w:cs="Helvetica"/>
          <w:color w:val="000000"/>
          <w:sz w:val="17"/>
          <w:szCs w:val="17"/>
          <w:bdr w:val="none" w:sz="0" w:space="0" w:color="auto" w:frame="1"/>
          <w:lang w:val="en-US" w:eastAsia="es-ES"/>
        </w:rPr>
        <w:br/>
        <w:t>Buck, G. (2001)</w:t>
      </w:r>
      <w:r w:rsidRPr="00586EA1">
        <w:rPr>
          <w:rFonts w:ascii="Helvetica" w:eastAsia="Times New Roman" w:hAnsi="Helvetica" w:cs="Helvetica"/>
          <w:color w:val="000000"/>
          <w:sz w:val="17"/>
          <w:lang w:val="en-US" w:eastAsia="es-ES"/>
        </w:rPr>
        <w:t> </w:t>
      </w:r>
      <w:r w:rsidRPr="00586EA1">
        <w:rPr>
          <w:rFonts w:ascii="Helvetica" w:eastAsia="Times New Roman" w:hAnsi="Helvetica" w:cs="Helvetica"/>
          <w:i/>
          <w:iCs/>
          <w:color w:val="000000"/>
          <w:sz w:val="17"/>
          <w:szCs w:val="17"/>
          <w:bdr w:val="none" w:sz="0" w:space="0" w:color="auto" w:frame="1"/>
          <w:lang w:val="en-US" w:eastAsia="es-ES"/>
        </w:rPr>
        <w:t>Assessing Listening</w:t>
      </w:r>
      <w:r w:rsidRPr="00586EA1">
        <w:rPr>
          <w:rFonts w:ascii="Helvetica" w:eastAsia="Times New Roman" w:hAnsi="Helvetica" w:cs="Helvetica"/>
          <w:color w:val="000000"/>
          <w:sz w:val="17"/>
          <w:szCs w:val="17"/>
          <w:bdr w:val="none" w:sz="0" w:space="0" w:color="auto" w:frame="1"/>
          <w:lang w:val="en-US" w:eastAsia="es-ES"/>
        </w:rPr>
        <w:t>, Cambridge: Cambridge University Press.</w:t>
      </w:r>
      <w:r w:rsidRPr="00586EA1">
        <w:rPr>
          <w:rFonts w:ascii="Helvetica" w:eastAsia="Times New Roman" w:hAnsi="Helvetica" w:cs="Helvetica"/>
          <w:color w:val="000000"/>
          <w:sz w:val="17"/>
          <w:szCs w:val="17"/>
          <w:bdr w:val="none" w:sz="0" w:space="0" w:color="auto" w:frame="1"/>
          <w:lang w:val="en-US" w:eastAsia="es-ES"/>
        </w:rPr>
        <w:br/>
      </w:r>
      <w:r w:rsidRPr="00586EA1">
        <w:rPr>
          <w:rFonts w:ascii="Helvetica" w:eastAsia="Times New Roman" w:hAnsi="Helvetica" w:cs="Helvetica"/>
          <w:color w:val="000000"/>
          <w:sz w:val="17"/>
          <w:szCs w:val="17"/>
          <w:bdr w:val="none" w:sz="0" w:space="0" w:color="auto" w:frame="1"/>
          <w:lang w:val="en-US" w:eastAsia="es-ES"/>
        </w:rPr>
        <w:br/>
      </w:r>
      <w:proofErr w:type="spellStart"/>
      <w:r w:rsidRPr="00586EA1">
        <w:rPr>
          <w:rFonts w:ascii="Helvetica" w:eastAsia="Times New Roman" w:hAnsi="Helvetica" w:cs="Helvetica"/>
          <w:color w:val="000000"/>
          <w:sz w:val="17"/>
          <w:szCs w:val="17"/>
          <w:bdr w:val="none" w:sz="0" w:space="0" w:color="auto" w:frame="1"/>
          <w:lang w:val="en-US" w:eastAsia="es-ES"/>
        </w:rPr>
        <w:t>Geranpayeh</w:t>
      </w:r>
      <w:proofErr w:type="spellEnd"/>
      <w:r w:rsidRPr="00586EA1">
        <w:rPr>
          <w:rFonts w:ascii="Helvetica" w:eastAsia="Times New Roman" w:hAnsi="Helvetica" w:cs="Helvetica"/>
          <w:color w:val="000000"/>
          <w:sz w:val="17"/>
          <w:szCs w:val="17"/>
          <w:bdr w:val="none" w:sz="0" w:space="0" w:color="auto" w:frame="1"/>
          <w:lang w:val="en-US" w:eastAsia="es-ES"/>
        </w:rPr>
        <w:t>, A., and Taylor, L., eds. (2013)</w:t>
      </w:r>
      <w:r w:rsidRPr="00586EA1">
        <w:rPr>
          <w:rFonts w:ascii="Helvetica" w:eastAsia="Times New Roman" w:hAnsi="Helvetica" w:cs="Helvetica"/>
          <w:color w:val="000000"/>
          <w:sz w:val="17"/>
          <w:lang w:val="en-US" w:eastAsia="es-ES"/>
        </w:rPr>
        <w:t> </w:t>
      </w:r>
      <w:r w:rsidRPr="00586EA1">
        <w:rPr>
          <w:rFonts w:ascii="Helvetica" w:eastAsia="Times New Roman" w:hAnsi="Helvetica" w:cs="Helvetica"/>
          <w:i/>
          <w:iCs/>
          <w:color w:val="000000"/>
          <w:sz w:val="17"/>
          <w:szCs w:val="17"/>
          <w:bdr w:val="none" w:sz="0" w:space="0" w:color="auto" w:frame="1"/>
          <w:lang w:val="en-US" w:eastAsia="es-ES"/>
        </w:rPr>
        <w:t>Examining Listening: Research and Practice in Assessing Second Language Listening</w:t>
      </w:r>
      <w:r w:rsidRPr="00586EA1">
        <w:rPr>
          <w:rFonts w:ascii="Helvetica" w:eastAsia="Times New Roman" w:hAnsi="Helvetica" w:cs="Helvetica"/>
          <w:color w:val="000000"/>
          <w:sz w:val="17"/>
          <w:lang w:val="en-US" w:eastAsia="es-ES"/>
        </w:rPr>
        <w:t> </w:t>
      </w:r>
      <w:r w:rsidRPr="00586EA1">
        <w:rPr>
          <w:rFonts w:ascii="Helvetica" w:eastAsia="Times New Roman" w:hAnsi="Helvetica" w:cs="Helvetica"/>
          <w:color w:val="000000"/>
          <w:sz w:val="17"/>
          <w:szCs w:val="17"/>
          <w:bdr w:val="none" w:sz="0" w:space="0" w:color="auto" w:frame="1"/>
          <w:lang w:val="en-US" w:eastAsia="es-ES"/>
        </w:rPr>
        <w:t>(Studies in Language Testing 35), Cambridge: Cambridge University Press.</w:t>
      </w:r>
    </w:p>
    <w:p w:rsidR="00586EA1" w:rsidRPr="00586EA1" w:rsidRDefault="00586EA1" w:rsidP="00586EA1">
      <w:pPr>
        <w:shd w:val="clear" w:color="auto" w:fill="FFFFFF"/>
        <w:spacing w:before="0" w:beforeAutospacing="0" w:after="0" w:line="240" w:lineRule="auto"/>
        <w:textAlignment w:val="baseline"/>
        <w:outlineLvl w:val="1"/>
        <w:rPr>
          <w:rFonts w:ascii="Helvetica" w:eastAsia="Times New Roman" w:hAnsi="Helvetica" w:cs="Helvetica"/>
          <w:b/>
          <w:bCs/>
          <w:color w:val="444444"/>
          <w:sz w:val="36"/>
          <w:szCs w:val="36"/>
          <w:lang w:val="en-US" w:eastAsia="es-ES"/>
        </w:rPr>
      </w:pPr>
      <w:r w:rsidRPr="00586EA1">
        <w:rPr>
          <w:rFonts w:ascii="Helvetica" w:eastAsia="Times New Roman" w:hAnsi="Helvetica" w:cs="Helvetica"/>
          <w:b/>
          <w:bCs/>
          <w:color w:val="000000"/>
          <w:sz w:val="36"/>
          <w:szCs w:val="36"/>
          <w:bdr w:val="none" w:sz="0" w:space="0" w:color="auto" w:frame="1"/>
          <w:lang w:val="en-US" w:eastAsia="es-ES"/>
        </w:rPr>
        <w:lastRenderedPageBreak/>
        <w:br/>
      </w:r>
      <w:r w:rsidRPr="00586EA1">
        <w:rPr>
          <w:rFonts w:ascii="Helvetica" w:eastAsia="Times New Roman" w:hAnsi="Helvetica" w:cs="Helvetica"/>
          <w:b/>
          <w:bCs/>
          <w:color w:val="000000"/>
          <w:sz w:val="36"/>
          <w:szCs w:val="36"/>
          <w:bdr w:val="none" w:sz="0" w:space="0" w:color="auto" w:frame="1"/>
          <w:lang w:val="en-US" w:eastAsia="es-ES"/>
        </w:rPr>
        <w:br/>
        <w:t>Unit 8</w:t>
      </w:r>
    </w:p>
    <w:p w:rsidR="00586EA1" w:rsidRPr="00586EA1" w:rsidRDefault="00586EA1" w:rsidP="00586EA1">
      <w:pPr>
        <w:shd w:val="clear" w:color="auto" w:fill="FFFFFF"/>
        <w:spacing w:before="0" w:beforeAutospacing="0" w:after="0" w:line="240" w:lineRule="auto"/>
        <w:textAlignment w:val="baseline"/>
        <w:rPr>
          <w:rFonts w:ascii="Helvetica" w:eastAsia="Times New Roman" w:hAnsi="Helvetica" w:cs="Helvetica"/>
          <w:color w:val="444444"/>
          <w:sz w:val="17"/>
          <w:szCs w:val="17"/>
          <w:lang w:val="en-US" w:eastAsia="es-ES"/>
        </w:rPr>
      </w:pPr>
      <w:r w:rsidRPr="00586EA1">
        <w:rPr>
          <w:rFonts w:ascii="Helvetica" w:eastAsia="Times New Roman" w:hAnsi="Helvetica" w:cs="Helvetica"/>
          <w:color w:val="000000"/>
          <w:sz w:val="17"/>
          <w:szCs w:val="17"/>
          <w:bdr w:val="none" w:sz="0" w:space="0" w:color="auto" w:frame="1"/>
          <w:lang w:val="en-US" w:eastAsia="es-ES"/>
        </w:rPr>
        <w:br/>
      </w:r>
      <w:proofErr w:type="gramStart"/>
      <w:r w:rsidRPr="00586EA1">
        <w:rPr>
          <w:rFonts w:ascii="Helvetica" w:eastAsia="Times New Roman" w:hAnsi="Helvetica" w:cs="Helvetica"/>
          <w:color w:val="000000"/>
          <w:sz w:val="17"/>
          <w:szCs w:val="17"/>
          <w:bdr w:val="none" w:sz="0" w:space="0" w:color="auto" w:frame="1"/>
          <w:lang w:val="en-US" w:eastAsia="es-ES"/>
        </w:rPr>
        <w:t>Shaw, S., and Weir, C.J. (2007)</w:t>
      </w:r>
      <w:r w:rsidRPr="00586EA1">
        <w:rPr>
          <w:rFonts w:ascii="Helvetica" w:eastAsia="Times New Roman" w:hAnsi="Helvetica" w:cs="Helvetica"/>
          <w:color w:val="000000"/>
          <w:sz w:val="17"/>
          <w:lang w:val="en-US" w:eastAsia="es-ES"/>
        </w:rPr>
        <w:t> </w:t>
      </w:r>
      <w:r w:rsidRPr="00586EA1">
        <w:rPr>
          <w:rFonts w:ascii="Helvetica" w:eastAsia="Times New Roman" w:hAnsi="Helvetica" w:cs="Helvetica"/>
          <w:i/>
          <w:iCs/>
          <w:color w:val="000000"/>
          <w:sz w:val="17"/>
          <w:szCs w:val="17"/>
          <w:bdr w:val="none" w:sz="0" w:space="0" w:color="auto" w:frame="1"/>
          <w:lang w:val="en-US" w:eastAsia="es-ES"/>
        </w:rPr>
        <w:t>Examining Writing in a Second Language</w:t>
      </w:r>
      <w:r w:rsidRPr="00586EA1">
        <w:rPr>
          <w:rFonts w:ascii="Helvetica" w:eastAsia="Times New Roman" w:hAnsi="Helvetica" w:cs="Helvetica"/>
          <w:color w:val="000000"/>
          <w:sz w:val="17"/>
          <w:lang w:val="en-US" w:eastAsia="es-ES"/>
        </w:rPr>
        <w:t> </w:t>
      </w:r>
      <w:r w:rsidRPr="00586EA1">
        <w:rPr>
          <w:rFonts w:ascii="Helvetica" w:eastAsia="Times New Roman" w:hAnsi="Helvetica" w:cs="Helvetica"/>
          <w:color w:val="000000"/>
          <w:sz w:val="17"/>
          <w:szCs w:val="17"/>
          <w:bdr w:val="none" w:sz="0" w:space="0" w:color="auto" w:frame="1"/>
          <w:lang w:val="en-US" w:eastAsia="es-ES"/>
        </w:rPr>
        <w:t>(Studies in Language Testing 26), Cambridge: Cambridge University Press.</w:t>
      </w:r>
      <w:proofErr w:type="gramEnd"/>
      <w:r w:rsidRPr="00586EA1">
        <w:rPr>
          <w:rFonts w:ascii="Helvetica" w:eastAsia="Times New Roman" w:hAnsi="Helvetica" w:cs="Helvetica"/>
          <w:color w:val="000000"/>
          <w:sz w:val="17"/>
          <w:szCs w:val="17"/>
          <w:bdr w:val="none" w:sz="0" w:space="0" w:color="auto" w:frame="1"/>
          <w:lang w:val="en-US" w:eastAsia="es-ES"/>
        </w:rPr>
        <w:br/>
      </w:r>
      <w:r w:rsidRPr="00586EA1">
        <w:rPr>
          <w:rFonts w:ascii="Helvetica" w:eastAsia="Times New Roman" w:hAnsi="Helvetica" w:cs="Helvetica"/>
          <w:color w:val="000000"/>
          <w:sz w:val="17"/>
          <w:szCs w:val="17"/>
          <w:bdr w:val="none" w:sz="0" w:space="0" w:color="auto" w:frame="1"/>
          <w:lang w:val="en-US" w:eastAsia="es-ES"/>
        </w:rPr>
        <w:br/>
      </w:r>
      <w:proofErr w:type="spellStart"/>
      <w:r w:rsidRPr="00586EA1">
        <w:rPr>
          <w:rFonts w:ascii="Helvetica" w:eastAsia="Times New Roman" w:hAnsi="Helvetica" w:cs="Helvetica"/>
          <w:color w:val="000000"/>
          <w:sz w:val="17"/>
          <w:szCs w:val="17"/>
          <w:bdr w:val="none" w:sz="0" w:space="0" w:color="auto" w:frame="1"/>
          <w:lang w:val="en-US" w:eastAsia="es-ES"/>
        </w:rPr>
        <w:t>Weigle</w:t>
      </w:r>
      <w:proofErr w:type="spellEnd"/>
      <w:r w:rsidRPr="00586EA1">
        <w:rPr>
          <w:rFonts w:ascii="Helvetica" w:eastAsia="Times New Roman" w:hAnsi="Helvetica" w:cs="Helvetica"/>
          <w:color w:val="000000"/>
          <w:sz w:val="17"/>
          <w:szCs w:val="17"/>
          <w:bdr w:val="none" w:sz="0" w:space="0" w:color="auto" w:frame="1"/>
          <w:lang w:val="en-US" w:eastAsia="es-ES"/>
        </w:rPr>
        <w:t>, S.C. (2002)</w:t>
      </w:r>
      <w:r w:rsidRPr="00586EA1">
        <w:rPr>
          <w:rFonts w:ascii="Helvetica" w:eastAsia="Times New Roman" w:hAnsi="Helvetica" w:cs="Helvetica"/>
          <w:color w:val="000000"/>
          <w:sz w:val="17"/>
          <w:lang w:val="en-US" w:eastAsia="es-ES"/>
        </w:rPr>
        <w:t> </w:t>
      </w:r>
      <w:r w:rsidRPr="00586EA1">
        <w:rPr>
          <w:rFonts w:ascii="Helvetica" w:eastAsia="Times New Roman" w:hAnsi="Helvetica" w:cs="Helvetica"/>
          <w:i/>
          <w:iCs/>
          <w:color w:val="000000"/>
          <w:sz w:val="17"/>
          <w:szCs w:val="17"/>
          <w:bdr w:val="none" w:sz="0" w:space="0" w:color="auto" w:frame="1"/>
          <w:lang w:val="en-US" w:eastAsia="es-ES"/>
        </w:rPr>
        <w:t>Assessing Writing</w:t>
      </w:r>
      <w:r w:rsidRPr="00586EA1">
        <w:rPr>
          <w:rFonts w:ascii="Helvetica" w:eastAsia="Times New Roman" w:hAnsi="Helvetica" w:cs="Helvetica"/>
          <w:color w:val="000000"/>
          <w:sz w:val="17"/>
          <w:szCs w:val="17"/>
          <w:bdr w:val="none" w:sz="0" w:space="0" w:color="auto" w:frame="1"/>
          <w:lang w:val="en-US" w:eastAsia="es-ES"/>
        </w:rPr>
        <w:t>, Cambridge: Cambridge University Press.</w:t>
      </w:r>
      <w:r w:rsidRPr="00586EA1">
        <w:rPr>
          <w:rFonts w:ascii="Helvetica" w:eastAsia="Times New Roman" w:hAnsi="Helvetica" w:cs="Helvetica"/>
          <w:color w:val="000000"/>
          <w:sz w:val="17"/>
          <w:szCs w:val="17"/>
          <w:bdr w:val="none" w:sz="0" w:space="0" w:color="auto" w:frame="1"/>
          <w:lang w:val="en-US" w:eastAsia="es-ES"/>
        </w:rPr>
        <w:br/>
      </w:r>
      <w:r w:rsidRPr="00586EA1">
        <w:rPr>
          <w:rFonts w:ascii="Helvetica" w:eastAsia="Times New Roman" w:hAnsi="Helvetica" w:cs="Helvetica"/>
          <w:color w:val="000000"/>
          <w:sz w:val="17"/>
          <w:szCs w:val="17"/>
          <w:bdr w:val="none" w:sz="0" w:space="0" w:color="auto" w:frame="1"/>
          <w:lang w:val="en-US" w:eastAsia="es-ES"/>
        </w:rPr>
        <w:br/>
      </w:r>
    </w:p>
    <w:p w:rsidR="00586EA1" w:rsidRPr="00586EA1" w:rsidRDefault="00586EA1" w:rsidP="00586EA1">
      <w:pPr>
        <w:shd w:val="clear" w:color="auto" w:fill="FFFFFF"/>
        <w:spacing w:before="0" w:beforeAutospacing="0" w:after="0" w:line="240" w:lineRule="auto"/>
        <w:textAlignment w:val="baseline"/>
        <w:outlineLvl w:val="1"/>
        <w:rPr>
          <w:rFonts w:ascii="Helvetica" w:eastAsia="Times New Roman" w:hAnsi="Helvetica" w:cs="Helvetica"/>
          <w:b/>
          <w:bCs/>
          <w:color w:val="444444"/>
          <w:sz w:val="36"/>
          <w:szCs w:val="36"/>
          <w:lang w:val="en-US" w:eastAsia="es-ES"/>
        </w:rPr>
      </w:pPr>
      <w:r w:rsidRPr="00586EA1">
        <w:rPr>
          <w:rFonts w:ascii="Helvetica" w:eastAsia="Times New Roman" w:hAnsi="Helvetica" w:cs="Helvetica"/>
          <w:b/>
          <w:bCs/>
          <w:color w:val="000000"/>
          <w:sz w:val="36"/>
          <w:szCs w:val="36"/>
          <w:bdr w:val="none" w:sz="0" w:space="0" w:color="auto" w:frame="1"/>
          <w:lang w:val="en-US" w:eastAsia="es-ES"/>
        </w:rPr>
        <w:br/>
        <w:t>Unit 9</w:t>
      </w:r>
    </w:p>
    <w:p w:rsidR="00586EA1" w:rsidRPr="00586EA1" w:rsidRDefault="00586EA1" w:rsidP="00586EA1">
      <w:pPr>
        <w:shd w:val="clear" w:color="auto" w:fill="FFFFFF"/>
        <w:spacing w:before="0" w:beforeAutospacing="0" w:after="0" w:line="240" w:lineRule="auto"/>
        <w:textAlignment w:val="baseline"/>
        <w:rPr>
          <w:rFonts w:ascii="Helvetica" w:eastAsia="Times New Roman" w:hAnsi="Helvetica" w:cs="Helvetica"/>
          <w:color w:val="444444"/>
          <w:sz w:val="17"/>
          <w:szCs w:val="17"/>
          <w:lang w:val="en-US" w:eastAsia="es-ES"/>
        </w:rPr>
      </w:pPr>
      <w:r w:rsidRPr="00586EA1">
        <w:rPr>
          <w:rFonts w:ascii="Helvetica" w:eastAsia="Times New Roman" w:hAnsi="Helvetica" w:cs="Helvetica"/>
          <w:color w:val="000000"/>
          <w:sz w:val="17"/>
          <w:szCs w:val="17"/>
          <w:bdr w:val="none" w:sz="0" w:space="0" w:color="auto" w:frame="1"/>
          <w:lang w:val="en-US" w:eastAsia="es-ES"/>
        </w:rPr>
        <w:br/>
      </w:r>
      <w:proofErr w:type="spellStart"/>
      <w:r w:rsidRPr="00586EA1">
        <w:rPr>
          <w:rFonts w:ascii="Helvetica" w:eastAsia="Times New Roman" w:hAnsi="Helvetica" w:cs="Helvetica"/>
          <w:color w:val="000000"/>
          <w:sz w:val="17"/>
          <w:szCs w:val="17"/>
          <w:bdr w:val="none" w:sz="0" w:space="0" w:color="auto" w:frame="1"/>
          <w:lang w:val="en-US" w:eastAsia="es-ES"/>
        </w:rPr>
        <w:t>Luoma</w:t>
      </w:r>
      <w:proofErr w:type="spellEnd"/>
      <w:r w:rsidRPr="00586EA1">
        <w:rPr>
          <w:rFonts w:ascii="Helvetica" w:eastAsia="Times New Roman" w:hAnsi="Helvetica" w:cs="Helvetica"/>
          <w:color w:val="000000"/>
          <w:sz w:val="17"/>
          <w:szCs w:val="17"/>
          <w:bdr w:val="none" w:sz="0" w:space="0" w:color="auto" w:frame="1"/>
          <w:lang w:val="en-US" w:eastAsia="es-ES"/>
        </w:rPr>
        <w:t>, S. (2004)</w:t>
      </w:r>
      <w:r w:rsidRPr="00586EA1">
        <w:rPr>
          <w:rFonts w:ascii="Helvetica" w:eastAsia="Times New Roman" w:hAnsi="Helvetica" w:cs="Helvetica"/>
          <w:color w:val="000000"/>
          <w:sz w:val="17"/>
          <w:lang w:val="en-US" w:eastAsia="es-ES"/>
        </w:rPr>
        <w:t> </w:t>
      </w:r>
      <w:r w:rsidRPr="00586EA1">
        <w:rPr>
          <w:rFonts w:ascii="Helvetica" w:eastAsia="Times New Roman" w:hAnsi="Helvetica" w:cs="Helvetica"/>
          <w:i/>
          <w:iCs/>
          <w:color w:val="000000"/>
          <w:sz w:val="17"/>
          <w:szCs w:val="17"/>
          <w:bdr w:val="none" w:sz="0" w:space="0" w:color="auto" w:frame="1"/>
          <w:lang w:val="en-US" w:eastAsia="es-ES"/>
        </w:rPr>
        <w:t>Assessing Speaking</w:t>
      </w:r>
      <w:r w:rsidRPr="00586EA1">
        <w:rPr>
          <w:rFonts w:ascii="Helvetica" w:eastAsia="Times New Roman" w:hAnsi="Helvetica" w:cs="Helvetica"/>
          <w:color w:val="000000"/>
          <w:sz w:val="17"/>
          <w:szCs w:val="17"/>
          <w:bdr w:val="none" w:sz="0" w:space="0" w:color="auto" w:frame="1"/>
          <w:lang w:val="en-US" w:eastAsia="es-ES"/>
        </w:rPr>
        <w:t>. Cambridge: Cambridge University Press.</w:t>
      </w:r>
      <w:r w:rsidRPr="00586EA1">
        <w:rPr>
          <w:rFonts w:ascii="Helvetica" w:eastAsia="Times New Roman" w:hAnsi="Helvetica" w:cs="Helvetica"/>
          <w:color w:val="000000"/>
          <w:sz w:val="17"/>
          <w:szCs w:val="17"/>
          <w:bdr w:val="none" w:sz="0" w:space="0" w:color="auto" w:frame="1"/>
          <w:lang w:val="en-US" w:eastAsia="es-ES"/>
        </w:rPr>
        <w:br/>
      </w:r>
      <w:r w:rsidRPr="00586EA1">
        <w:rPr>
          <w:rFonts w:ascii="Helvetica" w:eastAsia="Times New Roman" w:hAnsi="Helvetica" w:cs="Helvetica"/>
          <w:color w:val="000000"/>
          <w:sz w:val="17"/>
          <w:szCs w:val="17"/>
          <w:bdr w:val="none" w:sz="0" w:space="0" w:color="auto" w:frame="1"/>
          <w:lang w:val="en-US" w:eastAsia="es-ES"/>
        </w:rPr>
        <w:br/>
        <w:t>Taylor, L., ed. (2011)</w:t>
      </w:r>
      <w:r w:rsidRPr="00586EA1">
        <w:rPr>
          <w:rFonts w:ascii="Helvetica" w:eastAsia="Times New Roman" w:hAnsi="Helvetica" w:cs="Helvetica"/>
          <w:color w:val="000000"/>
          <w:sz w:val="17"/>
          <w:lang w:val="en-US" w:eastAsia="es-ES"/>
        </w:rPr>
        <w:t> </w:t>
      </w:r>
      <w:r w:rsidRPr="00586EA1">
        <w:rPr>
          <w:rFonts w:ascii="Helvetica" w:eastAsia="Times New Roman" w:hAnsi="Helvetica" w:cs="Helvetica"/>
          <w:i/>
          <w:iCs/>
          <w:color w:val="000000"/>
          <w:sz w:val="17"/>
          <w:szCs w:val="17"/>
          <w:bdr w:val="none" w:sz="0" w:space="0" w:color="auto" w:frame="1"/>
          <w:lang w:val="en-US" w:eastAsia="es-ES"/>
        </w:rPr>
        <w:t>Examining Speaking: Research and Practice in Assessing Second Language Speaking</w:t>
      </w:r>
      <w:r w:rsidRPr="00586EA1">
        <w:rPr>
          <w:rFonts w:ascii="Helvetica" w:eastAsia="Times New Roman" w:hAnsi="Helvetica" w:cs="Helvetica"/>
          <w:color w:val="000000"/>
          <w:sz w:val="17"/>
          <w:lang w:val="en-US" w:eastAsia="es-ES"/>
        </w:rPr>
        <w:t> </w:t>
      </w:r>
      <w:r w:rsidRPr="00586EA1">
        <w:rPr>
          <w:rFonts w:ascii="Helvetica" w:eastAsia="Times New Roman" w:hAnsi="Helvetica" w:cs="Helvetica"/>
          <w:color w:val="000000"/>
          <w:sz w:val="17"/>
          <w:szCs w:val="17"/>
          <w:bdr w:val="none" w:sz="0" w:space="0" w:color="auto" w:frame="1"/>
          <w:lang w:val="en-US" w:eastAsia="es-ES"/>
        </w:rPr>
        <w:t>(Studies in Language Testing 30), Cambridge: Cambridge University Press.</w:t>
      </w:r>
    </w:p>
    <w:p w:rsidR="00CE611F" w:rsidRPr="00586EA1" w:rsidRDefault="00CE611F">
      <w:pPr>
        <w:rPr>
          <w:lang w:val="en-US"/>
        </w:rPr>
      </w:pPr>
    </w:p>
    <w:sectPr w:rsidR="00CE611F" w:rsidRPr="00586EA1" w:rsidSect="00CE611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586EA1"/>
    <w:rsid w:val="00366B19"/>
    <w:rsid w:val="00586EA1"/>
    <w:rsid w:val="00846566"/>
    <w:rsid w:val="00CE611F"/>
    <w:rsid w:val="00D94C5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100" w:beforeAutospacing="1" w:after="100"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11F"/>
  </w:style>
  <w:style w:type="paragraph" w:styleId="Ttulo2">
    <w:name w:val="heading 2"/>
    <w:basedOn w:val="Normal"/>
    <w:link w:val="Ttulo2Car"/>
    <w:uiPriority w:val="9"/>
    <w:qFormat/>
    <w:rsid w:val="00586EA1"/>
    <w:pPr>
      <w:spacing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86EA1"/>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586EA1"/>
    <w:pPr>
      <w:spacing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586EA1"/>
  </w:style>
  <w:style w:type="character" w:styleId="Hipervnculo">
    <w:name w:val="Hyperlink"/>
    <w:basedOn w:val="Fuentedeprrafopredeter"/>
    <w:uiPriority w:val="99"/>
    <w:semiHidden/>
    <w:unhideWhenUsed/>
    <w:rsid w:val="00D94C58"/>
    <w:rPr>
      <w:color w:val="0000FF"/>
      <w:u w:val="single"/>
    </w:rPr>
  </w:style>
  <w:style w:type="character" w:styleId="Textoennegrita">
    <w:name w:val="Strong"/>
    <w:basedOn w:val="Fuentedeprrafopredeter"/>
    <w:uiPriority w:val="22"/>
    <w:qFormat/>
    <w:rsid w:val="00D94C58"/>
    <w:rPr>
      <w:b/>
      <w:bCs/>
    </w:rPr>
  </w:style>
</w:styles>
</file>

<file path=word/webSettings.xml><?xml version="1.0" encoding="utf-8"?>
<w:webSettings xmlns:r="http://schemas.openxmlformats.org/officeDocument/2006/relationships" xmlns:w="http://schemas.openxmlformats.org/wordprocessingml/2006/main">
  <w:divs>
    <w:div w:id="251596826">
      <w:bodyDiv w:val="1"/>
      <w:marLeft w:val="0"/>
      <w:marRight w:val="0"/>
      <w:marTop w:val="0"/>
      <w:marBottom w:val="0"/>
      <w:divBdr>
        <w:top w:val="none" w:sz="0" w:space="0" w:color="auto"/>
        <w:left w:val="none" w:sz="0" w:space="0" w:color="auto"/>
        <w:bottom w:val="none" w:sz="0" w:space="0" w:color="auto"/>
        <w:right w:val="none" w:sz="0" w:space="0" w:color="auto"/>
      </w:divBdr>
    </w:div>
    <w:div w:id="64516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eachingenglish.org.uk/forum-topic/dealing-errors-mistak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achingenglish.org.uk/articles/analysing-language" TargetMode="External"/><Relationship Id="rId5" Type="http://schemas.openxmlformats.org/officeDocument/2006/relationships/hyperlink" Target="http://www.teachingenglish.org.uk/articles/evaluating-speaking-part-2" TargetMode="External"/><Relationship Id="rId4" Type="http://schemas.openxmlformats.org/officeDocument/2006/relationships/hyperlink" Target="http://www.coe.int/t/dg4/linguistic/cadre1_en.asp"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573</Words>
  <Characters>3155</Characters>
  <Application>Microsoft Office Word</Application>
  <DocSecurity>0</DocSecurity>
  <Lines>26</Lines>
  <Paragraphs>7</Paragraphs>
  <ScaleCrop>false</ScaleCrop>
  <Company/>
  <LinksUpToDate>false</LinksUpToDate>
  <CharactersWithSpaces>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2017-04-24T08:38:00Z</dcterms:created>
  <dcterms:modified xsi:type="dcterms:W3CDTF">2017-04-24T09:03:00Z</dcterms:modified>
</cp:coreProperties>
</file>