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26" w:rsidRPr="00C42C48" w:rsidRDefault="00B21526">
      <w:pPr>
        <w:rPr>
          <w:b/>
        </w:rPr>
      </w:pPr>
      <w:r w:rsidRPr="00C42C48">
        <w:rPr>
          <w:b/>
        </w:rPr>
        <w:t>TAREA I</w:t>
      </w:r>
    </w:p>
    <w:p w:rsidR="00B21526" w:rsidRDefault="00B21526" w:rsidP="00FD4F88">
      <w:pPr>
        <w:jc w:val="both"/>
      </w:pPr>
      <w:r>
        <w:t>He eleg</w:t>
      </w:r>
      <w:r w:rsidR="00031EE6">
        <w:t>ido para realizar esta tarea, una actividad</w:t>
      </w:r>
      <w:r>
        <w:t xml:space="preserve"> que yo hago, normalmente, con mi alumnado al iniciar cada tema.</w:t>
      </w:r>
    </w:p>
    <w:p w:rsidR="00031EE6" w:rsidRDefault="00031EE6" w:rsidP="00FD4F88">
      <w:pPr>
        <w:jc w:val="both"/>
      </w:pPr>
      <w:r>
        <w:t>1º) Presentamos el tema que vamos a trabajar, qué contenidos se van a trabajar, para que el alumnado vaya tomando conciencia y manifestando sus intereses acerca del tema. Se propone que hagan las consultas, preguntas o sugerencias que consideren.</w:t>
      </w:r>
    </w:p>
    <w:p w:rsidR="00B21526" w:rsidRDefault="00031EE6" w:rsidP="00FD4F88">
      <w:pPr>
        <w:jc w:val="both"/>
      </w:pPr>
      <w:r>
        <w:t>2</w:t>
      </w:r>
      <w:r w:rsidR="00B21526">
        <w:t>º</w:t>
      </w:r>
      <w:r w:rsidR="00C42C48">
        <w:t xml:space="preserve">) </w:t>
      </w:r>
      <w:r w:rsidR="001E364D">
        <w:t xml:space="preserve"> Se plantean</w:t>
      </w:r>
      <w:r w:rsidR="00B21526">
        <w:t xml:space="preserve"> tres preguntas</w:t>
      </w:r>
      <w:r w:rsidR="00B21526" w:rsidRPr="008B5683">
        <w:rPr>
          <w:b/>
        </w:rPr>
        <w:t>: ¿Qué sé….?</w:t>
      </w:r>
      <w:r w:rsidR="00B21526">
        <w:t xml:space="preserve">  </w:t>
      </w:r>
      <w:r w:rsidR="00B21526" w:rsidRPr="008B5683">
        <w:rPr>
          <w:b/>
        </w:rPr>
        <w:t>¿Qué quiero saber?</w:t>
      </w:r>
      <w:r w:rsidR="00B21526">
        <w:t xml:space="preserve">   </w:t>
      </w:r>
      <w:r w:rsidR="00B21526" w:rsidRPr="008B5683">
        <w:rPr>
          <w:b/>
        </w:rPr>
        <w:t>¿Qué he aprendido?</w:t>
      </w:r>
    </w:p>
    <w:p w:rsidR="008B5683" w:rsidRDefault="00B21526" w:rsidP="00FD4F88">
      <w:pPr>
        <w:jc w:val="both"/>
      </w:pPr>
      <w:r>
        <w:t xml:space="preserve">En papel continuo escribimos las preguntas y debajo </w:t>
      </w:r>
      <w:r w:rsidR="008B5683">
        <w:t>el alumnado va anotando las respuestas que ellos consideran</w:t>
      </w:r>
      <w:r>
        <w:t>.</w:t>
      </w:r>
      <w:r w:rsidR="008B5683">
        <w:t xml:space="preserve"> </w:t>
      </w:r>
    </w:p>
    <w:p w:rsidR="00C42C48" w:rsidRDefault="00031EE6" w:rsidP="00FD4F88">
      <w:pPr>
        <w:jc w:val="both"/>
      </w:pPr>
      <w:r>
        <w:t>3</w:t>
      </w:r>
      <w:r w:rsidR="00C42C48">
        <w:t xml:space="preserve">º) </w:t>
      </w:r>
      <w:r w:rsidR="008B5683">
        <w:t>Antes de empezar el tema, analizamos las respuestas para valorar lo que ya saben (evaluación y autoevaluación inicial) y lo que quieren saber</w:t>
      </w:r>
      <w:r w:rsidR="001E364D">
        <w:t xml:space="preserve"> para detectar sus</w:t>
      </w:r>
      <w:r w:rsidR="008B5683">
        <w:t xml:space="preserve"> intereses y partir de ellos</w:t>
      </w:r>
      <w:r w:rsidR="001E364D">
        <w:t>, orientar el trabajo en el aula, intentando dar respuesta a sus curiosidades</w:t>
      </w:r>
      <w:r w:rsidR="008B5683">
        <w:t>.</w:t>
      </w:r>
      <w:r w:rsidR="00C42C48">
        <w:t xml:space="preserve"> </w:t>
      </w:r>
    </w:p>
    <w:p w:rsidR="00B21526" w:rsidRDefault="00C42C48" w:rsidP="00FD4F88">
      <w:pPr>
        <w:jc w:val="both"/>
      </w:pPr>
      <w:r>
        <w:t xml:space="preserve">Esto nos sirve de punto de partida, para elegir los temas que se tratarán en los trabajos de investigación que se realizarán de forma cooperativa y que el alumnado expondrá al resto de compañeros/as. </w:t>
      </w:r>
    </w:p>
    <w:p w:rsidR="00031EE6" w:rsidRDefault="00C42C48" w:rsidP="00FD4F88">
      <w:pPr>
        <w:jc w:val="both"/>
      </w:pPr>
      <w:r>
        <w:t xml:space="preserve">3º) </w:t>
      </w:r>
      <w:r w:rsidR="008B5683">
        <w:t>Al finalizar el tema cada alumno/a anotará en un folio lo que ha aprendido (se le orientará mediante preguntas y sugerencias para facilitar la reflexión) con ello harán autoevaluación y valoración de lo aprendido. Este folio se guardará en el portfolio.</w:t>
      </w:r>
    </w:p>
    <w:p w:rsidR="001E364D" w:rsidRDefault="00031EE6" w:rsidP="00FD4F88">
      <w:pPr>
        <w:jc w:val="both"/>
      </w:pPr>
      <w:r>
        <w:t>Considero que esta actividad es competencial ya que permite al alumnado reflexionar, analizar, tomar decisiones, investigar</w:t>
      </w:r>
      <w:r w:rsidR="001E364D">
        <w:t>, aportan ideas y ven como se tienen en cuenta sus intereses. Son ellos mismos los que en la mayoría de las ocasiones obtienen las respuestas que esperaban, esto les hace sentir bien y aumenta el interés y la autoestima.</w:t>
      </w:r>
    </w:p>
    <w:p w:rsidR="001E364D" w:rsidRDefault="001E364D" w:rsidP="00FD4F88">
      <w:pPr>
        <w:jc w:val="both"/>
      </w:pPr>
      <w:r>
        <w:t xml:space="preserve">Con esta actividad se trabajan </w:t>
      </w:r>
      <w:r w:rsidR="00BB721F">
        <w:t>y desarrollan las Competencias clave:</w:t>
      </w:r>
    </w:p>
    <w:p w:rsidR="00BB721F" w:rsidRPr="00BB721F" w:rsidRDefault="00BB721F" w:rsidP="00BB721F">
      <w:r w:rsidRPr="00BB721F">
        <w:rPr>
          <w:b/>
        </w:rPr>
        <w:t>Competencia en comunicación lingüística</w:t>
      </w:r>
      <w:r w:rsidRPr="00BB721F">
        <w:rPr>
          <w:b/>
        </w:rPr>
        <w:t>:</w:t>
      </w:r>
      <w:r w:rsidRPr="00BB721F">
        <w:t xml:space="preserve"> El alumnado debe buscar información, comunicar lo que sabe y quiere saber o ha aprendido, tanto de forma oral como escrita.</w:t>
      </w:r>
    </w:p>
    <w:p w:rsidR="00A75997" w:rsidRDefault="00BB721F" w:rsidP="00BB721F">
      <w:r w:rsidRPr="00A75997">
        <w:rPr>
          <w:b/>
        </w:rPr>
        <w:t>Competencia matemática y competencias básicas en ciencia y tecnología</w:t>
      </w:r>
      <w:r>
        <w:t xml:space="preserve">: Tiene que reflexionar de forma ordenada acerca de lo que sabe, le interesa saber </w:t>
      </w:r>
      <w:r w:rsidR="00A75997">
        <w:t>o ha aprendido. Haciendo predicciones sobre sus intereses</w:t>
      </w:r>
      <w:r w:rsidR="00A75997" w:rsidRPr="00A75997">
        <w:t xml:space="preserve">, integrando </w:t>
      </w:r>
      <w:r w:rsidR="00A75997">
        <w:t xml:space="preserve">los </w:t>
      </w:r>
      <w:r w:rsidR="00A75997" w:rsidRPr="00A75997">
        <w:t xml:space="preserve">datos </w:t>
      </w:r>
      <w:r w:rsidR="00A75997">
        <w:t xml:space="preserve">que conoce con lo que va a conocer y lo que le interesa saber. </w:t>
      </w:r>
      <w:r w:rsidR="00A75997" w:rsidRPr="00A75997">
        <w:t xml:space="preserve"> Muestra</w:t>
      </w:r>
      <w:r w:rsidR="00A75997">
        <w:t>n</w:t>
      </w:r>
      <w:r w:rsidR="00A75997" w:rsidRPr="00A75997">
        <w:t xml:space="preserve"> interés por la observación y el estudio</w:t>
      </w:r>
      <w:r w:rsidR="00A75997">
        <w:t xml:space="preserve"> de algunos temas</w:t>
      </w:r>
      <w:r w:rsidR="001A1881">
        <w:t xml:space="preserve"> etc.</w:t>
      </w:r>
    </w:p>
    <w:p w:rsidR="001A1881" w:rsidRDefault="00BB721F" w:rsidP="00BB721F">
      <w:r w:rsidRPr="001A1881">
        <w:rPr>
          <w:b/>
        </w:rPr>
        <w:t>Competencia digital</w:t>
      </w:r>
      <w:r w:rsidR="001A1881" w:rsidRPr="001A1881">
        <w:rPr>
          <w:b/>
        </w:rPr>
        <w:t xml:space="preserve">: </w:t>
      </w:r>
      <w:r w:rsidR="001A1881">
        <w:t>tienen que m</w:t>
      </w:r>
      <w:r w:rsidR="001A1881">
        <w:t>aneja</w:t>
      </w:r>
      <w:r w:rsidR="001A1881">
        <w:t>r</w:t>
      </w:r>
      <w:r w:rsidR="001A1881">
        <w:t xml:space="preserve"> el ordenador per</w:t>
      </w:r>
      <w:r w:rsidR="001A1881">
        <w:t>sonal para obtener información</w:t>
      </w:r>
      <w:r w:rsidR="001A1881">
        <w:t>.</w:t>
      </w:r>
      <w:r w:rsidR="001A1881">
        <w:t xml:space="preserve"> U</w:t>
      </w:r>
      <w:r w:rsidR="001A1881">
        <w:t>tiliza</w:t>
      </w:r>
      <w:r w:rsidR="001A1881">
        <w:t>n</w:t>
      </w:r>
      <w:r w:rsidR="001A1881">
        <w:t xml:space="preserve"> con</w:t>
      </w:r>
      <w:r w:rsidR="001A1881">
        <w:t xml:space="preserve"> cierta autonomía</w:t>
      </w:r>
      <w:r w:rsidR="001A1881">
        <w:t xml:space="preserve"> alguna</w:t>
      </w:r>
      <w:r w:rsidR="001A1881">
        <w:t>s aplicacio</w:t>
      </w:r>
      <w:r w:rsidR="001A1881">
        <w:t>n</w:t>
      </w:r>
      <w:r w:rsidR="001A1881">
        <w:t>es</w:t>
      </w:r>
      <w:r w:rsidR="001A1881">
        <w:t xml:space="preserve"> de procesador de textos y presentación de diapositivas, para llevar a cabo los trabajos de clase. </w:t>
      </w:r>
    </w:p>
    <w:p w:rsidR="004B36CA" w:rsidRDefault="00BB721F" w:rsidP="00BB721F">
      <w:r w:rsidRPr="001A1881">
        <w:rPr>
          <w:b/>
        </w:rPr>
        <w:t>Aprender a aprender</w:t>
      </w:r>
      <w:r w:rsidR="001A1881">
        <w:rPr>
          <w:b/>
        </w:rPr>
        <w:t>:</w:t>
      </w:r>
      <w:r w:rsidR="001A1881" w:rsidRPr="001A1881">
        <w:t xml:space="preserve"> </w:t>
      </w:r>
      <w:r w:rsidR="004B36CA">
        <w:t>s</w:t>
      </w:r>
      <w:r w:rsidR="001A1881" w:rsidRPr="001A1881">
        <w:t>elecciona las técnicas más adecuadas par</w:t>
      </w:r>
      <w:r w:rsidR="004B36CA">
        <w:t xml:space="preserve">a la elaboración de sus trabajos. </w:t>
      </w:r>
      <w:r w:rsidR="001A1881" w:rsidRPr="001A1881">
        <w:t>Se plantea</w:t>
      </w:r>
      <w:r w:rsidR="004B36CA">
        <w:t>n</w:t>
      </w:r>
      <w:r w:rsidR="001A1881" w:rsidRPr="001A1881">
        <w:t xml:space="preserve"> re</w:t>
      </w:r>
      <w:r w:rsidR="004B36CA">
        <w:t>tos que tratan de resolver</w:t>
      </w:r>
      <w:r w:rsidR="001A1881" w:rsidRPr="001A1881">
        <w:t xml:space="preserve"> planteando preguntas y bu</w:t>
      </w:r>
      <w:r w:rsidR="004B36CA">
        <w:t>scando las respuestas adecuadas.</w:t>
      </w:r>
      <w:r w:rsidR="001A1881" w:rsidRPr="001A1881">
        <w:t xml:space="preserve"> </w:t>
      </w:r>
    </w:p>
    <w:p w:rsidR="004B36CA" w:rsidRDefault="00BB721F" w:rsidP="004B36CA">
      <w:r w:rsidRPr="000C3D90">
        <w:rPr>
          <w:b/>
        </w:rPr>
        <w:t>Competencias sociales y cívicas</w:t>
      </w:r>
      <w:r w:rsidR="004B36CA">
        <w:t>:</w:t>
      </w:r>
      <w:r w:rsidR="004B36CA" w:rsidRPr="004B36CA">
        <w:t xml:space="preserve"> </w:t>
      </w:r>
      <w:r w:rsidR="004B36CA">
        <w:t>conocen sus intereses y los de los demás respetando la</w:t>
      </w:r>
      <w:r w:rsidR="004B36CA">
        <w:t xml:space="preserve"> aceptando </w:t>
      </w:r>
      <w:r w:rsidR="004B36CA">
        <w:t>las diferencias,</w:t>
      </w:r>
      <w:r w:rsidR="004B36CA">
        <w:t xml:space="preserve"> posibilidades y limitaciones </w:t>
      </w:r>
      <w:r w:rsidR="004B36CA">
        <w:t xml:space="preserve">propias, </w:t>
      </w:r>
      <w:r w:rsidR="004B36CA">
        <w:t>así como la de s</w:t>
      </w:r>
      <w:r w:rsidR="004B36CA">
        <w:t xml:space="preserve">us compañeros </w:t>
      </w:r>
      <w:r w:rsidR="004B36CA">
        <w:t xml:space="preserve">manifestando conductas pacíficas. </w:t>
      </w:r>
    </w:p>
    <w:p w:rsidR="004B36CA" w:rsidRDefault="004B36CA" w:rsidP="000C3D90">
      <w:r>
        <w:t>Les permite r</w:t>
      </w:r>
      <w:r>
        <w:t>ealiza</w:t>
      </w:r>
      <w:r>
        <w:t>r</w:t>
      </w:r>
      <w:r>
        <w:t xml:space="preserve"> las tareas, con autonomía, y presenta</w:t>
      </w:r>
      <w:r>
        <w:t>r</w:t>
      </w:r>
      <w:r>
        <w:t xml:space="preserve"> los trabajos de manera ordenada, clara y limpia, usando el vocabulario adecuado, expo</w:t>
      </w:r>
      <w:r w:rsidR="000C3D90">
        <w:t>niéndolos oralmente. Usar</w:t>
      </w:r>
      <w:r>
        <w:t xml:space="preserve"> estrategias para </w:t>
      </w:r>
      <w:r>
        <w:lastRenderedPageBreak/>
        <w:t>realizar trabajos cooperativos, respetando las opiniones y el trabajo de los demás así como los materiales y herramientas empleadas</w:t>
      </w:r>
      <w:r w:rsidR="000C3D90">
        <w:t>.</w:t>
      </w:r>
      <w:r>
        <w:t xml:space="preserve"> </w:t>
      </w:r>
    </w:p>
    <w:p w:rsidR="000C3D90" w:rsidRDefault="000C3D90" w:rsidP="000C3D90">
      <w:r>
        <w:t xml:space="preserve"> </w:t>
      </w:r>
      <w:r w:rsidR="00BB721F" w:rsidRPr="000C3D90">
        <w:rPr>
          <w:b/>
        </w:rPr>
        <w:t>Sentido de iniciativa y espíritu emprendedor</w:t>
      </w:r>
      <w:r w:rsidRPr="000C3D90">
        <w:rPr>
          <w:b/>
        </w:rPr>
        <w:t>:</w:t>
      </w:r>
      <w:r>
        <w:t xml:space="preserve"> r</w:t>
      </w:r>
      <w:r>
        <w:t>econoce algunos de sus puntos fuertes a la hora de afrontar tareas nuevas, lo cual le aporta más seguridad en sí mismo</w:t>
      </w:r>
      <w:r>
        <w:t xml:space="preserve">. </w:t>
      </w:r>
      <w:r>
        <w:t xml:space="preserve">Muestra confianza al expresar sus opiniones y a la hora de tomar decisiones. </w:t>
      </w:r>
    </w:p>
    <w:p w:rsidR="000C3D90" w:rsidRDefault="00932025" w:rsidP="000C3D90">
      <w:r w:rsidRPr="0093202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2260516</wp:posOffset>
            </wp:positionH>
            <wp:positionV relativeFrom="paragraph">
              <wp:posOffset>245697</wp:posOffset>
            </wp:positionV>
            <wp:extent cx="3647083" cy="2734574"/>
            <wp:effectExtent l="0" t="0" r="0" b="8890"/>
            <wp:wrapNone/>
            <wp:docPr id="2" name="Imagen 2" descr="C:\Users\Cloti\Downloads\IMG_20170314_13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oti\Downloads\IMG_20170314_13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83" cy="27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02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-713364</wp:posOffset>
            </wp:positionH>
            <wp:positionV relativeFrom="paragraph">
              <wp:posOffset>126197</wp:posOffset>
            </wp:positionV>
            <wp:extent cx="3313438" cy="2484408"/>
            <wp:effectExtent l="0" t="0" r="1270" b="0"/>
            <wp:wrapNone/>
            <wp:docPr id="1" name="Imagen 1" descr="C:\Users\Cloti\Downloads\IMG_20170314_13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ti\Downloads\IMG_20170314_131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8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90">
        <w:t xml:space="preserve"> </w:t>
      </w:r>
    </w:p>
    <w:p w:rsidR="000C3D90" w:rsidRDefault="000C3D90" w:rsidP="000C3D90">
      <w:bookmarkStart w:id="0" w:name="_GoBack"/>
      <w:r>
        <w:t xml:space="preserve"> </w:t>
      </w:r>
      <w:bookmarkEnd w:id="0"/>
    </w:p>
    <w:sectPr w:rsidR="000C3D90" w:rsidSect="00B21526">
      <w:pgSz w:w="11906" w:h="16838"/>
      <w:pgMar w:top="993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6"/>
    <w:rsid w:val="00031EE6"/>
    <w:rsid w:val="000C3D90"/>
    <w:rsid w:val="001A1881"/>
    <w:rsid w:val="001E364D"/>
    <w:rsid w:val="004B36CA"/>
    <w:rsid w:val="008B5683"/>
    <w:rsid w:val="00932025"/>
    <w:rsid w:val="00A75997"/>
    <w:rsid w:val="00B21526"/>
    <w:rsid w:val="00B636D2"/>
    <w:rsid w:val="00BB721F"/>
    <w:rsid w:val="00C42C48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341C-5336-4910-9E54-4153E44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 Aviles</dc:creator>
  <cp:keywords/>
  <dc:description/>
  <cp:lastModifiedBy>Cloti Aviles</cp:lastModifiedBy>
  <cp:revision>5</cp:revision>
  <dcterms:created xsi:type="dcterms:W3CDTF">2017-03-15T11:25:00Z</dcterms:created>
  <dcterms:modified xsi:type="dcterms:W3CDTF">2017-03-21T21:24:00Z</dcterms:modified>
</cp:coreProperties>
</file>