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B4" w:rsidRPr="000C66B4" w:rsidRDefault="000C66B4" w:rsidP="000C66B4">
      <w:pPr>
        <w:rPr>
          <w:rFonts w:ascii="Arial" w:hAnsi="Arial" w:cs="Arial"/>
          <w:b/>
          <w:color w:val="943634" w:themeColor="accent2" w:themeShade="BF"/>
          <w:sz w:val="24"/>
        </w:rPr>
      </w:pPr>
      <w:r w:rsidRPr="000C66B4">
        <w:rPr>
          <w:rFonts w:ascii="Arial" w:hAnsi="Arial" w:cs="Arial"/>
          <w:b/>
          <w:color w:val="943634" w:themeColor="accent2" w:themeShade="BF"/>
          <w:sz w:val="24"/>
        </w:rPr>
        <w:t>MEMORIA FINAL DE LA FORMACIÓN EN CENTROS</w:t>
      </w:r>
    </w:p>
    <w:p w:rsidR="000C66B4" w:rsidRPr="000C66B4" w:rsidRDefault="000C66B4" w:rsidP="000C66B4">
      <w:pPr>
        <w:rPr>
          <w:rFonts w:ascii="Arial" w:hAnsi="Arial" w:cs="Arial"/>
          <w:b/>
          <w:color w:val="943634" w:themeColor="accent2" w:themeShade="BF"/>
          <w:sz w:val="24"/>
        </w:rPr>
      </w:pPr>
      <w:r w:rsidRPr="000C66B4">
        <w:rPr>
          <w:rFonts w:ascii="Arial" w:hAnsi="Arial" w:cs="Arial"/>
          <w:b/>
          <w:color w:val="943634" w:themeColor="accent2" w:themeShade="BF"/>
          <w:sz w:val="24"/>
        </w:rPr>
        <w:t xml:space="preserve">MATEMÁTICAS MANIPULATIVAS: ENFOQUE COMPETENCIAL </w:t>
      </w:r>
    </w:p>
    <w:p w:rsidR="000C66B4" w:rsidRDefault="000C66B4" w:rsidP="000C66B4">
      <w:pPr>
        <w:ind w:firstLine="284"/>
        <w:rPr>
          <w:rFonts w:ascii="Arial" w:hAnsi="Arial" w:cs="Arial"/>
          <w:sz w:val="24"/>
        </w:rPr>
      </w:pPr>
      <w:r>
        <w:rPr>
          <w:rFonts w:ascii="Arial" w:hAnsi="Arial" w:cs="Arial"/>
          <w:sz w:val="24"/>
        </w:rPr>
        <w:t>Tras la realización de todas las sesiones del curso, la reflexión final sobre los aspectos más importantes de la formación puede dividirse en los puntos que se especifican a continuación:</w:t>
      </w:r>
    </w:p>
    <w:p w:rsidR="000C66B4" w:rsidRDefault="000C66B4" w:rsidP="000C66B4">
      <w:pPr>
        <w:pStyle w:val="Prrafodelista"/>
        <w:numPr>
          <w:ilvl w:val="0"/>
          <w:numId w:val="1"/>
        </w:numPr>
        <w:ind w:firstLine="284"/>
        <w:rPr>
          <w:rFonts w:ascii="Arial" w:hAnsi="Arial" w:cs="Arial"/>
          <w:b/>
          <w:sz w:val="24"/>
        </w:rPr>
      </w:pPr>
      <w:r>
        <w:rPr>
          <w:rFonts w:ascii="Arial" w:hAnsi="Arial" w:cs="Arial"/>
          <w:b/>
          <w:sz w:val="24"/>
        </w:rPr>
        <w:t>Grado de cumplimiento de los compromisos individuales: Tareas realizadas, materiales elaborados (en su caso) y aplicación en el aula.</w:t>
      </w:r>
    </w:p>
    <w:p w:rsidR="000C66B4" w:rsidRDefault="000C66B4" w:rsidP="000C66B4">
      <w:pPr>
        <w:pStyle w:val="Prrafodelista"/>
        <w:ind w:left="1004"/>
        <w:rPr>
          <w:rFonts w:ascii="Arial" w:hAnsi="Arial" w:cs="Arial"/>
          <w:sz w:val="24"/>
        </w:rPr>
      </w:pPr>
      <w:r>
        <w:rPr>
          <w:rFonts w:ascii="Arial" w:hAnsi="Arial" w:cs="Arial"/>
          <w:sz w:val="24"/>
        </w:rPr>
        <w:t>Los compromisos individuales que se incluyeron al comenzar el curso han sido llevados a cabo, salvo una excepción que a continuación detallaré.</w:t>
      </w:r>
    </w:p>
    <w:p w:rsidR="000C66B4" w:rsidRDefault="000C66B4" w:rsidP="000C66B4">
      <w:pPr>
        <w:pStyle w:val="Prrafodelista"/>
        <w:ind w:left="1004"/>
        <w:rPr>
          <w:rFonts w:ascii="Arial" w:hAnsi="Arial" w:cs="Arial"/>
          <w:sz w:val="24"/>
        </w:rPr>
      </w:pPr>
      <w:r>
        <w:rPr>
          <w:rFonts w:ascii="Arial" w:hAnsi="Arial" w:cs="Arial"/>
          <w:sz w:val="24"/>
        </w:rPr>
        <w:t>El primer compromiso era llevar a la práctica lo aprendido en el curso y he de comentar que llevo varios años aplicando una metodología matemática basada en la manipulación, el establecimiento de diálogos en clase, el uso de la calculadora para la mejora del cálculo mental… y estas ideas generales son las que se han expuesto en este curso.</w:t>
      </w:r>
    </w:p>
    <w:p w:rsidR="000C66B4" w:rsidRDefault="000C66B4" w:rsidP="000C66B4">
      <w:pPr>
        <w:pStyle w:val="Prrafodelista"/>
        <w:ind w:left="1004"/>
        <w:rPr>
          <w:rFonts w:ascii="Arial" w:hAnsi="Arial" w:cs="Arial"/>
          <w:sz w:val="24"/>
        </w:rPr>
      </w:pPr>
      <w:r>
        <w:rPr>
          <w:rFonts w:ascii="Arial" w:hAnsi="Arial" w:cs="Arial"/>
          <w:sz w:val="24"/>
        </w:rPr>
        <w:t xml:space="preserve">El segundo compromiso importante era compartir dichas prácticas y diariamente se comparten en mi centro ideas y métodos para la mejora de las matemáticas. </w:t>
      </w:r>
    </w:p>
    <w:p w:rsidR="009B0B03" w:rsidRPr="009B0B03" w:rsidRDefault="000C66B4" w:rsidP="009B0B03">
      <w:pPr>
        <w:pStyle w:val="Prrafodelista"/>
        <w:ind w:left="1004"/>
        <w:rPr>
          <w:rFonts w:ascii="Arial" w:hAnsi="Arial" w:cs="Arial"/>
          <w:sz w:val="24"/>
        </w:rPr>
      </w:pPr>
      <w:r>
        <w:rPr>
          <w:rFonts w:ascii="Arial" w:hAnsi="Arial" w:cs="Arial"/>
          <w:sz w:val="24"/>
        </w:rPr>
        <w:t>El tercer compromiso era la elaboración de una UDI. He de comentar que si bien la he realizado como el resto de mis compañeros no la tengo subida al programa Séneca. He tenido dificultades para realizar esta tarea agravada por ser el único miembro de mi ciclo que participaba en el curso.</w:t>
      </w:r>
    </w:p>
    <w:p w:rsidR="009B0B03" w:rsidRPr="009B0B03" w:rsidRDefault="009B0B03" w:rsidP="009B0B03">
      <w:pPr>
        <w:ind w:left="720"/>
        <w:rPr>
          <w:rFonts w:ascii="Arial" w:hAnsi="Arial" w:cs="Arial"/>
          <w:b/>
          <w:sz w:val="24"/>
        </w:rPr>
      </w:pPr>
    </w:p>
    <w:p w:rsidR="000C66B4" w:rsidRDefault="000C66B4" w:rsidP="000C66B4">
      <w:pPr>
        <w:pStyle w:val="Prrafodelista"/>
        <w:numPr>
          <w:ilvl w:val="0"/>
          <w:numId w:val="1"/>
        </w:numPr>
        <w:ind w:firstLine="284"/>
        <w:rPr>
          <w:rFonts w:ascii="Arial" w:hAnsi="Arial" w:cs="Arial"/>
          <w:b/>
          <w:sz w:val="24"/>
        </w:rPr>
      </w:pPr>
      <w:r>
        <w:rPr>
          <w:rFonts w:ascii="Arial" w:hAnsi="Arial" w:cs="Arial"/>
          <w:b/>
          <w:sz w:val="24"/>
        </w:rPr>
        <w:t>Logros y dificultades en el proceso.</w:t>
      </w:r>
    </w:p>
    <w:p w:rsidR="00735FA2" w:rsidRDefault="00735FA2" w:rsidP="00735FA2">
      <w:pPr>
        <w:pStyle w:val="Prrafodelista"/>
        <w:ind w:left="1004"/>
        <w:rPr>
          <w:rFonts w:ascii="Arial" w:hAnsi="Arial" w:cs="Arial"/>
          <w:sz w:val="24"/>
        </w:rPr>
      </w:pPr>
      <w:r>
        <w:rPr>
          <w:rFonts w:ascii="Arial" w:hAnsi="Arial" w:cs="Arial"/>
          <w:sz w:val="24"/>
        </w:rPr>
        <w:t>Considero que se han llevado a cabo los objetivos inicialmente propuestos.</w:t>
      </w:r>
    </w:p>
    <w:p w:rsidR="00735FA2" w:rsidRDefault="00735FA2" w:rsidP="00735FA2">
      <w:pPr>
        <w:pStyle w:val="Prrafodelista"/>
        <w:ind w:left="1004"/>
        <w:rPr>
          <w:rFonts w:ascii="Arial" w:hAnsi="Arial" w:cs="Arial"/>
          <w:sz w:val="24"/>
        </w:rPr>
      </w:pPr>
      <w:r>
        <w:rPr>
          <w:rFonts w:ascii="Arial" w:hAnsi="Arial" w:cs="Arial"/>
          <w:sz w:val="24"/>
        </w:rPr>
        <w:t>Como dificultades señalaría la realización de la UDI tanto por el tiempo empleado como por el trabajo colectivo que ello conlleva. Con el tiempo seguro que este gran esfuerzo se verá reducido.</w:t>
      </w:r>
    </w:p>
    <w:p w:rsidR="00735FA2" w:rsidRPr="00735FA2" w:rsidRDefault="00735FA2" w:rsidP="00735FA2">
      <w:pPr>
        <w:pStyle w:val="Prrafodelista"/>
        <w:ind w:left="1004"/>
        <w:rPr>
          <w:rFonts w:ascii="Arial" w:hAnsi="Arial" w:cs="Arial"/>
          <w:sz w:val="24"/>
        </w:rPr>
      </w:pPr>
      <w:r>
        <w:rPr>
          <w:rFonts w:ascii="Arial" w:hAnsi="Arial" w:cs="Arial"/>
          <w:sz w:val="24"/>
        </w:rPr>
        <w:t>Como propuesta de mejora considero que se debería de integrar la UDI en Séneca en una o dos sesiones del curso y no con otro horario fuera del mismo</w:t>
      </w:r>
    </w:p>
    <w:p w:rsidR="000C66B4" w:rsidRDefault="000C66B4" w:rsidP="000C66B4">
      <w:pPr>
        <w:pStyle w:val="Prrafodelista"/>
        <w:numPr>
          <w:ilvl w:val="0"/>
          <w:numId w:val="1"/>
        </w:numPr>
        <w:ind w:firstLine="284"/>
        <w:rPr>
          <w:rFonts w:ascii="Arial" w:hAnsi="Arial" w:cs="Arial"/>
          <w:b/>
          <w:sz w:val="24"/>
        </w:rPr>
      </w:pPr>
      <w:r>
        <w:rPr>
          <w:rFonts w:ascii="Arial" w:hAnsi="Arial" w:cs="Arial"/>
          <w:b/>
          <w:sz w:val="24"/>
        </w:rPr>
        <w:t>Conclusiones.</w:t>
      </w:r>
    </w:p>
    <w:p w:rsidR="00735FA2" w:rsidRPr="00735FA2" w:rsidRDefault="00735FA2" w:rsidP="00735FA2">
      <w:pPr>
        <w:pStyle w:val="Prrafodelista"/>
        <w:ind w:left="1004"/>
        <w:rPr>
          <w:rFonts w:ascii="Arial" w:hAnsi="Arial" w:cs="Arial"/>
          <w:sz w:val="24"/>
        </w:rPr>
      </w:pPr>
      <w:r>
        <w:rPr>
          <w:rFonts w:ascii="Arial" w:hAnsi="Arial" w:cs="Arial"/>
          <w:sz w:val="24"/>
        </w:rPr>
        <w:t>Si queremos mejorar nuestra práctica educativo necesitamos reciclarnos de manera continua al igual que lo hacen otros colectivos. Es necesaria</w:t>
      </w:r>
      <w:bookmarkStart w:id="0" w:name="_GoBack"/>
      <w:bookmarkEnd w:id="0"/>
      <w:r>
        <w:rPr>
          <w:rFonts w:ascii="Arial" w:hAnsi="Arial" w:cs="Arial"/>
          <w:sz w:val="24"/>
        </w:rPr>
        <w:t xml:space="preserve"> una implicación mayor por parte de toda la comunidad educativa y cursos como este nos ayuda a progresar.</w:t>
      </w:r>
    </w:p>
    <w:p w:rsidR="000C66B4" w:rsidRDefault="000C66B4" w:rsidP="000C66B4">
      <w:pPr>
        <w:pStyle w:val="Prrafodelista"/>
        <w:numPr>
          <w:ilvl w:val="0"/>
          <w:numId w:val="1"/>
        </w:numPr>
        <w:ind w:firstLine="284"/>
        <w:rPr>
          <w:rFonts w:ascii="Arial" w:hAnsi="Arial" w:cs="Arial"/>
          <w:b/>
          <w:sz w:val="24"/>
        </w:rPr>
      </w:pPr>
      <w:r>
        <w:rPr>
          <w:rFonts w:ascii="Arial" w:hAnsi="Arial" w:cs="Arial"/>
          <w:b/>
          <w:sz w:val="24"/>
        </w:rPr>
        <w:t>Perspectivas de continuidad para el próximo curso.</w:t>
      </w:r>
    </w:p>
    <w:p w:rsidR="00735FA2" w:rsidRPr="00735FA2" w:rsidRDefault="00735FA2" w:rsidP="00735FA2">
      <w:pPr>
        <w:pStyle w:val="Prrafodelista"/>
        <w:ind w:left="1004"/>
        <w:rPr>
          <w:rFonts w:ascii="Arial" w:hAnsi="Arial" w:cs="Arial"/>
          <w:sz w:val="24"/>
        </w:rPr>
      </w:pPr>
      <w:r>
        <w:rPr>
          <w:rFonts w:ascii="Arial" w:hAnsi="Arial" w:cs="Arial"/>
          <w:sz w:val="24"/>
        </w:rPr>
        <w:lastRenderedPageBreak/>
        <w:t>Voy a continuar mi práctica docente de este modo, no hay vuelta atrás. Espero seguir formándome en cursos posteriores.</w:t>
      </w:r>
    </w:p>
    <w:p w:rsidR="001C7043" w:rsidRDefault="00735FA2"/>
    <w:sectPr w:rsidR="001C70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C7E3D"/>
    <w:multiLevelType w:val="hybridMultilevel"/>
    <w:tmpl w:val="7A661AC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B4"/>
    <w:rsid w:val="000C66B4"/>
    <w:rsid w:val="00735FA2"/>
    <w:rsid w:val="00785934"/>
    <w:rsid w:val="009B0B03"/>
    <w:rsid w:val="00CA5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6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1 de eso</dc:creator>
  <cp:lastModifiedBy>lucía 1 de eso</cp:lastModifiedBy>
  <cp:revision>1</cp:revision>
  <dcterms:created xsi:type="dcterms:W3CDTF">2017-06-20T19:43:00Z</dcterms:created>
  <dcterms:modified xsi:type="dcterms:W3CDTF">2017-06-20T20:28:00Z</dcterms:modified>
</cp:coreProperties>
</file>