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SESIÓN SOBRE REGLETAS EN INFANTIL</w:t>
      </w:r>
    </w:p>
    <w:p>
      <w:pPr>
        <w:pStyle w:val="Normal"/>
        <w:rPr/>
      </w:pPr>
      <w:r>
        <w:rPr/>
        <w:t>La ponente que nos acompaña esta tarde, Luz Marina, es maestra de Educación Infantil, y trabaja las Matemáticas de un modo muy dinámico y “diferente”, del cual nos va a hablar.</w:t>
      </w:r>
    </w:p>
    <w:p>
      <w:pPr>
        <w:pStyle w:val="Normal"/>
        <w:rPr/>
      </w:pPr>
      <w:r>
        <w:rPr/>
        <w:t>Lo primero que nos comenta es la más que estrecha relación entre las etapas de Educación Primaria y Educación Infantil a la hora de trabajar con esta metodología. No podemos pretender empezar a explicar conceptos de Primaria desde cierto punto en un nivel de esta etapa, sino que hemos de empezar desde lo más básico, aunque luego obviamente el avance que se dé sea más rápido que en la etapa de Infantil.</w:t>
      </w:r>
    </w:p>
    <w:p>
      <w:pPr>
        <w:pStyle w:val="Normal"/>
        <w:rPr/>
      </w:pPr>
      <w:r>
        <w:rPr/>
        <w:t>La ponente nos comenta que la sesión abarcará mucho en poco tiempo, pero las circunstancias son las que son.</w:t>
      </w:r>
    </w:p>
    <w:p>
      <w:pPr>
        <w:pStyle w:val="Normal"/>
        <w:rPr/>
      </w:pPr>
      <w:r>
        <w:rPr/>
        <w:t>Lo primero a lo que hace referencia es a José Antonio Fernández Bravo, como fuente de inspiración, nombrando algunos de sus libros como por ejemplo Números de Colores.</w:t>
      </w:r>
    </w:p>
    <w:p>
      <w:pPr>
        <w:pStyle w:val="Normal"/>
        <w:rPr/>
      </w:pPr>
      <w:r>
        <w:rPr/>
        <w:t>Es necesario reflexionar sobre la situación de los maestros/s actualmente, y está claro que nos vemos obligados a reflexionar, y sobre todo a “probar algo nuevo”. En este sentido, son muchos los maestros/as que apuestan por métodos novedosos como trabajar la lectoescritura constructivista, los proyectos, o las Matemáticas manipulativas</w:t>
      </w:r>
    </w:p>
    <w:p>
      <w:pPr>
        <w:pStyle w:val="Normal"/>
        <w:rPr/>
      </w:pPr>
      <w:r>
        <w:rPr/>
        <w:t xml:space="preserve">La ponente nos proporciona </w:t>
      </w:r>
      <w:r>
        <w:rPr/>
        <w:t xml:space="preserve">bliografía para conceptos básicos en infantil y primer ciclo. También </w:t>
      </w:r>
      <w:r>
        <w:rPr/>
        <w:t>sobre</w:t>
      </w:r>
      <w:r>
        <w:rPr/>
        <w:t xml:space="preserve"> enseñar a contar, conceptos de sumas, restas, razonamiento lógico, res</w:t>
      </w:r>
      <w:r>
        <w:rPr/>
        <w:t>olución de</w:t>
      </w:r>
      <w:r>
        <w:rPr/>
        <w:t xml:space="preserve"> problemas.</w:t>
      </w:r>
    </w:p>
    <w:p>
      <w:pPr>
        <w:pStyle w:val="Normal"/>
        <w:rPr/>
      </w:pPr>
      <w:r>
        <w:rPr/>
        <w:t xml:space="preserve">Enseñar a contar: </w:t>
      </w:r>
    </w:p>
    <w:p>
      <w:pPr>
        <w:pStyle w:val="Normal"/>
        <w:rPr/>
      </w:pPr>
      <w:r>
        <w:rPr/>
        <w:t>N</w:t>
      </w:r>
      <w:r>
        <w:rPr/>
        <w:t>ormalmente se cuenta con cosas sueltas, pero estudios de F</w:t>
      </w:r>
      <w:r>
        <w:rPr/>
        <w:t>ernández</w:t>
      </w:r>
      <w:r>
        <w:rPr/>
        <w:t xml:space="preserve"> Bravo dicen que es mejor añadiendo cosas </w:t>
      </w:r>
      <w:r>
        <w:rPr/>
        <w:t>objetos o elementos a cantidades ya existentes</w:t>
      </w:r>
      <w:r>
        <w:rPr/>
        <w:t xml:space="preserve">. </w:t>
      </w:r>
      <w:r>
        <w:rPr/>
        <w:t>Se puede empezar a c</w:t>
      </w:r>
      <w:r>
        <w:rPr/>
        <w:t xml:space="preserve">ontar en vertical </w:t>
      </w:r>
      <w:r>
        <w:rPr/>
        <w:t>(haciendo montones)</w:t>
      </w:r>
      <w:r>
        <w:rPr/>
        <w:t>. N</w:t>
      </w:r>
      <w:r>
        <w:rPr/>
        <w:t>unca debemos corregir a los alumnos/as</w:t>
      </w:r>
      <w:r>
        <w:rPr/>
        <w:t>, sino encargarnos de que descubran por sí mismos en lo que han fallado o acertado.</w:t>
      </w:r>
    </w:p>
    <w:p>
      <w:pPr>
        <w:pStyle w:val="Normal"/>
        <w:rPr/>
      </w:pPr>
      <w:r>
        <w:rPr/>
        <w:t>En esta sesión</w:t>
      </w:r>
      <w:r>
        <w:rPr/>
        <w:t xml:space="preserve"> nos enseña un enfoque, no una forma de usarlas regletas. Cada clase es diferente y pueden usarse indistintamente. </w:t>
      </w:r>
      <w:r>
        <w:rPr/>
        <w:t>Lo que si nos quiere dejar claro la ponente es que es f</w:t>
      </w:r>
      <w:r>
        <w:rPr/>
        <w:t xml:space="preserve">undamental </w:t>
      </w:r>
      <w:r>
        <w:rPr/>
        <w:t>escuchar</w:t>
      </w:r>
      <w:r>
        <w:rPr/>
        <w:t>, y saber escuchar.</w:t>
      </w:r>
    </w:p>
    <w:p>
      <w:pPr>
        <w:pStyle w:val="Normal"/>
        <w:rPr/>
      </w:pPr>
      <w:r>
        <w:rPr/>
        <w:t>Para proseguir con la sesión, Luz Marina nos ofrece un enorme catálogo de materiales que de forma ajustada caben en su bolso. Entre estos m</w:t>
      </w:r>
      <w:r>
        <w:rPr/>
        <w:t>ateriales: Regletas, bloques lógicos, geoplano, tangram, balanza numérica, cubos multibase, cubos link</w:t>
      </w:r>
    </w:p>
    <w:p>
      <w:pPr>
        <w:pStyle w:val="Normal"/>
        <w:rPr/>
      </w:pPr>
      <w:r>
        <w:rPr/>
        <w:t>“</w:t>
      </w:r>
      <w:r>
        <w:rPr/>
        <w:t xml:space="preserve">Nada es especialmente difícil si lo divides en tareas pequeñas” Henry Ford. </w:t>
      </w:r>
      <w:r>
        <w:rPr/>
        <w:t>Tras ello, nos ofrece un d</w:t>
      </w:r>
      <w:r>
        <w:rPr/>
        <w:t xml:space="preserve">ibujo de la escalera </w:t>
      </w:r>
      <w:r>
        <w:rPr/>
        <w:t>(ver power point adjunto)</w:t>
      </w:r>
      <w:r>
        <w:rPr/>
        <w:t xml:space="preserve">, </w:t>
      </w:r>
      <w:r>
        <w:rPr/>
        <w:t>según el cuál hemos de ir escalón a escalón en la enseñanza de conceptos</w:t>
      </w:r>
      <w:r>
        <w:rPr/>
        <w:t xml:space="preserve">. No </w:t>
      </w:r>
      <w:r>
        <w:rPr/>
        <w:t>podemos</w:t>
      </w:r>
      <w:r>
        <w:rPr/>
        <w:t xml:space="preserve"> </w:t>
      </w:r>
      <w:r>
        <w:rPr/>
        <w:t>saltarnos escalones</w:t>
      </w:r>
      <w:r>
        <w:rPr/>
        <w:t xml:space="preserve"> de infantil, pero pode</w:t>
      </w:r>
      <w:r>
        <w:rPr/>
        <w:t>m</w:t>
      </w:r>
      <w:r>
        <w:rPr/>
        <w:t>os iniciar el proceso más adelante, desde 0, aunque tardemos un poco.</w:t>
      </w:r>
    </w:p>
    <w:p>
      <w:pPr>
        <w:pStyle w:val="Normal"/>
        <w:rPr/>
      </w:pPr>
      <w:r>
        <w:rPr/>
        <w:t xml:space="preserve">Todo lo que ensayamos con materiales debe generar un aprendizaje. </w:t>
      </w:r>
      <w:r>
        <w:rPr/>
        <w:t>D</w:t>
      </w:r>
      <w:r>
        <w:rPr/>
        <w:t>ebe dirigirse a pensar como resolver desafíos planteados constantemente, siendo importantísimas la AUTOCORRECIÓN y la DEMOSTRACIÓN</w:t>
      </w:r>
    </w:p>
    <w:p>
      <w:pPr>
        <w:pStyle w:val="Normal"/>
        <w:rPr/>
      </w:pPr>
      <w:r>
        <w:rPr/>
        <w:t>Las diferencias en la metodología tradicional y las nuevas metodologías en la enseñanza de las Matemáticas, se plasman de buena forma en el siguiente esquema:</w:t>
      </w:r>
    </w:p>
    <w:p>
      <w:pPr>
        <w:pStyle w:val="Normal"/>
        <w:rPr/>
      </w:pPr>
      <w:r>
        <w:rPr/>
        <w:t>Metodología tradicional: enunciar, memorizar, aplicar y comprender</w:t>
      </w:r>
    </w:p>
    <w:p>
      <w:pPr>
        <w:pStyle w:val="Normal"/>
        <w:rPr/>
      </w:pPr>
      <w:r>
        <w:rPr/>
        <w:t xml:space="preserve">Nueva </w:t>
      </w:r>
      <w:r>
        <w:rPr/>
        <w:t>metodología</w:t>
      </w:r>
      <w:r>
        <w:rPr/>
        <w:t>: comp</w:t>
      </w:r>
      <w:r>
        <w:rPr/>
        <w:t>render</w:t>
      </w:r>
      <w:r>
        <w:rPr/>
        <w:t>, en</w:t>
      </w:r>
      <w:r>
        <w:rPr/>
        <w:t>unciar</w:t>
      </w:r>
      <w:r>
        <w:rPr/>
        <w:t>, mem</w:t>
      </w:r>
      <w:r>
        <w:rPr/>
        <w:t>orizar</w:t>
      </w:r>
      <w:r>
        <w:rPr/>
        <w:t>, apl</w:t>
      </w:r>
      <w:r>
        <w:rPr/>
        <w:t>icar</w:t>
      </w:r>
      <w:r>
        <w:rPr/>
        <w:t xml:space="preserve">: </w:t>
      </w:r>
    </w:p>
    <w:p>
      <w:pPr>
        <w:pStyle w:val="Normal"/>
        <w:rPr/>
      </w:pPr>
      <w:r>
        <w:rPr/>
        <w:t xml:space="preserve">JUEGO LADRILLOS </w:t>
      </w:r>
    </w:p>
    <w:p>
      <w:pPr>
        <w:pStyle w:val="Normal"/>
        <w:rPr/>
      </w:pPr>
      <w:r>
        <w:rPr/>
        <w:t>En este juego,  Luz Marina nos propone con una tapa de una caja de regletas, y dos montones desiguales de ladrillos de plástico, que lancemos una pelota. La pelota siempre va de uno a otro, y dependiendo de la inclinación, irá del montón mayor hacia el montón menor. Siempre una persona recoge la pelota y otra la lanza. Al traspasar lo visto físicamente a la pizarra, vemos como resultan los símbolos de igual, mayor y menor.</w:t>
      </w:r>
    </w:p>
    <w:p>
      <w:pPr>
        <w:pStyle w:val="Normal"/>
        <w:rPr/>
      </w:pPr>
      <w:r>
        <w:rPr/>
        <w:t>BLOQUES LÓGICOS</w:t>
      </w:r>
    </w:p>
    <w:p>
      <w:pPr>
        <w:pStyle w:val="Normal"/>
        <w:rPr/>
      </w:pPr>
      <w:r>
        <w:rPr/>
        <w:t>No</w:t>
      </w:r>
      <w:r>
        <w:rPr/>
        <w:t>mb</w:t>
      </w:r>
      <w:r>
        <w:rPr/>
        <w:t>rar primero de forma intuitiva y más tarde con su nombre real.</w:t>
      </w:r>
    </w:p>
    <w:p>
      <w:pPr>
        <w:pStyle w:val="Normal"/>
        <w:rPr/>
      </w:pPr>
      <w:r>
        <w:rPr/>
        <w:t xml:space="preserve">Hay que observar la respuesta de los niños sin esperar una respuesta deseada, </w:t>
      </w:r>
      <w:r>
        <w:rPr/>
        <w:t>u</w:t>
      </w:r>
      <w:r>
        <w:rPr/>
        <w:t xml:space="preserve">tilizar ejemplos y contraejemplos, </w:t>
      </w:r>
      <w:r>
        <w:rPr/>
        <w:t>t</w:t>
      </w:r>
      <w:r>
        <w:rPr/>
        <w:t>rabajar con hipótesis (</w:t>
      </w:r>
      <w:r>
        <w:rPr/>
        <w:t xml:space="preserve">trabajo por </w:t>
      </w:r>
      <w:r>
        <w:rPr/>
        <w:t>proyectos).</w:t>
      </w:r>
    </w:p>
    <w:p>
      <w:pPr>
        <w:pStyle w:val="Normal"/>
        <w:rPr/>
      </w:pPr>
      <w:r>
        <w:rPr/>
        <w:t>A continuación la ponente pregunta por algunos conceptos en apariencia sencillos, mediante distintas actividades de las que todos/as salimos algo sorprendidos/as como por e</w:t>
      </w:r>
      <w:r>
        <w:rPr/>
        <w:t xml:space="preserve">jemplo: </w:t>
      </w:r>
    </w:p>
    <w:p>
      <w:pPr>
        <w:pStyle w:val="Normal"/>
        <w:rPr/>
      </w:pPr>
      <w:r>
        <w:rPr/>
        <w:t>A</w:t>
      </w:r>
      <w:r>
        <w:rPr/>
        <w:t>ctividad lleno-casi lleno, vacío, no lleno… conceptos absolutos. Experimentos con arroz o garbanzos. E</w:t>
      </w:r>
      <w:r>
        <w:rPr/>
        <w:t>s importante e</w:t>
      </w:r>
      <w:r>
        <w:rPr/>
        <w:t>vitar las palabras bien y mal: AUTOCORRECCIÓN Y DEMOSTRACIÓN.</w:t>
      </w:r>
    </w:p>
    <w:p>
      <w:pPr>
        <w:pStyle w:val="Normal"/>
        <w:rPr/>
      </w:pPr>
      <w:r>
        <w:rPr/>
        <w:t>Tras ello, finalizamos la sesión con diferentes actividades y ejemplos para jugar con regletas.</w:t>
      </w:r>
    </w:p>
    <w:p>
      <w:pPr>
        <w:pStyle w:val="Normal"/>
        <w:rPr/>
      </w:pPr>
      <w:r>
        <w:rPr/>
        <w:t>Sin duda una sesión tan intensa como interesante, que nos dejó con ganas de más y con inquietudes por ver cómo resultaría la aplicación de lo aprendido en el aula.</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LibreOffice/5.0.5.2$Linux_x86 LibreOffice_project/00m0$Build-2</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2017-03-07T15:48:00Z</dcterms:created>
  <dc:creator>EduMerino</dc:creator>
  <dc:language>es-ES</dc:language>
  <cp:lastModifiedBy>usuario </cp:lastModifiedBy>
  <dcterms:modified xsi:type="dcterms:W3CDTF">2017-03-27T17:00:50Z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