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9"/>
      </w:tblGrid>
      <w:tr w:rsidR="005C38CD" w:rsidRPr="006B64B7" w:rsidTr="005C38CD">
        <w:tc>
          <w:tcPr>
            <w:tcW w:w="4819" w:type="dxa"/>
            <w:tcBorders>
              <w:top w:val="single" w:sz="8" w:space="0" w:color="000000"/>
              <w:left w:val="single" w:sz="8" w:space="0" w:color="000000"/>
              <w:bottom w:val="single" w:sz="4" w:space="0" w:color="000000"/>
            </w:tcBorders>
            <w:shd w:val="clear" w:color="auto" w:fill="auto"/>
          </w:tcPr>
          <w:p w:rsidR="00704C74" w:rsidRPr="006B64B7" w:rsidRDefault="005C38CD" w:rsidP="00DB1F8C">
            <w:pPr>
              <w:rPr>
                <w:rFonts w:cs="Times New Roman"/>
                <w:b/>
                <w:bCs/>
                <w:color w:val="000000" w:themeColor="text1"/>
                <w:lang w:val="es-ES_tradnl"/>
              </w:rPr>
            </w:pPr>
            <w:r w:rsidRPr="006B64B7">
              <w:rPr>
                <w:rFonts w:cs="Times New Roman"/>
                <w:b/>
                <w:bCs/>
                <w:color w:val="000000" w:themeColor="text1"/>
                <w:lang w:val="es-ES_tradnl"/>
              </w:rPr>
              <w:t xml:space="preserve">ACTA DE REUNIÓN </w:t>
            </w:r>
            <w:r w:rsidR="00704C74" w:rsidRPr="006B64B7">
              <w:rPr>
                <w:rFonts w:cs="Times New Roman"/>
                <w:b/>
                <w:bCs/>
                <w:color w:val="000000" w:themeColor="text1"/>
                <w:lang w:val="es-ES_tradnl"/>
              </w:rPr>
              <w:t xml:space="preserve">Sesión Nº:      </w:t>
            </w:r>
            <w:r w:rsidR="00EF0C5E" w:rsidRPr="006B64B7">
              <w:rPr>
                <w:rFonts w:cs="Times New Roman"/>
                <w:b/>
                <w:bCs/>
                <w:color w:val="000000" w:themeColor="text1"/>
                <w:lang w:val="es-ES_tradnl"/>
              </w:rPr>
              <w:t>6</w:t>
            </w:r>
          </w:p>
        </w:tc>
        <w:tc>
          <w:tcPr>
            <w:tcW w:w="4839" w:type="dxa"/>
            <w:tcBorders>
              <w:top w:val="single" w:sz="8" w:space="0" w:color="000000"/>
              <w:left w:val="single" w:sz="4" w:space="0" w:color="000000"/>
              <w:bottom w:val="single" w:sz="4" w:space="0" w:color="000000"/>
              <w:right w:val="single" w:sz="8" w:space="0" w:color="000000"/>
            </w:tcBorders>
            <w:shd w:val="clear" w:color="auto" w:fill="auto"/>
          </w:tcPr>
          <w:p w:rsidR="00704C74" w:rsidRPr="006B64B7" w:rsidRDefault="00704C74" w:rsidP="00DB1F8C">
            <w:pPr>
              <w:rPr>
                <w:rFonts w:cs="Times New Roman"/>
                <w:b/>
                <w:bCs/>
                <w:color w:val="000000" w:themeColor="text1"/>
                <w:lang w:val="es-ES_tradnl"/>
              </w:rPr>
            </w:pPr>
            <w:r w:rsidRPr="006B64B7">
              <w:rPr>
                <w:rFonts w:cs="Times New Roman"/>
                <w:b/>
                <w:bCs/>
                <w:color w:val="000000" w:themeColor="text1"/>
                <w:lang w:val="es-ES_tradnl"/>
              </w:rPr>
              <w:t xml:space="preserve">   Fecha:   </w:t>
            </w:r>
            <w:r w:rsidR="00EF0C5E" w:rsidRPr="006B64B7">
              <w:rPr>
                <w:rFonts w:cs="Times New Roman"/>
                <w:b/>
                <w:bCs/>
                <w:color w:val="000000" w:themeColor="text1"/>
                <w:lang w:val="es-ES_tradnl"/>
              </w:rPr>
              <w:t>11/05</w:t>
            </w:r>
            <w:r w:rsidR="00CC56AB" w:rsidRPr="006B64B7">
              <w:rPr>
                <w:rFonts w:cs="Times New Roman"/>
                <w:b/>
                <w:bCs/>
                <w:color w:val="000000" w:themeColor="text1"/>
                <w:lang w:val="es-ES_tradnl"/>
              </w:rPr>
              <w:t>/2017</w:t>
            </w:r>
          </w:p>
        </w:tc>
      </w:tr>
      <w:tr w:rsidR="005C38CD" w:rsidRPr="006B64B7" w:rsidTr="005C38CD">
        <w:tc>
          <w:tcPr>
            <w:tcW w:w="4819" w:type="dxa"/>
            <w:tcBorders>
              <w:left w:val="single" w:sz="8" w:space="0" w:color="000000"/>
              <w:bottom w:val="single" w:sz="4" w:space="0" w:color="000000"/>
            </w:tcBorders>
            <w:shd w:val="clear" w:color="auto" w:fill="auto"/>
          </w:tcPr>
          <w:p w:rsidR="00704C74" w:rsidRPr="006B64B7" w:rsidRDefault="00704C74" w:rsidP="00DB1F8C">
            <w:pPr>
              <w:rPr>
                <w:rFonts w:cs="Times New Roman"/>
                <w:b/>
                <w:bCs/>
                <w:color w:val="000000" w:themeColor="text1"/>
                <w:lang w:val="es-ES_tradnl"/>
              </w:rPr>
            </w:pPr>
            <w:r w:rsidRPr="006B64B7">
              <w:rPr>
                <w:rFonts w:cs="Times New Roman"/>
                <w:b/>
                <w:bCs/>
                <w:color w:val="000000" w:themeColor="text1"/>
                <w:lang w:val="es-ES_tradnl"/>
              </w:rPr>
              <w:t>Horario:</w:t>
            </w:r>
            <w:r w:rsidR="00CC56AB" w:rsidRPr="006B64B7">
              <w:rPr>
                <w:rFonts w:cs="Times New Roman"/>
                <w:b/>
                <w:bCs/>
                <w:color w:val="000000" w:themeColor="text1"/>
                <w:lang w:val="es-ES_tradnl"/>
              </w:rPr>
              <w:t xml:space="preserve"> 17 horas / 19 horas</w:t>
            </w:r>
          </w:p>
        </w:tc>
        <w:tc>
          <w:tcPr>
            <w:tcW w:w="4839" w:type="dxa"/>
            <w:tcBorders>
              <w:left w:val="single" w:sz="4" w:space="0" w:color="000000"/>
              <w:bottom w:val="single" w:sz="4" w:space="0" w:color="000000"/>
              <w:right w:val="single" w:sz="8" w:space="0" w:color="000000"/>
            </w:tcBorders>
            <w:shd w:val="clear" w:color="auto" w:fill="auto"/>
          </w:tcPr>
          <w:p w:rsidR="00704C74" w:rsidRPr="006B64B7" w:rsidRDefault="00704C74" w:rsidP="00DB1F8C">
            <w:pPr>
              <w:snapToGrid w:val="0"/>
              <w:rPr>
                <w:rFonts w:cs="Times New Roman"/>
                <w:b/>
                <w:bCs/>
                <w:color w:val="000000" w:themeColor="text1"/>
                <w:lang w:val="es-ES_tradnl"/>
              </w:rPr>
            </w:pPr>
          </w:p>
        </w:tc>
      </w:tr>
      <w:tr w:rsidR="00704C74" w:rsidRPr="006B64B7" w:rsidTr="005C38CD">
        <w:tc>
          <w:tcPr>
            <w:tcW w:w="9658" w:type="dxa"/>
            <w:gridSpan w:val="2"/>
            <w:tcBorders>
              <w:left w:val="single" w:sz="8" w:space="0" w:color="000000"/>
              <w:bottom w:val="single" w:sz="4" w:space="0" w:color="000000"/>
              <w:right w:val="single" w:sz="8" w:space="0" w:color="000000"/>
            </w:tcBorders>
            <w:shd w:val="clear" w:color="auto" w:fill="auto"/>
          </w:tcPr>
          <w:p w:rsidR="00704C74" w:rsidRPr="006B64B7" w:rsidRDefault="00704C74" w:rsidP="00DB1F8C">
            <w:pPr>
              <w:rPr>
                <w:rFonts w:cs="Times New Roman"/>
                <w:b/>
                <w:bCs/>
                <w:color w:val="000000" w:themeColor="text1"/>
                <w:lang w:val="es-ES_tradnl"/>
              </w:rPr>
            </w:pPr>
            <w:r w:rsidRPr="006B64B7">
              <w:rPr>
                <w:rFonts w:cs="Times New Roman"/>
                <w:b/>
                <w:bCs/>
                <w:color w:val="000000" w:themeColor="text1"/>
                <w:lang w:val="es-ES_tradnl"/>
              </w:rPr>
              <w:t xml:space="preserve">Denominación Actividad: </w:t>
            </w:r>
            <w:r w:rsidR="005C38CD" w:rsidRPr="006B64B7">
              <w:rPr>
                <w:rFonts w:cs="Times New Roman"/>
                <w:b/>
                <w:bCs/>
                <w:color w:val="000000" w:themeColor="text1"/>
                <w:lang w:val="es-ES_tradnl"/>
              </w:rPr>
              <w:t xml:space="preserve">GRUPO DE TRABAJO: </w:t>
            </w:r>
            <w:r w:rsidR="005C38CD" w:rsidRPr="006B64B7">
              <w:rPr>
                <w:rFonts w:cs="Times New Roman"/>
                <w:bCs/>
                <w:i/>
                <w:color w:val="000000" w:themeColor="text1"/>
                <w:lang w:val="es-ES_tradnl"/>
              </w:rPr>
              <w:t>“ERASMUS+ MEJORA DE LAS METODOLOGÍAS DE LAS ENSEÑANZA DE LAS LENGUAS AL ALUMNADO INMIGRANTE EN UN CONTEXTO EUROPEO”.</w:t>
            </w:r>
          </w:p>
        </w:tc>
      </w:tr>
      <w:tr w:rsidR="005C38CD" w:rsidRPr="006B64B7" w:rsidTr="005C38CD">
        <w:tc>
          <w:tcPr>
            <w:tcW w:w="9658" w:type="dxa"/>
            <w:gridSpan w:val="2"/>
            <w:tcBorders>
              <w:left w:val="single" w:sz="8" w:space="0" w:color="000000"/>
              <w:bottom w:val="single" w:sz="4" w:space="0" w:color="000000"/>
              <w:right w:val="single" w:sz="8" w:space="0" w:color="000000"/>
            </w:tcBorders>
            <w:shd w:val="clear" w:color="auto" w:fill="auto"/>
          </w:tcPr>
          <w:p w:rsidR="005C38CD" w:rsidRPr="006B64B7" w:rsidRDefault="005C38CD" w:rsidP="00DB1F8C">
            <w:pPr>
              <w:rPr>
                <w:rFonts w:cs="Times New Roman"/>
                <w:b/>
                <w:bCs/>
                <w:color w:val="000000" w:themeColor="text1"/>
                <w:lang w:val="es-ES_tradnl"/>
              </w:rPr>
            </w:pPr>
            <w:r w:rsidRPr="006B64B7">
              <w:rPr>
                <w:rFonts w:cs="Times New Roman"/>
                <w:b/>
                <w:bCs/>
                <w:color w:val="000000" w:themeColor="text1"/>
                <w:lang w:val="es-ES_tradnl"/>
              </w:rPr>
              <w:t xml:space="preserve">CÓDIGO DE LA ACTIVIDAD FORMATIVA: </w:t>
            </w:r>
            <w:r w:rsidRPr="006B64B7">
              <w:rPr>
                <w:rFonts w:cs="Times New Roman"/>
                <w:bCs/>
                <w:color w:val="000000" w:themeColor="text1"/>
                <w:lang w:val="es-ES_tradnl"/>
              </w:rPr>
              <w:t>17181GT077</w:t>
            </w:r>
          </w:p>
        </w:tc>
      </w:tr>
      <w:tr w:rsidR="00704C74" w:rsidRPr="006B64B7" w:rsidTr="005C38CD">
        <w:tc>
          <w:tcPr>
            <w:tcW w:w="9658" w:type="dxa"/>
            <w:gridSpan w:val="2"/>
            <w:tcBorders>
              <w:left w:val="single" w:sz="8" w:space="0" w:color="000000"/>
              <w:bottom w:val="single" w:sz="4" w:space="0" w:color="000000"/>
              <w:right w:val="single" w:sz="8" w:space="0" w:color="000000"/>
            </w:tcBorders>
            <w:shd w:val="clear" w:color="auto" w:fill="auto"/>
          </w:tcPr>
          <w:p w:rsidR="00704C74" w:rsidRPr="006B64B7" w:rsidRDefault="00704C74" w:rsidP="00DB1F8C">
            <w:pPr>
              <w:rPr>
                <w:rFonts w:cs="Times New Roman"/>
                <w:bCs/>
                <w:color w:val="000000" w:themeColor="text1"/>
                <w:lang w:val="es-ES_tradnl"/>
              </w:rPr>
            </w:pPr>
            <w:r w:rsidRPr="006B64B7">
              <w:rPr>
                <w:rFonts w:cs="Times New Roman"/>
                <w:b/>
                <w:bCs/>
                <w:color w:val="000000" w:themeColor="text1"/>
                <w:lang w:val="es-ES_tradnl"/>
              </w:rPr>
              <w:t xml:space="preserve">Asesor/a de Referencia: </w:t>
            </w:r>
            <w:r w:rsidR="005C38CD" w:rsidRPr="006B64B7">
              <w:rPr>
                <w:rFonts w:cs="Times New Roman"/>
                <w:bCs/>
                <w:color w:val="000000" w:themeColor="text1"/>
                <w:lang w:val="es-ES_tradnl"/>
              </w:rPr>
              <w:t xml:space="preserve">Dª </w:t>
            </w:r>
            <w:r w:rsidR="00C70F04" w:rsidRPr="006B64B7">
              <w:rPr>
                <w:rFonts w:cs="Times New Roman"/>
                <w:bCs/>
                <w:color w:val="000000" w:themeColor="text1"/>
                <w:lang w:val="es-ES_tradnl"/>
              </w:rPr>
              <w:t>FABIOLA RIVILLA CAMPOS</w:t>
            </w:r>
          </w:p>
          <w:p w:rsidR="005C38CD" w:rsidRPr="006B64B7" w:rsidRDefault="005C38CD" w:rsidP="00DB1F8C">
            <w:pPr>
              <w:rPr>
                <w:rFonts w:cs="Times New Roman"/>
                <w:b/>
                <w:bCs/>
                <w:color w:val="000000" w:themeColor="text1"/>
                <w:lang w:val="es-ES_tradnl"/>
              </w:rPr>
            </w:pPr>
            <w:r w:rsidRPr="006B64B7">
              <w:rPr>
                <w:rFonts w:cs="Times New Roman"/>
                <w:bCs/>
                <w:color w:val="000000" w:themeColor="text1"/>
                <w:lang w:val="es-ES_tradnl"/>
              </w:rPr>
              <w:t>Centro de Profesorado de Granada</w:t>
            </w:r>
          </w:p>
        </w:tc>
      </w:tr>
      <w:tr w:rsidR="00704C74" w:rsidRPr="006B64B7" w:rsidTr="005C38CD">
        <w:tc>
          <w:tcPr>
            <w:tcW w:w="4819" w:type="dxa"/>
            <w:tcBorders>
              <w:left w:val="single" w:sz="8" w:space="0" w:color="000000"/>
              <w:bottom w:val="single" w:sz="8" w:space="0" w:color="000000"/>
            </w:tcBorders>
            <w:shd w:val="clear" w:color="auto" w:fill="auto"/>
          </w:tcPr>
          <w:p w:rsidR="00704C74" w:rsidRPr="006B64B7" w:rsidRDefault="00704C74" w:rsidP="00DB1F8C">
            <w:pPr>
              <w:rPr>
                <w:rFonts w:cs="Times New Roman"/>
                <w:b/>
                <w:bCs/>
                <w:color w:val="000000" w:themeColor="text1"/>
                <w:lang w:val="es-ES_tradnl"/>
              </w:rPr>
            </w:pPr>
            <w:r w:rsidRPr="006B64B7">
              <w:rPr>
                <w:rFonts w:cs="Times New Roman"/>
                <w:b/>
                <w:bCs/>
                <w:color w:val="000000" w:themeColor="text1"/>
                <w:lang w:val="es-ES_tradnl"/>
              </w:rPr>
              <w:t>Centro</w:t>
            </w:r>
            <w:r w:rsidRPr="006B64B7">
              <w:rPr>
                <w:rFonts w:cs="Times New Roman"/>
                <w:bCs/>
                <w:color w:val="000000" w:themeColor="text1"/>
                <w:lang w:val="es-ES_tradnl"/>
              </w:rPr>
              <w:t xml:space="preserve">:     </w:t>
            </w:r>
            <w:r w:rsidR="005C38CD" w:rsidRPr="006B64B7">
              <w:rPr>
                <w:rFonts w:cs="Times New Roman"/>
                <w:bCs/>
                <w:color w:val="000000" w:themeColor="text1"/>
                <w:lang w:val="es-ES_tradnl"/>
              </w:rPr>
              <w:t>I.E.S. “Cartuja” GRANADA</w:t>
            </w:r>
            <w:r w:rsidRPr="006B64B7">
              <w:rPr>
                <w:rFonts w:cs="Times New Roman"/>
                <w:b/>
                <w:bCs/>
                <w:color w:val="000000" w:themeColor="text1"/>
                <w:lang w:val="es-ES_tradnl"/>
              </w:rPr>
              <w:t xml:space="preserve">    </w:t>
            </w:r>
          </w:p>
        </w:tc>
        <w:tc>
          <w:tcPr>
            <w:tcW w:w="4839" w:type="dxa"/>
            <w:tcBorders>
              <w:left w:val="single" w:sz="4" w:space="0" w:color="000000"/>
              <w:bottom w:val="single" w:sz="8" w:space="0" w:color="000000"/>
              <w:right w:val="single" w:sz="8" w:space="0" w:color="000000"/>
            </w:tcBorders>
            <w:shd w:val="clear" w:color="auto" w:fill="auto"/>
          </w:tcPr>
          <w:p w:rsidR="00704C74" w:rsidRPr="006B64B7" w:rsidRDefault="00704C74" w:rsidP="00DB1F8C">
            <w:pPr>
              <w:rPr>
                <w:rFonts w:cs="Times New Roman"/>
                <w:color w:val="000000" w:themeColor="text1"/>
              </w:rPr>
            </w:pPr>
            <w:r w:rsidRPr="006B64B7">
              <w:rPr>
                <w:rFonts w:cs="Times New Roman"/>
                <w:b/>
                <w:bCs/>
                <w:color w:val="000000" w:themeColor="text1"/>
                <w:lang w:val="es-ES_tradnl"/>
              </w:rPr>
              <w:t xml:space="preserve"> Tfno.:    </w:t>
            </w:r>
            <w:r w:rsidR="005C38CD" w:rsidRPr="006B64B7">
              <w:rPr>
                <w:rFonts w:cs="Times New Roman"/>
                <w:b/>
                <w:bCs/>
                <w:color w:val="000000" w:themeColor="text1"/>
                <w:lang w:val="es-ES_tradnl"/>
              </w:rPr>
              <w:t>958 893286</w:t>
            </w:r>
          </w:p>
        </w:tc>
      </w:tr>
    </w:tbl>
    <w:p w:rsidR="005C38CD" w:rsidRPr="006B64B7" w:rsidRDefault="005C38CD" w:rsidP="005C38CD">
      <w:pPr>
        <w:tabs>
          <w:tab w:val="left" w:pos="0"/>
        </w:tabs>
        <w:rPr>
          <w:rFonts w:cs="Times New Roman"/>
          <w:b/>
          <w:bCs/>
          <w:color w:val="333333"/>
          <w:lang w:val="es-ES_tradnl"/>
        </w:rPr>
      </w:pPr>
    </w:p>
    <w:p w:rsidR="00EF0C5E" w:rsidRPr="006B64B7" w:rsidRDefault="005C38CD" w:rsidP="00EF0C5E">
      <w:pPr>
        <w:contextualSpacing/>
        <w:textAlignment w:val="baseline"/>
        <w:rPr>
          <w:rFonts w:eastAsia="Times New Roman" w:cs="Times New Roman"/>
          <w:kern w:val="0"/>
          <w:lang w:eastAsia="es-ES" w:bidi="ar-SA"/>
        </w:rPr>
      </w:pPr>
      <w:r w:rsidRPr="006B64B7">
        <w:rPr>
          <w:rFonts w:cs="Times New Roman"/>
          <w:b/>
          <w:bCs/>
          <w:color w:val="333333"/>
          <w:lang w:val="es-ES_tradnl"/>
        </w:rPr>
        <w:t>PUNTOS TRATADOS:</w:t>
      </w:r>
      <w:r w:rsidR="00EF0C5E" w:rsidRPr="006B64B7">
        <w:rPr>
          <w:rFonts w:cs="Times New Roman"/>
          <w:b/>
          <w:bCs/>
          <w:color w:val="333333"/>
          <w:lang w:val="es-ES_tradnl"/>
        </w:rPr>
        <w:t xml:space="preserve"> </w:t>
      </w:r>
      <w:r w:rsidR="00EF0C5E" w:rsidRPr="006B64B7">
        <w:rPr>
          <w:rFonts w:eastAsia="Times New Roman" w:cs="Times New Roman"/>
          <w:color w:val="000000"/>
          <w:kern w:val="0"/>
          <w:lang w:eastAsia="es-ES" w:bidi="ar-SA"/>
        </w:rPr>
        <w:t>Exposición de</w:t>
      </w:r>
      <w:r w:rsidR="00EF0C5E" w:rsidRPr="006B64B7">
        <w:rPr>
          <w:rFonts w:eastAsiaTheme="minorEastAsia" w:cs="Times New Roman"/>
          <w:bCs/>
          <w:color w:val="000000" w:themeColor="text1"/>
          <w:kern w:val="24"/>
          <w:u w:val="single"/>
          <w:lang w:eastAsia="es-ES" w:bidi="ar-SA"/>
        </w:rPr>
        <w:t xml:space="preserve">  Job </w:t>
      </w:r>
      <w:proofErr w:type="spellStart"/>
      <w:r w:rsidR="00EF0C5E" w:rsidRPr="006B64B7">
        <w:rPr>
          <w:rFonts w:eastAsiaTheme="minorEastAsia" w:cs="Times New Roman"/>
          <w:bCs/>
          <w:color w:val="000000" w:themeColor="text1"/>
          <w:kern w:val="24"/>
          <w:u w:val="single"/>
          <w:lang w:eastAsia="es-ES" w:bidi="ar-SA"/>
        </w:rPr>
        <w:t>shadowing</w:t>
      </w:r>
      <w:proofErr w:type="spellEnd"/>
      <w:r w:rsidR="00EF0C5E" w:rsidRPr="006B64B7">
        <w:rPr>
          <w:rFonts w:eastAsiaTheme="minorEastAsia" w:cs="Times New Roman"/>
          <w:bCs/>
          <w:color w:val="000000" w:themeColor="text1"/>
          <w:kern w:val="24"/>
          <w:u w:val="single"/>
          <w:lang w:eastAsia="es-ES" w:bidi="ar-SA"/>
        </w:rPr>
        <w:t xml:space="preserve">/ periodo de observación en </w:t>
      </w:r>
      <w:r w:rsidR="00EF0C5E" w:rsidRPr="006B64B7">
        <w:rPr>
          <w:rFonts w:eastAsia="Times New Roman" w:cs="Times New Roman"/>
          <w:kern w:val="0"/>
          <w:lang w:eastAsia="es-ES" w:bidi="ar-SA"/>
        </w:rPr>
        <w:t xml:space="preserve">El Instituto técnico económico </w:t>
      </w:r>
      <w:proofErr w:type="gramStart"/>
      <w:r w:rsidR="00EF0C5E" w:rsidRPr="006B64B7">
        <w:rPr>
          <w:rFonts w:eastAsia="Times New Roman" w:cs="Times New Roman"/>
          <w:kern w:val="0"/>
          <w:lang w:eastAsia="es-ES" w:bidi="ar-SA"/>
        </w:rPr>
        <w:t>“ J</w:t>
      </w:r>
      <w:proofErr w:type="gramEnd"/>
      <w:r w:rsidR="00EF0C5E" w:rsidRPr="006B64B7">
        <w:rPr>
          <w:rFonts w:eastAsia="Times New Roman" w:cs="Times New Roman"/>
          <w:kern w:val="0"/>
          <w:lang w:eastAsia="es-ES" w:bidi="ar-SA"/>
        </w:rPr>
        <w:t xml:space="preserve">. </w:t>
      </w:r>
      <w:proofErr w:type="spellStart"/>
      <w:r w:rsidR="00EF0C5E" w:rsidRPr="006B64B7">
        <w:rPr>
          <w:rFonts w:eastAsia="Times New Roman" w:cs="Times New Roman"/>
          <w:kern w:val="0"/>
          <w:lang w:eastAsia="es-ES" w:bidi="ar-SA"/>
        </w:rPr>
        <w:t>Barozzi</w:t>
      </w:r>
      <w:proofErr w:type="spellEnd"/>
      <w:r w:rsidR="00EF0C5E" w:rsidRPr="006B64B7">
        <w:rPr>
          <w:rFonts w:eastAsia="Times New Roman" w:cs="Times New Roman"/>
          <w:kern w:val="0"/>
          <w:lang w:eastAsia="es-ES" w:bidi="ar-SA"/>
        </w:rPr>
        <w:t xml:space="preserve">” de Módena (ITALIA). Profesorado asistente a dicha movilidad (Rosario Caro, </w:t>
      </w:r>
      <w:proofErr w:type="spellStart"/>
      <w:r w:rsidR="00EF0C5E" w:rsidRPr="006B64B7">
        <w:rPr>
          <w:rFonts w:eastAsia="Times New Roman" w:cs="Times New Roman"/>
          <w:kern w:val="0"/>
          <w:lang w:eastAsia="es-ES" w:bidi="ar-SA"/>
        </w:rPr>
        <w:t>DavidJosé</w:t>
      </w:r>
      <w:proofErr w:type="spellEnd"/>
      <w:r w:rsidR="00EF0C5E" w:rsidRPr="006B64B7">
        <w:rPr>
          <w:rFonts w:eastAsia="Times New Roman" w:cs="Times New Roman"/>
          <w:kern w:val="0"/>
          <w:lang w:eastAsia="es-ES" w:bidi="ar-SA"/>
        </w:rPr>
        <w:t xml:space="preserve"> </w:t>
      </w:r>
      <w:proofErr w:type="spellStart"/>
      <w:r w:rsidR="00EF0C5E" w:rsidRPr="006B64B7">
        <w:rPr>
          <w:rFonts w:eastAsia="Times New Roman" w:cs="Times New Roman"/>
          <w:kern w:val="0"/>
          <w:lang w:eastAsia="es-ES" w:bidi="ar-SA"/>
        </w:rPr>
        <w:t>Villén</w:t>
      </w:r>
      <w:proofErr w:type="spellEnd"/>
      <w:r w:rsidR="00EF0C5E" w:rsidRPr="006B64B7">
        <w:rPr>
          <w:rFonts w:eastAsia="Times New Roman" w:cs="Times New Roman"/>
          <w:kern w:val="0"/>
          <w:lang w:eastAsia="es-ES" w:bidi="ar-SA"/>
        </w:rPr>
        <w:t xml:space="preserve"> e Isabel Soriano) exponen las conclusiones de su visita de trabajo.</w:t>
      </w:r>
    </w:p>
    <w:p w:rsidR="005C38CD" w:rsidRPr="006B64B7" w:rsidRDefault="005C38CD" w:rsidP="005C38CD">
      <w:pPr>
        <w:tabs>
          <w:tab w:val="left" w:pos="0"/>
        </w:tabs>
        <w:rPr>
          <w:rFonts w:cs="Times New Roman"/>
          <w:b/>
          <w:bCs/>
          <w:color w:val="333333"/>
          <w:lang w:val="es-ES_tradnl"/>
        </w:rPr>
      </w:pPr>
    </w:p>
    <w:p w:rsidR="005C38CD" w:rsidRPr="006B64B7" w:rsidRDefault="005C38CD" w:rsidP="005C38CD">
      <w:pPr>
        <w:rPr>
          <w:rFonts w:cs="Times New Roman"/>
        </w:rPr>
      </w:pPr>
    </w:p>
    <w:p w:rsidR="005C38CD" w:rsidRPr="006B64B7" w:rsidRDefault="005C38CD" w:rsidP="005C38CD">
      <w:pPr>
        <w:tabs>
          <w:tab w:val="left" w:pos="0"/>
        </w:tabs>
        <w:rPr>
          <w:rFonts w:cs="Times New Roman"/>
          <w:b/>
          <w:bCs/>
          <w:color w:val="333333"/>
          <w:lang w:val="es-ES_tradnl"/>
        </w:rPr>
      </w:pPr>
      <w:r w:rsidRPr="006B64B7">
        <w:rPr>
          <w:rFonts w:cs="Times New Roman"/>
          <w:b/>
          <w:bCs/>
          <w:color w:val="333333"/>
          <w:lang w:val="es-ES_tradnl"/>
        </w:rPr>
        <w:t>DESARROLLO DE LA SESIÓN:</w:t>
      </w:r>
    </w:p>
    <w:p w:rsidR="005C38CD" w:rsidRPr="006B64B7" w:rsidRDefault="005C38CD" w:rsidP="005C38CD">
      <w:pPr>
        <w:tabs>
          <w:tab w:val="left" w:pos="0"/>
        </w:tabs>
        <w:rPr>
          <w:rFonts w:cs="Times New Roman"/>
          <w:b/>
          <w:bCs/>
          <w:color w:val="333333"/>
          <w:lang w:val="es-ES_tradnl"/>
        </w:rPr>
      </w:pPr>
    </w:p>
    <w:p w:rsidR="00EF0C5E" w:rsidRPr="006B64B7" w:rsidRDefault="00EF0C5E" w:rsidP="005C38CD">
      <w:pPr>
        <w:tabs>
          <w:tab w:val="left" w:pos="0"/>
        </w:tabs>
        <w:rPr>
          <w:rFonts w:cs="Times New Roman"/>
          <w:bCs/>
          <w:i/>
          <w:color w:val="333333"/>
          <w:lang w:val="es-ES_tradnl"/>
        </w:rPr>
      </w:pPr>
      <w:r w:rsidRPr="006B64B7">
        <w:rPr>
          <w:rFonts w:cs="Times New Roman"/>
          <w:bCs/>
          <w:i/>
          <w:color w:val="333333"/>
          <w:lang w:val="es-ES_tradnl"/>
        </w:rPr>
        <w:t xml:space="preserve">Metodologías de trabajo realizadas con alumnado inmigrante en Italia. </w:t>
      </w:r>
    </w:p>
    <w:p w:rsidR="005C38CD" w:rsidRPr="006B64B7" w:rsidRDefault="005C38CD" w:rsidP="005C38CD">
      <w:pPr>
        <w:tabs>
          <w:tab w:val="left" w:pos="0"/>
        </w:tabs>
        <w:rPr>
          <w:rFonts w:cs="Times New Roman"/>
          <w:b/>
          <w:bCs/>
          <w:color w:val="333333"/>
          <w:lang w:val="es-ES_tradnl"/>
        </w:rPr>
      </w:pPr>
    </w:p>
    <w:p w:rsidR="005C38CD" w:rsidRPr="006B64B7" w:rsidRDefault="005C38CD" w:rsidP="005C38CD">
      <w:pPr>
        <w:tabs>
          <w:tab w:val="left" w:pos="0"/>
        </w:tabs>
        <w:rPr>
          <w:rFonts w:cs="Times New Roman"/>
          <w:b/>
          <w:bCs/>
          <w:color w:val="333333"/>
          <w:lang w:val="es-ES_tradnl"/>
        </w:rPr>
      </w:pPr>
      <w:r w:rsidRPr="006B64B7">
        <w:rPr>
          <w:rFonts w:cs="Times New Roman"/>
          <w:b/>
          <w:bCs/>
          <w:color w:val="333333"/>
          <w:lang w:val="es-ES_tradnl"/>
        </w:rPr>
        <w:t>ACUERDOS:</w:t>
      </w:r>
    </w:p>
    <w:p w:rsidR="005C38CD" w:rsidRPr="006B64B7" w:rsidRDefault="00EF0C5E" w:rsidP="005C38CD">
      <w:pPr>
        <w:tabs>
          <w:tab w:val="left" w:pos="0"/>
        </w:tabs>
        <w:rPr>
          <w:rFonts w:cs="Times New Roman"/>
          <w:bCs/>
          <w:i/>
          <w:color w:val="333333"/>
          <w:lang w:val="es-ES_tradnl"/>
        </w:rPr>
      </w:pPr>
      <w:r w:rsidRPr="006B64B7">
        <w:rPr>
          <w:rFonts w:cs="Times New Roman"/>
          <w:bCs/>
          <w:i/>
          <w:color w:val="333333"/>
          <w:lang w:val="es-ES_tradnl"/>
        </w:rPr>
        <w:t xml:space="preserve"> Trabajar en colaboración con el </w:t>
      </w:r>
      <w:r w:rsidRPr="006B64B7">
        <w:rPr>
          <w:rFonts w:eastAsia="Times New Roman" w:cs="Times New Roman"/>
          <w:i/>
          <w:kern w:val="0"/>
          <w:lang w:eastAsia="es-ES" w:bidi="ar-SA"/>
        </w:rPr>
        <w:t xml:space="preserve">Instituto técnico económico </w:t>
      </w:r>
      <w:proofErr w:type="gramStart"/>
      <w:r w:rsidRPr="006B64B7">
        <w:rPr>
          <w:rFonts w:eastAsia="Times New Roman" w:cs="Times New Roman"/>
          <w:i/>
          <w:kern w:val="0"/>
          <w:lang w:eastAsia="es-ES" w:bidi="ar-SA"/>
        </w:rPr>
        <w:t>“ J</w:t>
      </w:r>
      <w:proofErr w:type="gramEnd"/>
      <w:r w:rsidRPr="006B64B7">
        <w:rPr>
          <w:rFonts w:eastAsia="Times New Roman" w:cs="Times New Roman"/>
          <w:i/>
          <w:kern w:val="0"/>
          <w:lang w:eastAsia="es-ES" w:bidi="ar-SA"/>
        </w:rPr>
        <w:t xml:space="preserve">. </w:t>
      </w:r>
      <w:proofErr w:type="spellStart"/>
      <w:r w:rsidRPr="006B64B7">
        <w:rPr>
          <w:rFonts w:eastAsia="Times New Roman" w:cs="Times New Roman"/>
          <w:i/>
          <w:kern w:val="0"/>
          <w:lang w:eastAsia="es-ES" w:bidi="ar-SA"/>
        </w:rPr>
        <w:t>Barozzi</w:t>
      </w:r>
      <w:proofErr w:type="spellEnd"/>
      <w:r w:rsidRPr="006B64B7">
        <w:rPr>
          <w:rFonts w:eastAsia="Times New Roman" w:cs="Times New Roman"/>
          <w:i/>
          <w:kern w:val="0"/>
          <w:lang w:eastAsia="es-ES" w:bidi="ar-SA"/>
        </w:rPr>
        <w:t>” de Módena (ITALIA).</w:t>
      </w:r>
    </w:p>
    <w:p w:rsidR="005C38CD" w:rsidRPr="006B64B7" w:rsidRDefault="005C38CD" w:rsidP="005C38CD">
      <w:pPr>
        <w:tabs>
          <w:tab w:val="left" w:pos="0"/>
        </w:tabs>
        <w:rPr>
          <w:rFonts w:cs="Times New Roman"/>
          <w:b/>
          <w:bCs/>
          <w:color w:val="333333"/>
          <w:lang w:val="es-ES_tradnl"/>
        </w:rPr>
      </w:pPr>
    </w:p>
    <w:p w:rsidR="005C38CD" w:rsidRPr="006B64B7" w:rsidRDefault="005C38CD" w:rsidP="005C38CD">
      <w:pPr>
        <w:tabs>
          <w:tab w:val="left" w:pos="0"/>
        </w:tabs>
        <w:rPr>
          <w:rFonts w:cs="Times New Roman"/>
          <w:b/>
          <w:bCs/>
          <w:color w:val="333333"/>
          <w:lang w:val="es-ES_tradnl"/>
        </w:rPr>
      </w:pPr>
      <w:r w:rsidRPr="006B64B7">
        <w:rPr>
          <w:rFonts w:cs="Times New Roman"/>
          <w:b/>
          <w:bCs/>
          <w:color w:val="333333"/>
          <w:lang w:val="es-ES_tradnl"/>
        </w:rPr>
        <w:t>OBSERVACIONES:</w:t>
      </w:r>
    </w:p>
    <w:p w:rsidR="00EF0C5E" w:rsidRPr="006B64B7" w:rsidRDefault="00EF0C5E" w:rsidP="005C38CD">
      <w:pPr>
        <w:tabs>
          <w:tab w:val="left" w:pos="0"/>
        </w:tabs>
        <w:rPr>
          <w:rFonts w:cs="Times New Roman"/>
          <w:bCs/>
          <w:i/>
          <w:color w:val="333333"/>
          <w:lang w:val="es-ES_tradnl"/>
        </w:rPr>
      </w:pPr>
      <w:r w:rsidRPr="006B64B7">
        <w:rPr>
          <w:rFonts w:cs="Times New Roman"/>
          <w:bCs/>
          <w:i/>
          <w:color w:val="333333"/>
          <w:lang w:val="es-ES_tradnl"/>
        </w:rPr>
        <w:t xml:space="preserve">Este tipo de acciones redunda en la dimensión internacional de nuestro centro. </w:t>
      </w:r>
    </w:p>
    <w:p w:rsidR="005C38CD" w:rsidRPr="006B64B7" w:rsidRDefault="005C38CD" w:rsidP="005C38CD">
      <w:pPr>
        <w:tabs>
          <w:tab w:val="left" w:pos="0"/>
        </w:tabs>
        <w:rPr>
          <w:rFonts w:cs="Times New Roman"/>
          <w:b/>
          <w:bCs/>
          <w:color w:val="333333"/>
          <w:lang w:val="es-ES_tradnl"/>
        </w:rPr>
      </w:pPr>
    </w:p>
    <w:p w:rsidR="005C38CD" w:rsidRPr="006B64B7" w:rsidRDefault="005C38CD" w:rsidP="005C38CD">
      <w:pPr>
        <w:tabs>
          <w:tab w:val="left" w:pos="0"/>
        </w:tabs>
        <w:rPr>
          <w:rFonts w:cs="Times New Roman"/>
          <w:color w:val="333333"/>
          <w:lang w:val="es-ES_tradnl"/>
        </w:rPr>
      </w:pPr>
    </w:p>
    <w:p w:rsidR="00CC56AB" w:rsidRPr="006B64B7" w:rsidRDefault="00CC56AB" w:rsidP="00CC56AB">
      <w:pPr>
        <w:tabs>
          <w:tab w:val="left" w:pos="0"/>
        </w:tabs>
        <w:rPr>
          <w:rFonts w:cs="Times New Roman"/>
          <w:bCs/>
          <w:i/>
          <w:color w:val="333333"/>
          <w:lang w:val="es-ES_tradnl"/>
        </w:rPr>
      </w:pPr>
      <w:r w:rsidRPr="006B64B7">
        <w:rPr>
          <w:rFonts w:cs="Times New Roman"/>
          <w:b/>
          <w:color w:val="333333"/>
          <w:lang w:val="es-ES_tradnl"/>
        </w:rPr>
        <w:t xml:space="preserve">ASISTENTES: </w:t>
      </w:r>
      <w:r w:rsidRPr="006B64B7">
        <w:rPr>
          <w:rFonts w:cs="Times New Roman"/>
          <w:bCs/>
          <w:i/>
          <w:color w:val="333333"/>
          <w:lang w:val="es-ES_tradnl"/>
        </w:rPr>
        <w:t xml:space="preserve">Encarnación María Pérez </w:t>
      </w:r>
      <w:proofErr w:type="spellStart"/>
      <w:r w:rsidRPr="006B64B7">
        <w:rPr>
          <w:rFonts w:cs="Times New Roman"/>
          <w:bCs/>
          <w:i/>
          <w:color w:val="333333"/>
          <w:lang w:val="es-ES_tradnl"/>
        </w:rPr>
        <w:t>Quirantes</w:t>
      </w:r>
      <w:proofErr w:type="spellEnd"/>
      <w:r w:rsidRPr="006B64B7">
        <w:rPr>
          <w:rFonts w:cs="Times New Roman"/>
          <w:bCs/>
          <w:i/>
          <w:color w:val="333333"/>
          <w:lang w:val="es-ES_tradnl"/>
        </w:rPr>
        <w:t xml:space="preserve">, José Luis Martín Lobo, Isabel Soriano Lechuga, María Victoria García González, José Manuel Franco Amador, Rosario Caro Castro, Marta Fernández Torres, María Ángeles Cantero Rosales, Mario Marquina Pérez, María del Rocío Puertas </w:t>
      </w:r>
      <w:proofErr w:type="spellStart"/>
      <w:r w:rsidRPr="006B64B7">
        <w:rPr>
          <w:rFonts w:cs="Times New Roman"/>
          <w:bCs/>
          <w:i/>
          <w:color w:val="333333"/>
          <w:lang w:val="es-ES_tradnl"/>
        </w:rPr>
        <w:t>Collantes</w:t>
      </w:r>
      <w:proofErr w:type="spellEnd"/>
      <w:r w:rsidRPr="006B64B7">
        <w:rPr>
          <w:rFonts w:cs="Times New Roman"/>
          <w:bCs/>
          <w:i/>
          <w:color w:val="333333"/>
          <w:lang w:val="es-ES_tradnl"/>
        </w:rPr>
        <w:t xml:space="preserve">, Isabel María </w:t>
      </w:r>
      <w:proofErr w:type="spellStart"/>
      <w:r w:rsidRPr="006B64B7">
        <w:rPr>
          <w:rFonts w:cs="Times New Roman"/>
          <w:bCs/>
          <w:i/>
          <w:color w:val="333333"/>
          <w:lang w:val="es-ES_tradnl"/>
        </w:rPr>
        <w:t>Estebán</w:t>
      </w:r>
      <w:proofErr w:type="spellEnd"/>
      <w:r w:rsidRPr="006B64B7">
        <w:rPr>
          <w:rFonts w:cs="Times New Roman"/>
          <w:bCs/>
          <w:i/>
          <w:color w:val="333333"/>
          <w:lang w:val="es-ES_tradnl"/>
        </w:rPr>
        <w:t xml:space="preserve"> López, Luis López Villar, David José </w:t>
      </w:r>
      <w:proofErr w:type="spellStart"/>
      <w:r w:rsidRPr="006B64B7">
        <w:rPr>
          <w:rFonts w:cs="Times New Roman"/>
          <w:bCs/>
          <w:i/>
          <w:color w:val="333333"/>
          <w:lang w:val="es-ES_tradnl"/>
        </w:rPr>
        <w:t>Villén</w:t>
      </w:r>
      <w:proofErr w:type="spellEnd"/>
      <w:r w:rsidRPr="006B64B7">
        <w:rPr>
          <w:rFonts w:cs="Times New Roman"/>
          <w:bCs/>
          <w:i/>
          <w:color w:val="333333"/>
          <w:lang w:val="es-ES_tradnl"/>
        </w:rPr>
        <w:t xml:space="preserve"> García-Galán, </w:t>
      </w:r>
      <w:proofErr w:type="spellStart"/>
      <w:r w:rsidRPr="006B64B7">
        <w:rPr>
          <w:rFonts w:cs="Times New Roman"/>
          <w:bCs/>
          <w:i/>
          <w:color w:val="333333"/>
          <w:lang w:val="es-ES_tradnl"/>
        </w:rPr>
        <w:t>Monteserrat</w:t>
      </w:r>
      <w:proofErr w:type="spellEnd"/>
      <w:r w:rsidRPr="006B64B7">
        <w:rPr>
          <w:rFonts w:cs="Times New Roman"/>
          <w:bCs/>
          <w:i/>
          <w:color w:val="333333"/>
          <w:lang w:val="es-ES_tradnl"/>
        </w:rPr>
        <w:t xml:space="preserve"> Ordóñez Solana, Juan Antonio Carrión Martín, Diego Arturo González </w:t>
      </w:r>
      <w:r w:rsidR="006B64B7" w:rsidRPr="006B64B7">
        <w:rPr>
          <w:rFonts w:cs="Times New Roman"/>
          <w:bCs/>
          <w:i/>
          <w:color w:val="333333"/>
          <w:lang w:val="es-ES_tradnl"/>
        </w:rPr>
        <w:t xml:space="preserve">Lozano, Luisa </w:t>
      </w:r>
      <w:proofErr w:type="spellStart"/>
      <w:r w:rsidR="006B64B7" w:rsidRPr="006B64B7">
        <w:rPr>
          <w:rFonts w:cs="Times New Roman"/>
          <w:bCs/>
          <w:i/>
          <w:color w:val="333333"/>
          <w:lang w:val="es-ES_tradnl"/>
        </w:rPr>
        <w:t>Angeles</w:t>
      </w:r>
      <w:proofErr w:type="spellEnd"/>
      <w:r w:rsidR="006B64B7" w:rsidRPr="006B64B7">
        <w:rPr>
          <w:rFonts w:cs="Times New Roman"/>
          <w:bCs/>
          <w:i/>
          <w:color w:val="333333"/>
          <w:lang w:val="es-ES_tradnl"/>
        </w:rPr>
        <w:t xml:space="preserve">  López </w:t>
      </w:r>
      <w:r w:rsidRPr="006B64B7">
        <w:rPr>
          <w:rFonts w:cs="Times New Roman"/>
          <w:bCs/>
          <w:i/>
          <w:color w:val="333333"/>
          <w:lang w:val="es-ES_tradnl"/>
        </w:rPr>
        <w:t xml:space="preserve">Vallecillos, Susana María </w:t>
      </w:r>
      <w:proofErr w:type="spellStart"/>
      <w:r w:rsidRPr="006B64B7">
        <w:rPr>
          <w:rFonts w:cs="Times New Roman"/>
          <w:bCs/>
          <w:i/>
          <w:color w:val="333333"/>
          <w:lang w:val="es-ES_tradnl"/>
        </w:rPr>
        <w:t>Oncina</w:t>
      </w:r>
      <w:proofErr w:type="spellEnd"/>
      <w:r w:rsidRPr="006B64B7">
        <w:rPr>
          <w:rFonts w:cs="Times New Roman"/>
          <w:bCs/>
          <w:i/>
          <w:color w:val="333333"/>
          <w:lang w:val="es-ES_tradnl"/>
        </w:rPr>
        <w:t xml:space="preserve"> Fernández, Carmen Angulo </w:t>
      </w:r>
      <w:proofErr w:type="spellStart"/>
      <w:r w:rsidRPr="006B64B7">
        <w:rPr>
          <w:rFonts w:cs="Times New Roman"/>
          <w:bCs/>
          <w:i/>
          <w:color w:val="333333"/>
          <w:lang w:val="es-ES_tradnl"/>
        </w:rPr>
        <w:t>Gámiz</w:t>
      </w:r>
      <w:proofErr w:type="spellEnd"/>
      <w:r w:rsidRPr="006B64B7">
        <w:rPr>
          <w:rFonts w:cs="Times New Roman"/>
          <w:bCs/>
          <w:i/>
          <w:color w:val="333333"/>
          <w:lang w:val="es-ES_tradnl"/>
        </w:rPr>
        <w:t>, Antonio Molina Abril.</w:t>
      </w:r>
    </w:p>
    <w:p w:rsidR="00CC56AB" w:rsidRPr="006B64B7" w:rsidRDefault="00CC56AB" w:rsidP="00CC56AB">
      <w:pPr>
        <w:tabs>
          <w:tab w:val="left" w:pos="0"/>
        </w:tabs>
        <w:rPr>
          <w:rFonts w:cs="Times New Roman"/>
          <w:i/>
          <w:color w:val="333333"/>
          <w:lang w:val="es-ES_tradnl"/>
        </w:rPr>
      </w:pPr>
    </w:p>
    <w:p w:rsidR="005C38CD" w:rsidRPr="006B64B7" w:rsidRDefault="005C38CD" w:rsidP="005C38CD">
      <w:pPr>
        <w:tabs>
          <w:tab w:val="left" w:pos="0"/>
        </w:tabs>
        <w:rPr>
          <w:rFonts w:cs="Times New Roman"/>
          <w:b/>
          <w:color w:val="333333"/>
          <w:lang w:val="es-ES_tradnl"/>
        </w:rPr>
      </w:pPr>
      <w:bookmarkStart w:id="0" w:name="_GoBack"/>
      <w:bookmarkEnd w:id="0"/>
    </w:p>
    <w:p w:rsidR="005C38CD" w:rsidRPr="006B64B7" w:rsidRDefault="005C38CD" w:rsidP="005C38CD">
      <w:pPr>
        <w:tabs>
          <w:tab w:val="left" w:pos="0"/>
        </w:tabs>
        <w:rPr>
          <w:rFonts w:cs="Times New Roman"/>
          <w:color w:val="333333"/>
          <w:lang w:val="es-ES_tradnl"/>
        </w:rPr>
      </w:pPr>
    </w:p>
    <w:p w:rsidR="00EF0C5E" w:rsidRPr="006B64B7" w:rsidRDefault="00EF0C5E" w:rsidP="005C38CD">
      <w:pPr>
        <w:tabs>
          <w:tab w:val="left" w:pos="0"/>
        </w:tabs>
        <w:rPr>
          <w:rFonts w:cs="Times New Roman"/>
          <w:color w:val="333333"/>
          <w:lang w:val="es-ES_tradnl"/>
        </w:rPr>
      </w:pPr>
    </w:p>
    <w:p w:rsidR="00EF0C5E" w:rsidRPr="006B64B7" w:rsidRDefault="00EF0C5E" w:rsidP="005C38CD">
      <w:pPr>
        <w:tabs>
          <w:tab w:val="left" w:pos="0"/>
        </w:tabs>
        <w:rPr>
          <w:rFonts w:cs="Times New Roman"/>
          <w:color w:val="333333"/>
          <w:lang w:val="es-ES_tradnl"/>
        </w:rPr>
      </w:pPr>
    </w:p>
    <w:p w:rsidR="00EF0C5E" w:rsidRPr="006B64B7" w:rsidRDefault="00EF0C5E" w:rsidP="00EF0C5E">
      <w:pPr>
        <w:tabs>
          <w:tab w:val="right" w:pos="5004"/>
        </w:tabs>
        <w:spacing w:after="58"/>
        <w:rPr>
          <w:rFonts w:cs="Times New Roman"/>
          <w:color w:val="333333"/>
          <w:lang w:val="es-ES_tradnl"/>
        </w:rPr>
      </w:pPr>
      <w:r w:rsidRPr="006B64B7">
        <w:rPr>
          <w:rFonts w:cs="Times New Roman"/>
          <w:color w:val="333333"/>
          <w:lang w:val="es-ES_tradnl"/>
        </w:rPr>
        <w:t>Fdo. Antonio Molina Abril</w:t>
      </w:r>
    </w:p>
    <w:p w:rsidR="0021581E" w:rsidRPr="006B64B7" w:rsidRDefault="00EF0C5E">
      <w:pPr>
        <w:rPr>
          <w:rFonts w:cs="Times New Roman"/>
          <w:color w:val="000000" w:themeColor="text1"/>
        </w:rPr>
      </w:pPr>
      <w:r w:rsidRPr="006B64B7">
        <w:rPr>
          <w:rFonts w:cs="Times New Roman"/>
          <w:color w:val="333333"/>
          <w:lang w:val="es-ES_tradnl"/>
        </w:rPr>
        <w:t>Coordinador del Grupo de Trabajo</w:t>
      </w:r>
      <w:r w:rsidR="00D71061" w:rsidRPr="006B64B7">
        <w:rPr>
          <w:rFonts w:cs="Times New Roman"/>
          <w:color w:val="333333"/>
          <w:lang w:val="es-ES_tradnl"/>
        </w:rPr>
        <w:t xml:space="preserve"> </w:t>
      </w:r>
      <w:r w:rsidR="00D71061" w:rsidRPr="006B64B7">
        <w:rPr>
          <w:rFonts w:cs="Times New Roman"/>
          <w:bCs/>
          <w:i/>
          <w:color w:val="000000" w:themeColor="text1"/>
          <w:lang w:val="es-ES_tradnl"/>
        </w:rPr>
        <w:t>“ERASMUS+ MEJORA DE LAS METODOLOGÍAS DE LAS ENSEÑANZA DE LAS LENGUAS AL ALUMNADO INMIGRANTE EN UN CONTEXTO EUROPEO”.</w:t>
      </w:r>
    </w:p>
    <w:sectPr w:rsidR="0021581E" w:rsidRPr="006B64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4D"/>
    <w:rsid w:val="00196D4D"/>
    <w:rsid w:val="001A7316"/>
    <w:rsid w:val="005C38CD"/>
    <w:rsid w:val="006B64B7"/>
    <w:rsid w:val="00704C74"/>
    <w:rsid w:val="009E53CD"/>
    <w:rsid w:val="00C70F04"/>
    <w:rsid w:val="00CC56AB"/>
    <w:rsid w:val="00D71061"/>
    <w:rsid w:val="00EF0C5E"/>
    <w:rsid w:val="00F65A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74"/>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74"/>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271</Words>
  <Characters>1495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dc:creator>
  <cp:keywords/>
  <dc:description/>
  <cp:lastModifiedBy>María José</cp:lastModifiedBy>
  <cp:revision>8</cp:revision>
  <dcterms:created xsi:type="dcterms:W3CDTF">2017-05-29T18:10:00Z</dcterms:created>
  <dcterms:modified xsi:type="dcterms:W3CDTF">2017-05-30T05:47:00Z</dcterms:modified>
</cp:coreProperties>
</file>