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6" w:rsidRP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40"/>
          <w:szCs w:val="40"/>
          <w:lang w:val="es-ES"/>
        </w:rPr>
      </w:pPr>
      <w:r w:rsidRPr="00E72726">
        <w:rPr>
          <w:rFonts w:asciiTheme="majorHAnsi" w:hAnsiTheme="majorHAnsi" w:cs="Times New Roman"/>
          <w:sz w:val="40"/>
          <w:szCs w:val="40"/>
          <w:lang w:val="es-ES"/>
        </w:rPr>
        <w:t xml:space="preserve">Vamos a organizar una excursión </w:t>
      </w:r>
      <w:r w:rsidRPr="00E72726">
        <w:rPr>
          <w:rFonts w:asciiTheme="majorHAnsi" w:hAnsiTheme="majorHAnsi" w:cs="Times"/>
          <w:sz w:val="40"/>
          <w:szCs w:val="40"/>
          <w:lang w:val="es-ES"/>
        </w:rPr>
        <w:t>para...</w:t>
      </w: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s-ES"/>
        </w:rPr>
      </w:pP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s-ES"/>
        </w:rPr>
      </w:pP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>¿A dónde vamos? ¿Cómo llegamos al acuerdo?(sentido de la ini</w:t>
      </w:r>
      <w:r>
        <w:rPr>
          <w:rFonts w:asciiTheme="majorHAnsi" w:hAnsiTheme="majorHAnsi" w:cs="Times New Roman"/>
          <w:sz w:val="32"/>
          <w:szCs w:val="32"/>
          <w:lang w:val="es-ES"/>
        </w:rPr>
        <w:t>ciativa y espíritu emprendedor).</w:t>
      </w:r>
    </w:p>
    <w:p w:rsidR="00E72726" w:rsidRP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 xml:space="preserve">Decidir fecha (comunicación </w:t>
      </w:r>
      <w:proofErr w:type="spellStart"/>
      <w:r w:rsidRPr="00E72726">
        <w:rPr>
          <w:rFonts w:asciiTheme="majorHAnsi" w:hAnsiTheme="majorHAnsi" w:cs="Times New Roman"/>
          <w:sz w:val="32"/>
          <w:szCs w:val="32"/>
          <w:lang w:val="es-ES"/>
        </w:rPr>
        <w:t>linguí</w:t>
      </w:r>
      <w:r>
        <w:rPr>
          <w:rFonts w:asciiTheme="majorHAnsi" w:hAnsiTheme="majorHAnsi" w:cs="Times New Roman"/>
          <w:sz w:val="32"/>
          <w:szCs w:val="32"/>
          <w:lang w:val="es-ES"/>
        </w:rPr>
        <w:t>stica</w:t>
      </w:r>
      <w:proofErr w:type="spellEnd"/>
      <w:r>
        <w:rPr>
          <w:rFonts w:asciiTheme="majorHAnsi" w:hAnsiTheme="majorHAnsi" w:cs="Times New Roman"/>
          <w:sz w:val="32"/>
          <w:szCs w:val="32"/>
          <w:lang w:val="es-ES"/>
        </w:rPr>
        <w:t>).</w:t>
      </w:r>
    </w:p>
    <w:p w:rsidR="00E72726" w:rsidRP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 xml:space="preserve">Pedir presupuestos a empresas de transporte. Contratar un autobús. Recoger </w:t>
      </w:r>
      <w:r>
        <w:rPr>
          <w:rFonts w:asciiTheme="majorHAnsi" w:hAnsiTheme="majorHAnsi" w:cs="Times New Roman"/>
          <w:sz w:val="32"/>
          <w:szCs w:val="32"/>
          <w:lang w:val="es-ES"/>
        </w:rPr>
        <w:t>el dinero (aprender a aprender).</w:t>
      </w:r>
    </w:p>
    <w:p w:rsidR="00E72726" w:rsidRP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> </w:t>
      </w: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>Pagar(competencia matemática)</w:t>
      </w:r>
      <w:r>
        <w:rPr>
          <w:rFonts w:asciiTheme="majorHAnsi" w:hAnsiTheme="majorHAnsi" w:cs="Times New Roman"/>
          <w:sz w:val="32"/>
          <w:szCs w:val="32"/>
          <w:lang w:val="es-ES"/>
        </w:rPr>
        <w:t>.</w:t>
      </w:r>
    </w:p>
    <w:p w:rsidR="00E72726" w:rsidRP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 xml:space="preserve">Hacer el programa del día(conciencia y expresiones culturales) </w:t>
      </w:r>
      <w:r>
        <w:rPr>
          <w:rFonts w:asciiTheme="majorHAnsi" w:hAnsiTheme="majorHAnsi" w:cs="Times New Roman"/>
          <w:sz w:val="32"/>
          <w:szCs w:val="32"/>
          <w:lang w:val="es-ES"/>
        </w:rPr>
        <w:t>.</w:t>
      </w:r>
    </w:p>
    <w:p w:rsidR="00E72726" w:rsidRP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>Diseñar la ruta y las paradas( competencia digital). Calcular el coste.</w:t>
      </w:r>
    </w:p>
    <w:p w:rsidR="00E72726" w:rsidRP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</w:p>
    <w:p w:rsid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 xml:space="preserve"> Decidir lo que queremos visitar....(conciencia y expresiones culturales)</w:t>
      </w:r>
    </w:p>
    <w:p w:rsidR="00E72726" w:rsidRPr="00E72726" w:rsidRDefault="00E72726" w:rsidP="00E7272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s-ES"/>
        </w:rPr>
      </w:pPr>
    </w:p>
    <w:p w:rsidR="00E72726" w:rsidRDefault="00E72726" w:rsidP="00E72726">
      <w:pPr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 xml:space="preserve">Hacer esta tarea nos obliga a “repasar” y a usar contenidos de este curso y del pasado, a poner en marcha diversos procesos mentales, “tocar” varias competencias a la vez... todo se mezcla y se relaciona... pero para </w:t>
      </w:r>
      <w:r w:rsidRPr="00E72726">
        <w:rPr>
          <w:rFonts w:asciiTheme="majorHAnsi" w:hAnsiTheme="majorHAnsi" w:cs="Times"/>
          <w:sz w:val="32"/>
          <w:szCs w:val="32"/>
          <w:lang w:val="es-ES"/>
        </w:rPr>
        <w:t xml:space="preserve">“hacer la tarea que es ir de excursión tendremos que hacer los ejercicios y las actividades que hagan </w:t>
      </w:r>
      <w:r>
        <w:rPr>
          <w:rFonts w:asciiTheme="majorHAnsi" w:hAnsiTheme="majorHAnsi" w:cs="Times"/>
          <w:sz w:val="32"/>
          <w:szCs w:val="32"/>
          <w:lang w:val="es-ES"/>
        </w:rPr>
        <w:t xml:space="preserve"> </w:t>
      </w:r>
      <w:r w:rsidRPr="00E72726">
        <w:rPr>
          <w:rFonts w:asciiTheme="majorHAnsi" w:hAnsiTheme="majorHAnsi" w:cs="Times"/>
          <w:sz w:val="32"/>
          <w:szCs w:val="32"/>
          <w:lang w:val="es-ES"/>
        </w:rPr>
        <w:t xml:space="preserve">falta hacer” </w:t>
      </w:r>
      <w:r w:rsidRPr="00E72726">
        <w:rPr>
          <w:rFonts w:asciiTheme="majorHAnsi" w:hAnsiTheme="majorHAnsi" w:cs="Times New Roman"/>
          <w:sz w:val="32"/>
          <w:szCs w:val="32"/>
          <w:lang w:val="es-ES"/>
        </w:rPr>
        <w:t>.</w:t>
      </w:r>
    </w:p>
    <w:p w:rsidR="00E72726" w:rsidRDefault="00E72726" w:rsidP="00E72726">
      <w:pPr>
        <w:rPr>
          <w:rFonts w:asciiTheme="majorHAnsi" w:hAnsiTheme="majorHAnsi" w:cs="Times New Roman"/>
          <w:sz w:val="32"/>
          <w:szCs w:val="32"/>
          <w:lang w:val="es-ES"/>
        </w:rPr>
      </w:pPr>
    </w:p>
    <w:p w:rsidR="00E72726" w:rsidRDefault="00E72726" w:rsidP="00E72726">
      <w:pPr>
        <w:rPr>
          <w:rFonts w:asciiTheme="majorHAnsi" w:hAnsiTheme="majorHAnsi" w:cs="Times New Roman"/>
          <w:sz w:val="32"/>
          <w:szCs w:val="32"/>
          <w:lang w:val="es-ES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 xml:space="preserve"> Será en la práctica como un pequeño proyecto, tarea sencilla de área..</w:t>
      </w:r>
    </w:p>
    <w:p w:rsidR="00E72726" w:rsidRPr="00E72726" w:rsidRDefault="00E72726" w:rsidP="00E72726">
      <w:pPr>
        <w:rPr>
          <w:rFonts w:asciiTheme="majorHAnsi" w:hAnsiTheme="majorHAnsi" w:cs="Times New Roman"/>
          <w:sz w:val="32"/>
          <w:szCs w:val="32"/>
          <w:lang w:val="es-ES"/>
        </w:rPr>
      </w:pPr>
      <w:bookmarkStart w:id="0" w:name="_GoBack"/>
      <w:bookmarkEnd w:id="0"/>
    </w:p>
    <w:p w:rsidR="00983A8D" w:rsidRPr="00E72726" w:rsidRDefault="00E72726" w:rsidP="00E72726">
      <w:pPr>
        <w:rPr>
          <w:rFonts w:asciiTheme="majorHAnsi" w:hAnsiTheme="majorHAnsi"/>
          <w:sz w:val="32"/>
          <w:szCs w:val="32"/>
        </w:rPr>
      </w:pPr>
      <w:r w:rsidRPr="00E72726">
        <w:rPr>
          <w:rFonts w:asciiTheme="majorHAnsi" w:hAnsiTheme="majorHAnsi" w:cs="Times New Roman"/>
          <w:sz w:val="32"/>
          <w:szCs w:val="32"/>
          <w:lang w:val="es-ES"/>
        </w:rPr>
        <w:t>De esta manera trabajaremos todas y cada una de  las diferentes competencias básicas. </w:t>
      </w:r>
    </w:p>
    <w:sectPr w:rsidR="00983A8D" w:rsidRPr="00E72726" w:rsidSect="00983A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6"/>
    <w:rsid w:val="00983A8D"/>
    <w:rsid w:val="00E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83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1</cp:revision>
  <dcterms:created xsi:type="dcterms:W3CDTF">2017-01-30T20:53:00Z</dcterms:created>
  <dcterms:modified xsi:type="dcterms:W3CDTF">2017-01-30T20:56:00Z</dcterms:modified>
</cp:coreProperties>
</file>