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A4781B" w:rsidRDefault="00A4781B" w:rsidP="00DA2E97">
            <w:pPr>
              <w:jc w:val="both"/>
            </w:pPr>
          </w:p>
          <w:p w:rsidR="000509BD" w:rsidRDefault="000509BD" w:rsidP="00DA2E97">
            <w:pPr>
              <w:jc w:val="both"/>
            </w:pPr>
            <w:r>
              <w:t>Aurora María Córdoba Salido</w:t>
            </w:r>
          </w:p>
          <w:p w:rsidR="000509BD" w:rsidRDefault="000509BD" w:rsidP="00DA2E97">
            <w:pPr>
              <w:jc w:val="both"/>
            </w:pPr>
            <w:r>
              <w:t>Juan Antonio Ferreira Porras</w:t>
            </w:r>
          </w:p>
          <w:p w:rsidR="000509BD" w:rsidRDefault="000509BD" w:rsidP="00DA2E97">
            <w:pPr>
              <w:jc w:val="both"/>
            </w:pPr>
            <w:r>
              <w:t>Lidia María Navas González</w:t>
            </w:r>
          </w:p>
          <w:p w:rsidR="000509BD" w:rsidRDefault="000509BD" w:rsidP="00DA2E97">
            <w:pPr>
              <w:jc w:val="both"/>
            </w:pPr>
            <w:r>
              <w:t>Isabel Palomino Delgado</w:t>
            </w:r>
          </w:p>
          <w:p w:rsidR="000509BD" w:rsidRDefault="000509BD" w:rsidP="00DA2E97">
            <w:pPr>
              <w:jc w:val="both"/>
            </w:pPr>
            <w:r>
              <w:t>María Dolores Requerey Soldado</w:t>
            </w:r>
          </w:p>
          <w:p w:rsidR="000509BD" w:rsidRPr="00A4781B" w:rsidRDefault="000509BD" w:rsidP="00DA2E97">
            <w:pPr>
              <w:jc w:val="both"/>
              <w:rPr>
                <w:color w:val="FF0000"/>
              </w:rPr>
            </w:pPr>
            <w:r>
              <w:t>Francisco Arellano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Pr="000509BD" w:rsidRDefault="00DA2E97" w:rsidP="00DA2E97">
            <w:pPr>
              <w:jc w:val="both"/>
            </w:pPr>
            <w:r w:rsidRPr="000509BD">
              <w:t xml:space="preserve">En </w:t>
            </w:r>
            <w:r w:rsidR="00D35AC2">
              <w:t>La Celada</w:t>
            </w:r>
            <w:r w:rsidRPr="000509BD">
              <w:t xml:space="preserve">, siendo las </w:t>
            </w:r>
            <w:r w:rsidR="00EB69B9">
              <w:t>16</w:t>
            </w:r>
            <w:r w:rsidR="00D35AC2">
              <w:t>:00 horas del día 12</w:t>
            </w:r>
            <w:r w:rsidRPr="000509BD">
              <w:t xml:space="preserve"> de </w:t>
            </w:r>
            <w:r w:rsidR="00D35AC2">
              <w:t>diciembre</w:t>
            </w:r>
            <w:r w:rsidRPr="000509BD">
              <w:t xml:space="preserve"> de </w:t>
            </w:r>
            <w:r w:rsidR="000509BD" w:rsidRPr="000509BD">
              <w:t>2016</w:t>
            </w:r>
            <w:r w:rsidRPr="000509BD">
              <w:t xml:space="preserve">, se reúnen las personas relacionadas al margen para celebrar la reunión periódica del </w:t>
            </w:r>
            <w:r w:rsidR="00190C32" w:rsidRPr="000509BD">
              <w:t>Grupo de Trabajo</w:t>
            </w:r>
            <w:r w:rsidRPr="000509BD">
              <w:t xml:space="preserve">: </w:t>
            </w:r>
            <w:r w:rsidR="000509BD" w:rsidRPr="000509BD">
              <w:t>INICIACIÓN A LA METODOLOGÍA ABN</w:t>
            </w:r>
            <w:r w:rsidRPr="000509BD">
              <w:t xml:space="preserve"> para tratar el siguiente orden del día: </w:t>
            </w:r>
          </w:p>
          <w:p w:rsidR="00DA2E97" w:rsidRPr="000509BD" w:rsidRDefault="00DA2E97" w:rsidP="00DA2E97">
            <w:pPr>
              <w:jc w:val="both"/>
            </w:pPr>
          </w:p>
          <w:p w:rsidR="00DA2E97" w:rsidRPr="000509BD" w:rsidRDefault="00DA2E97" w:rsidP="00DA2E97">
            <w:pPr>
              <w:jc w:val="both"/>
            </w:pPr>
            <w:r w:rsidRPr="000509BD">
              <w:t xml:space="preserve">1. </w:t>
            </w:r>
            <w:r w:rsidR="00D35AC2">
              <w:t>Puesta en común d</w:t>
            </w:r>
            <w:r w:rsidR="004B586B">
              <w:t>e opiniones y primeras impresiones acerca de método ABN.</w:t>
            </w:r>
          </w:p>
          <w:p w:rsidR="00DA2E97" w:rsidRPr="000509BD" w:rsidRDefault="00DA2E97" w:rsidP="00DA2E97">
            <w:pPr>
              <w:jc w:val="both"/>
            </w:pPr>
            <w:r w:rsidRPr="000509BD">
              <w:t xml:space="preserve">2. </w:t>
            </w:r>
            <w:r w:rsidR="004B586B">
              <w:t>Búsqueda de materiales ABN en internet.</w:t>
            </w:r>
          </w:p>
          <w:p w:rsidR="00DA2E97" w:rsidRPr="000509BD" w:rsidRDefault="00DA2E97" w:rsidP="00DA2E97">
            <w:pPr>
              <w:jc w:val="both"/>
            </w:pPr>
            <w:r w:rsidRPr="000509BD">
              <w:t xml:space="preserve">3. </w:t>
            </w:r>
            <w:r w:rsidR="004B586B">
              <w:t>Elección de primeros materiales para utilizar en clase.</w:t>
            </w:r>
          </w:p>
          <w:p w:rsidR="00DA2E97" w:rsidRPr="000509BD" w:rsidRDefault="00DA2E97" w:rsidP="00DA2E97">
            <w:pPr>
              <w:jc w:val="both"/>
            </w:pPr>
            <w:r w:rsidRPr="000509BD">
              <w:t>4. Ruegos y preguntas.</w:t>
            </w:r>
          </w:p>
        </w:tc>
      </w:tr>
    </w:tbl>
    <w:p w:rsidR="00615E59" w:rsidRDefault="00615E59"/>
    <w:p w:rsidR="00DA2E97" w:rsidRDefault="004B586B" w:rsidP="004150E6">
      <w:pPr>
        <w:ind w:left="-567" w:firstLine="567"/>
      </w:pPr>
      <w:r>
        <w:t>El</w:t>
      </w:r>
      <w:r w:rsidR="00190C32">
        <w:t xml:space="preserve"> </w:t>
      </w:r>
      <w:r>
        <w:t>coordinador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DA2E97">
        <w:t xml:space="preserve">inicia la reunión a la hora arriba indicada dando paso al desarrollo del orden del día, donde se tratan los siguientes aspectos: </w:t>
      </w:r>
    </w:p>
    <w:p w:rsidR="00190C32" w:rsidRDefault="00190C32"/>
    <w:p w:rsidR="00190C32" w:rsidRPr="00895792" w:rsidRDefault="00DA2E97">
      <w:r w:rsidRPr="00895792">
        <w:t>1.</w:t>
      </w:r>
      <w:r w:rsidR="00A4781B" w:rsidRPr="00895792">
        <w:t xml:space="preserve"> </w:t>
      </w:r>
      <w:r w:rsidR="004B586B">
        <w:t>Cada participante comenta brevemente sus primeras impresiones acerca del método ABN después de haber presenciado la primera ponencia por parte de formadores del CEP.</w:t>
      </w:r>
    </w:p>
    <w:p w:rsidR="00A75168" w:rsidRDefault="00DA2E97">
      <w:r w:rsidRPr="00895792">
        <w:t xml:space="preserve">2. </w:t>
      </w:r>
      <w:r w:rsidR="004B586B">
        <w:t xml:space="preserve">Todos los miembros realizamos búsquedas </w:t>
      </w:r>
      <w:r w:rsidR="00713C46">
        <w:t xml:space="preserve">en internet para elegir </w:t>
      </w:r>
      <w:r w:rsidR="00A75168">
        <w:t>los materiales que comenzaremos a utilizar en clase.</w:t>
      </w:r>
    </w:p>
    <w:p w:rsidR="00190C32" w:rsidRDefault="00A75168">
      <w:r>
        <w:t>3. Elección y elaboración de esos</w:t>
      </w:r>
      <w:r w:rsidR="00713C46">
        <w:t xml:space="preserve"> primeros materiales que utilizaremos en clase con nuestros alumnos </w:t>
      </w:r>
      <w:r>
        <w:t xml:space="preserve">y alumnas </w:t>
      </w:r>
      <w:r w:rsidR="00713C46">
        <w:t>(recta numérica, tabla del 100</w:t>
      </w:r>
      <w:r>
        <w:t>, palillos unidades-decena,…)</w:t>
      </w:r>
    </w:p>
    <w:p w:rsidR="00DA2E97" w:rsidRDefault="00DA2E97">
      <w:r>
        <w:t xml:space="preserve">4. Ruegos y preguntas. </w:t>
      </w:r>
    </w:p>
    <w:p w:rsidR="00190C32" w:rsidRDefault="00190C32"/>
    <w:p w:rsidR="00EB69B9" w:rsidRDefault="00EB69B9" w:rsidP="00EB69B9">
      <w:r>
        <w:t>Siendo las 18:00 horas del día anteriormente citado, se da por finalizada esta reunión.</w:t>
      </w:r>
    </w:p>
    <w:p w:rsidR="00EB69B9" w:rsidRDefault="00EB69B9"/>
    <w:p w:rsidR="00190C32" w:rsidRDefault="00190C32"/>
    <w:p w:rsidR="00EB69B9" w:rsidRDefault="00EB69B9">
      <w:bookmarkStart w:id="0" w:name="_GoBack"/>
      <w:bookmarkEnd w:id="0"/>
    </w:p>
    <w:p w:rsidR="00190C32" w:rsidRPr="00172E6C" w:rsidRDefault="00190C32" w:rsidP="00190C32">
      <w:pPr>
        <w:jc w:val="center"/>
      </w:pPr>
      <w:r w:rsidRPr="00172E6C">
        <w:t xml:space="preserve">En </w:t>
      </w:r>
      <w:r w:rsidR="00A75168">
        <w:t>La Celada a 12 de diciembre</w:t>
      </w:r>
      <w:r w:rsidRPr="00172E6C">
        <w:t xml:space="preserve"> de </w:t>
      </w:r>
      <w:r w:rsidR="00895792" w:rsidRPr="00172E6C">
        <w:t>2016</w:t>
      </w:r>
      <w:r w:rsidR="004150E6" w:rsidRPr="00172E6C">
        <w:t>.</w:t>
      </w:r>
    </w:p>
    <w:p w:rsidR="00190C32" w:rsidRPr="00172E6C" w:rsidRDefault="00A75168" w:rsidP="00190C32">
      <w:pPr>
        <w:pStyle w:val="Encabezado"/>
        <w:jc w:val="center"/>
      </w:pPr>
      <w:r>
        <w:t>El Coordinador</w:t>
      </w:r>
      <w:r w:rsidR="00190C32" w:rsidRPr="00172E6C">
        <w:t xml:space="preserve"> de</w:t>
      </w:r>
      <w:r w:rsidR="004A163B" w:rsidRPr="00172E6C">
        <w:t xml:space="preserve"> </w:t>
      </w:r>
      <w:r w:rsidR="00190C32" w:rsidRPr="00172E6C">
        <w:t>l</w:t>
      </w:r>
      <w:r w:rsidR="004A163B" w:rsidRPr="00172E6C">
        <w:t>a</w:t>
      </w:r>
      <w:r w:rsidR="00190C32" w:rsidRPr="00172E6C">
        <w:t xml:space="preserve"> </w:t>
      </w:r>
      <w:r w:rsidR="004A163B" w:rsidRPr="00172E6C">
        <w:t>Formación en Centro</w:t>
      </w:r>
      <w:r w:rsidR="00190C32" w:rsidRPr="00172E6C">
        <w:t xml:space="preserve">: </w:t>
      </w:r>
      <w:r w:rsidR="00895792" w:rsidRPr="00172E6C">
        <w:t>Iniciación a la metodología ABN</w:t>
      </w:r>
    </w:p>
    <w:p w:rsidR="00190C32" w:rsidRPr="00172E6C" w:rsidRDefault="00190C32" w:rsidP="00190C32">
      <w:pPr>
        <w:jc w:val="center"/>
      </w:pPr>
    </w:p>
    <w:p w:rsidR="00190C32" w:rsidRPr="00172E6C" w:rsidRDefault="00190C32" w:rsidP="00190C32">
      <w:pPr>
        <w:jc w:val="center"/>
      </w:pPr>
    </w:p>
    <w:p w:rsidR="00190C32" w:rsidRPr="00172E6C" w:rsidRDefault="00190C32" w:rsidP="00190C32">
      <w:pPr>
        <w:jc w:val="center"/>
      </w:pPr>
    </w:p>
    <w:p w:rsidR="00190C32" w:rsidRPr="00172E6C" w:rsidRDefault="00190C32" w:rsidP="00190C32">
      <w:pPr>
        <w:jc w:val="center"/>
      </w:pPr>
      <w:r w:rsidRPr="00172E6C">
        <w:t xml:space="preserve">Fdo.: </w:t>
      </w:r>
      <w:r w:rsidR="00172E6C" w:rsidRPr="00172E6C">
        <w:t>Francisco Arellano Bautista</w:t>
      </w:r>
    </w:p>
    <w:sectPr w:rsidR="00190C32" w:rsidRPr="00172E6C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86" w:rsidRDefault="00810286" w:rsidP="00DA2E97">
      <w:pPr>
        <w:spacing w:after="0" w:line="240" w:lineRule="auto"/>
      </w:pPr>
      <w:r>
        <w:separator/>
      </w:r>
    </w:p>
  </w:endnote>
  <w:endnote w:type="continuationSeparator" w:id="0">
    <w:p w:rsidR="00810286" w:rsidRDefault="00810286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86" w:rsidRDefault="00810286" w:rsidP="00DA2E97">
      <w:pPr>
        <w:spacing w:after="0" w:line="240" w:lineRule="auto"/>
      </w:pPr>
      <w:r>
        <w:separator/>
      </w:r>
    </w:p>
  </w:footnote>
  <w:footnote w:type="continuationSeparator" w:id="0">
    <w:p w:rsidR="00810286" w:rsidRDefault="00810286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A163B">
      <w:t xml:space="preserve"> LA </w:t>
    </w:r>
    <w:r w:rsidR="004A163B" w:rsidRPr="004A163B">
      <w:t>FORMACIÓN EN CENTRO</w:t>
    </w:r>
    <w:r>
      <w:t xml:space="preserve">: </w:t>
    </w:r>
  </w:p>
  <w:p w:rsidR="00DA2E97" w:rsidRPr="000509BD" w:rsidRDefault="000509BD" w:rsidP="00DA2E97">
    <w:pPr>
      <w:pStyle w:val="Encabezado"/>
      <w:jc w:val="center"/>
    </w:pPr>
    <w:r w:rsidRPr="000509BD">
      <w:t>INICIACIÓN A LA METODOLOGÍA ABN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________Nº</w:t>
    </w:r>
    <w:r w:rsidR="007F5AAD">
      <w:rPr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501F8"/>
    <w:rsid w:val="000509BD"/>
    <w:rsid w:val="00172E6C"/>
    <w:rsid w:val="00190C32"/>
    <w:rsid w:val="004150E6"/>
    <w:rsid w:val="004A163B"/>
    <w:rsid w:val="004B586B"/>
    <w:rsid w:val="0058033A"/>
    <w:rsid w:val="00615E59"/>
    <w:rsid w:val="00620B6B"/>
    <w:rsid w:val="00713C46"/>
    <w:rsid w:val="007D6241"/>
    <w:rsid w:val="007F5AAD"/>
    <w:rsid w:val="00810286"/>
    <w:rsid w:val="00895792"/>
    <w:rsid w:val="008B3CE7"/>
    <w:rsid w:val="00935F39"/>
    <w:rsid w:val="00A422E7"/>
    <w:rsid w:val="00A4781B"/>
    <w:rsid w:val="00A75168"/>
    <w:rsid w:val="00BF189D"/>
    <w:rsid w:val="00CF15D0"/>
    <w:rsid w:val="00D35AC2"/>
    <w:rsid w:val="00DA2E97"/>
    <w:rsid w:val="00E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2016-11-30T11:53:00Z</dcterms:created>
  <dcterms:modified xsi:type="dcterms:W3CDTF">2017-01-24T09:29:00Z</dcterms:modified>
</cp:coreProperties>
</file>