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4E" w:rsidRDefault="00B8344E">
      <w:pPr>
        <w:rPr>
          <w:b/>
          <w:sz w:val="28"/>
          <w:szCs w:val="28"/>
        </w:rPr>
      </w:pPr>
      <w:r w:rsidRPr="00B8344E">
        <w:rPr>
          <w:b/>
          <w:sz w:val="28"/>
          <w:szCs w:val="28"/>
        </w:rPr>
        <w:t>C.E.PER. "ALJIBE"</w:t>
      </w:r>
    </w:p>
    <w:p w:rsidR="00B8344E" w:rsidRDefault="00B8344E">
      <w:pPr>
        <w:rPr>
          <w:b/>
          <w:sz w:val="28"/>
          <w:szCs w:val="28"/>
        </w:rPr>
      </w:pPr>
      <w:r w:rsidRPr="00B8344E">
        <w:rPr>
          <w:b/>
          <w:sz w:val="28"/>
          <w:szCs w:val="28"/>
        </w:rPr>
        <w:t xml:space="preserve"> JEREZ DE LA FRONTERA   </w:t>
      </w:r>
    </w:p>
    <w:p w:rsidR="00D1550E" w:rsidRDefault="00B8344E">
      <w:pPr>
        <w:rPr>
          <w:b/>
          <w:sz w:val="28"/>
          <w:szCs w:val="28"/>
        </w:rPr>
      </w:pPr>
      <w:r w:rsidRPr="00B8344E">
        <w:rPr>
          <w:b/>
          <w:sz w:val="28"/>
          <w:szCs w:val="28"/>
        </w:rPr>
        <w:t>GRUPO DE TRABAJO: TRABAJANDO POR LA IGUALDAD</w:t>
      </w:r>
    </w:p>
    <w:p w:rsidR="00B8344E" w:rsidRDefault="00B8344E">
      <w:pPr>
        <w:rPr>
          <w:b/>
          <w:sz w:val="28"/>
          <w:szCs w:val="28"/>
        </w:rPr>
      </w:pPr>
    </w:p>
    <w:p w:rsidR="00B8344E" w:rsidRDefault="00B8344E" w:rsidP="00B8344E">
      <w:pPr>
        <w:jc w:val="center"/>
        <w:rPr>
          <w:b/>
          <w:sz w:val="28"/>
          <w:szCs w:val="28"/>
        </w:rPr>
      </w:pPr>
      <w:r w:rsidRPr="00B8344E">
        <w:rPr>
          <w:b/>
          <w:sz w:val="28"/>
          <w:szCs w:val="28"/>
          <w:bdr w:val="single" w:sz="4" w:space="0" w:color="auto"/>
        </w:rPr>
        <w:t>DATOS BÁSICOS DE LA ENCUESTA AL ALUMNADO</w:t>
      </w:r>
    </w:p>
    <w:p w:rsidR="00B8344E" w:rsidRDefault="00B8344E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B8344E" w:rsidTr="00B8344E">
        <w:tc>
          <w:tcPr>
            <w:tcW w:w="2881" w:type="dxa"/>
          </w:tcPr>
          <w:p w:rsidR="00B8344E" w:rsidRDefault="00B8344E" w:rsidP="00B8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Grupos</w:t>
            </w:r>
          </w:p>
        </w:tc>
        <w:tc>
          <w:tcPr>
            <w:tcW w:w="2881" w:type="dxa"/>
          </w:tcPr>
          <w:p w:rsidR="00B8344E" w:rsidRDefault="00B8344E" w:rsidP="00B8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Alumnas</w:t>
            </w:r>
          </w:p>
        </w:tc>
        <w:tc>
          <w:tcPr>
            <w:tcW w:w="2882" w:type="dxa"/>
          </w:tcPr>
          <w:p w:rsidR="00B8344E" w:rsidRDefault="00B8344E" w:rsidP="00B8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Alumnos</w:t>
            </w:r>
          </w:p>
        </w:tc>
      </w:tr>
      <w:tr w:rsidR="00B8344E" w:rsidRPr="00B8344E" w:rsidTr="00B8344E">
        <w:tc>
          <w:tcPr>
            <w:tcW w:w="2881" w:type="dxa"/>
          </w:tcPr>
          <w:p w:rsidR="00B8344E" w:rsidRPr="00B8344E" w:rsidRDefault="00B8344E">
            <w:pPr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Formación Básica</w:t>
            </w:r>
          </w:p>
        </w:tc>
        <w:tc>
          <w:tcPr>
            <w:tcW w:w="2881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70</w:t>
            </w:r>
          </w:p>
        </w:tc>
        <w:tc>
          <w:tcPr>
            <w:tcW w:w="2882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10</w:t>
            </w:r>
          </w:p>
        </w:tc>
      </w:tr>
      <w:tr w:rsidR="00B8344E" w:rsidRPr="00B8344E" w:rsidTr="00B8344E">
        <w:tc>
          <w:tcPr>
            <w:tcW w:w="2881" w:type="dxa"/>
          </w:tcPr>
          <w:p w:rsidR="00B8344E" w:rsidRPr="00B8344E" w:rsidRDefault="00B8344E">
            <w:pPr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Interculturalidad</w:t>
            </w:r>
          </w:p>
        </w:tc>
        <w:tc>
          <w:tcPr>
            <w:tcW w:w="2881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6</w:t>
            </w:r>
          </w:p>
        </w:tc>
        <w:tc>
          <w:tcPr>
            <w:tcW w:w="2882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4</w:t>
            </w:r>
          </w:p>
        </w:tc>
      </w:tr>
      <w:tr w:rsidR="00B8344E" w:rsidRPr="00B8344E" w:rsidTr="00B8344E">
        <w:tc>
          <w:tcPr>
            <w:tcW w:w="2881" w:type="dxa"/>
          </w:tcPr>
          <w:p w:rsidR="00B8344E" w:rsidRPr="00B8344E" w:rsidRDefault="00B8344E">
            <w:pPr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Planes: informática e Inglés</w:t>
            </w:r>
          </w:p>
        </w:tc>
        <w:tc>
          <w:tcPr>
            <w:tcW w:w="2881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28</w:t>
            </w:r>
          </w:p>
        </w:tc>
        <w:tc>
          <w:tcPr>
            <w:tcW w:w="2882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9</w:t>
            </w:r>
          </w:p>
        </w:tc>
      </w:tr>
      <w:tr w:rsidR="00B8344E" w:rsidRPr="00B8344E" w:rsidTr="00B8344E">
        <w:tc>
          <w:tcPr>
            <w:tcW w:w="2881" w:type="dxa"/>
          </w:tcPr>
          <w:p w:rsidR="00B8344E" w:rsidRPr="00B8344E" w:rsidRDefault="00B8344E">
            <w:pPr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Secundaria</w:t>
            </w:r>
          </w:p>
        </w:tc>
        <w:tc>
          <w:tcPr>
            <w:tcW w:w="2881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32</w:t>
            </w:r>
          </w:p>
        </w:tc>
        <w:tc>
          <w:tcPr>
            <w:tcW w:w="2882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30</w:t>
            </w:r>
          </w:p>
        </w:tc>
      </w:tr>
      <w:tr w:rsidR="00B8344E" w:rsidRPr="00B8344E" w:rsidTr="00B8344E">
        <w:tc>
          <w:tcPr>
            <w:tcW w:w="2881" w:type="dxa"/>
          </w:tcPr>
          <w:p w:rsidR="00B8344E" w:rsidRPr="00B8344E" w:rsidRDefault="00B8344E">
            <w:pPr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2881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53</w:t>
            </w:r>
          </w:p>
        </w:tc>
        <w:tc>
          <w:tcPr>
            <w:tcW w:w="2882" w:type="dxa"/>
          </w:tcPr>
          <w:p w:rsidR="00B8344E" w:rsidRPr="00B8344E" w:rsidRDefault="00B8344E" w:rsidP="00B8344E">
            <w:pPr>
              <w:jc w:val="center"/>
              <w:rPr>
                <w:sz w:val="28"/>
                <w:szCs w:val="28"/>
              </w:rPr>
            </w:pPr>
            <w:r w:rsidRPr="00B8344E">
              <w:rPr>
                <w:sz w:val="28"/>
                <w:szCs w:val="28"/>
              </w:rPr>
              <w:t>136</w:t>
            </w:r>
          </w:p>
        </w:tc>
      </w:tr>
    </w:tbl>
    <w:p w:rsidR="00B8344E" w:rsidRPr="00B8344E" w:rsidRDefault="00B8344E">
      <w:pPr>
        <w:rPr>
          <w:sz w:val="28"/>
          <w:szCs w:val="28"/>
        </w:rPr>
      </w:pPr>
    </w:p>
    <w:p w:rsidR="00B8344E" w:rsidRPr="00B8344E" w:rsidRDefault="00B8344E" w:rsidP="00B8344E">
      <w:pPr>
        <w:jc w:val="both"/>
        <w:rPr>
          <w:sz w:val="28"/>
          <w:szCs w:val="28"/>
        </w:rPr>
      </w:pPr>
      <w:r w:rsidRPr="00B8344E">
        <w:rPr>
          <w:sz w:val="28"/>
          <w:szCs w:val="28"/>
        </w:rPr>
        <w:t>- Encuesta realizada voluntariamente por el alumnado del centro de formación permanente "Aljibe" y sus secciones,  en los meses de marzo, abril y mayo del curso 2016/2017.</w:t>
      </w:r>
    </w:p>
    <w:sectPr w:rsidR="00B8344E" w:rsidRPr="00B8344E" w:rsidSect="00D15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44E"/>
    <w:rsid w:val="00B8344E"/>
    <w:rsid w:val="00D1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</cp:revision>
  <dcterms:created xsi:type="dcterms:W3CDTF">2017-05-20T16:58:00Z</dcterms:created>
  <dcterms:modified xsi:type="dcterms:W3CDTF">2017-05-20T17:05:00Z</dcterms:modified>
</cp:coreProperties>
</file>