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page" w:tblpX="1272" w:tblpY="-622"/>
        <w:tblW w:w="9351" w:type="dxa"/>
        <w:tblLook w:val="04A0" w:firstRow="1" w:lastRow="0" w:firstColumn="1" w:lastColumn="0" w:noHBand="0" w:noVBand="1"/>
      </w:tblPr>
      <w:tblGrid>
        <w:gridCol w:w="1838"/>
        <w:gridCol w:w="4203"/>
        <w:gridCol w:w="3310"/>
      </w:tblGrid>
      <w:tr w:rsidR="00C23060" w:rsidTr="00943DA6">
        <w:trPr>
          <w:trHeight w:val="1013"/>
        </w:trPr>
        <w:tc>
          <w:tcPr>
            <w:tcW w:w="1838" w:type="dxa"/>
          </w:tcPr>
          <w:p w:rsidR="00C23060" w:rsidRPr="00771E9A" w:rsidRDefault="00C23060" w:rsidP="00CC3A55">
            <w:pPr>
              <w:jc w:val="center"/>
              <w:rPr>
                <w:rFonts w:ascii="Times New Roman" w:hAnsi="Times New Roman" w:cs="Times New Roman"/>
                <w:i/>
                <w:sz w:val="20"/>
                <w:szCs w:val="20"/>
              </w:rPr>
            </w:pPr>
            <w:r w:rsidRPr="00771E9A">
              <w:rPr>
                <w:rFonts w:ascii="Times New Roman" w:hAnsi="Times New Roman" w:cs="Times New Roman"/>
                <w:i/>
                <w:noProof/>
                <w:sz w:val="20"/>
                <w:szCs w:val="20"/>
                <w:lang w:eastAsia="es-ES"/>
              </w:rPr>
              <w:drawing>
                <wp:anchor distT="0" distB="0" distL="114300" distR="114300" simplePos="0" relativeHeight="251659264" behindDoc="0" locked="0" layoutInCell="1" allowOverlap="1" wp14:anchorId="48FCA413" wp14:editId="1F2F579A">
                  <wp:simplePos x="0" y="0"/>
                  <wp:positionH relativeFrom="column">
                    <wp:posOffset>200025</wp:posOffset>
                  </wp:positionH>
                  <wp:positionV relativeFrom="paragraph">
                    <wp:posOffset>15875</wp:posOffset>
                  </wp:positionV>
                  <wp:extent cx="518795" cy="518795"/>
                  <wp:effectExtent l="0" t="0" r="0" b="0"/>
                  <wp:wrapThrough wrapText="bothSides">
                    <wp:wrapPolygon edited="0">
                      <wp:start x="0" y="0"/>
                      <wp:lineTo x="0" y="20622"/>
                      <wp:lineTo x="20622" y="20622"/>
                      <wp:lineTo x="2062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18795" cy="518795"/>
                          </a:xfrm>
                          <a:prstGeom prst="rect">
                            <a:avLst/>
                          </a:prstGeom>
                        </pic:spPr>
                      </pic:pic>
                    </a:graphicData>
                  </a:graphic>
                  <wp14:sizeRelH relativeFrom="page">
                    <wp14:pctWidth>0</wp14:pctWidth>
                  </wp14:sizeRelH>
                  <wp14:sizeRelV relativeFrom="page">
                    <wp14:pctHeight>0</wp14:pctHeight>
                  </wp14:sizeRelV>
                </wp:anchor>
              </w:drawing>
            </w:r>
            <w:r w:rsidRPr="00771E9A">
              <w:rPr>
                <w:rFonts w:ascii="Times New Roman" w:hAnsi="Times New Roman" w:cs="Times New Roman"/>
                <w:i/>
                <w:sz w:val="20"/>
                <w:szCs w:val="20"/>
              </w:rPr>
              <w:t>IES La arboleda</w:t>
            </w:r>
          </w:p>
          <w:p w:rsidR="00C23060" w:rsidRDefault="00C23060" w:rsidP="00CC3A55">
            <w:pPr>
              <w:jc w:val="center"/>
              <w:rPr>
                <w:rFonts w:ascii="Times New Roman" w:hAnsi="Times New Roman" w:cs="Times New Roman"/>
                <w:sz w:val="24"/>
                <w:szCs w:val="24"/>
              </w:rPr>
            </w:pPr>
            <w:r w:rsidRPr="00771E9A">
              <w:rPr>
                <w:rFonts w:ascii="Times New Roman" w:hAnsi="Times New Roman" w:cs="Times New Roman"/>
                <w:i/>
                <w:sz w:val="20"/>
                <w:szCs w:val="20"/>
              </w:rPr>
              <w:t>Dpto. Textil</w:t>
            </w:r>
            <w:r>
              <w:rPr>
                <w:rFonts w:ascii="Times New Roman" w:hAnsi="Times New Roman" w:cs="Times New Roman"/>
                <w:i/>
                <w:sz w:val="20"/>
                <w:szCs w:val="20"/>
              </w:rPr>
              <w:t>-</w:t>
            </w:r>
            <w:r w:rsidRPr="00771E9A">
              <w:rPr>
                <w:rFonts w:ascii="Times New Roman" w:hAnsi="Times New Roman" w:cs="Times New Roman"/>
                <w:i/>
                <w:sz w:val="20"/>
                <w:szCs w:val="20"/>
              </w:rPr>
              <w:t>Moda</w:t>
            </w:r>
          </w:p>
        </w:tc>
        <w:tc>
          <w:tcPr>
            <w:tcW w:w="4203" w:type="dxa"/>
            <w:vAlign w:val="bottom"/>
          </w:tcPr>
          <w:p w:rsidR="00943DA6" w:rsidRDefault="00943DA6" w:rsidP="00943DA6">
            <w:pPr>
              <w:jc w:val="center"/>
              <w:rPr>
                <w:rFonts w:ascii="Times New Roman" w:hAnsi="Times New Roman" w:cs="Times New Roman"/>
                <w:sz w:val="24"/>
                <w:szCs w:val="24"/>
              </w:rPr>
            </w:pPr>
          </w:p>
          <w:p w:rsidR="00C23060" w:rsidRDefault="00C62B82" w:rsidP="00943DA6">
            <w:pPr>
              <w:jc w:val="center"/>
              <w:rPr>
                <w:rFonts w:ascii="Times New Roman" w:hAnsi="Times New Roman" w:cs="Times New Roman"/>
                <w:sz w:val="24"/>
                <w:szCs w:val="24"/>
              </w:rPr>
            </w:pPr>
            <w:r>
              <w:rPr>
                <w:rFonts w:ascii="Times New Roman" w:hAnsi="Times New Roman" w:cs="Times New Roman"/>
                <w:sz w:val="24"/>
                <w:szCs w:val="24"/>
              </w:rPr>
              <w:t>ENGRASE DE REMALLADORA</w:t>
            </w:r>
            <w:r w:rsidR="00943DA6">
              <w:rPr>
                <w:rFonts w:ascii="Times New Roman" w:hAnsi="Times New Roman" w:cs="Times New Roman"/>
                <w:sz w:val="24"/>
                <w:szCs w:val="24"/>
              </w:rPr>
              <w:t xml:space="preserve"> Y CAMBIO DE ACEITE</w:t>
            </w:r>
          </w:p>
          <w:p w:rsidR="00DA60E3" w:rsidRDefault="00C62B82" w:rsidP="00943DA6">
            <w:pPr>
              <w:jc w:val="center"/>
              <w:rPr>
                <w:rFonts w:ascii="Times New Roman" w:hAnsi="Times New Roman" w:cs="Times New Roman"/>
                <w:sz w:val="24"/>
                <w:szCs w:val="24"/>
              </w:rPr>
            </w:pPr>
            <w:r>
              <w:rPr>
                <w:rFonts w:ascii="Times New Roman" w:hAnsi="Times New Roman" w:cs="Times New Roman"/>
                <w:sz w:val="24"/>
                <w:szCs w:val="24"/>
              </w:rPr>
              <w:t>MANTENIMIENTO DE 1º NIVEL DE LOS EQUIPOS DE CONFECCIÓN</w:t>
            </w:r>
          </w:p>
        </w:tc>
        <w:tc>
          <w:tcPr>
            <w:tcW w:w="3310" w:type="dxa"/>
            <w:vAlign w:val="center"/>
          </w:tcPr>
          <w:p w:rsidR="003A40EF" w:rsidRDefault="00C23060" w:rsidP="00955A18">
            <w:pPr>
              <w:rPr>
                <w:rFonts w:ascii="Times New Roman" w:hAnsi="Times New Roman" w:cs="Times New Roman"/>
                <w:sz w:val="24"/>
                <w:szCs w:val="24"/>
              </w:rPr>
            </w:pPr>
            <w:r>
              <w:rPr>
                <w:rFonts w:ascii="Times New Roman" w:hAnsi="Times New Roman" w:cs="Times New Roman"/>
                <w:sz w:val="24"/>
                <w:szCs w:val="24"/>
              </w:rPr>
              <w:t>MÓDULO:</w:t>
            </w:r>
          </w:p>
          <w:p w:rsidR="00C23060" w:rsidRDefault="000200C6" w:rsidP="00955A18">
            <w:pPr>
              <w:rPr>
                <w:rFonts w:ascii="Times New Roman" w:hAnsi="Times New Roman" w:cs="Times New Roman"/>
                <w:sz w:val="24"/>
                <w:szCs w:val="24"/>
              </w:rPr>
            </w:pPr>
            <w:r>
              <w:rPr>
                <w:rFonts w:ascii="Times New Roman" w:hAnsi="Times New Roman" w:cs="Times New Roman"/>
                <w:sz w:val="24"/>
                <w:szCs w:val="24"/>
              </w:rPr>
              <w:t>MANTENIMIENTO ELECTROMECÁNICO</w:t>
            </w:r>
          </w:p>
          <w:p w:rsidR="003A40EF" w:rsidRDefault="00C23060" w:rsidP="00955A18">
            <w:pPr>
              <w:rPr>
                <w:rFonts w:ascii="Times New Roman" w:hAnsi="Times New Roman" w:cs="Times New Roman"/>
                <w:sz w:val="24"/>
                <w:szCs w:val="24"/>
              </w:rPr>
            </w:pPr>
            <w:r>
              <w:rPr>
                <w:rFonts w:ascii="Times New Roman" w:hAnsi="Times New Roman" w:cs="Times New Roman"/>
                <w:sz w:val="24"/>
                <w:szCs w:val="24"/>
              </w:rPr>
              <w:t>CURSO:</w:t>
            </w:r>
          </w:p>
          <w:p w:rsidR="00C23060" w:rsidRDefault="00DA60E3" w:rsidP="00955A18">
            <w:pPr>
              <w:rPr>
                <w:rFonts w:ascii="Times New Roman" w:hAnsi="Times New Roman" w:cs="Times New Roman"/>
                <w:sz w:val="24"/>
                <w:szCs w:val="24"/>
              </w:rPr>
            </w:pPr>
            <w:r>
              <w:rPr>
                <w:rFonts w:ascii="Times New Roman" w:hAnsi="Times New Roman" w:cs="Times New Roman"/>
                <w:sz w:val="24"/>
                <w:szCs w:val="24"/>
              </w:rPr>
              <w:t>1ºCONFECCIÓN</w:t>
            </w:r>
          </w:p>
        </w:tc>
      </w:tr>
    </w:tbl>
    <w:p w:rsidR="00BA6A5E" w:rsidRPr="00943DA6" w:rsidRDefault="00BA6A5E" w:rsidP="00206159">
      <w:pPr>
        <w:rPr>
          <w:noProof/>
          <w:sz w:val="24"/>
          <w:szCs w:val="24"/>
          <w:lang w:eastAsia="es-ES"/>
        </w:rPr>
      </w:pPr>
    </w:p>
    <w:p w:rsidR="00943DA6" w:rsidRPr="00F66047" w:rsidRDefault="00F66047" w:rsidP="00206159">
      <w:pPr>
        <w:rPr>
          <w:rFonts w:ascii="Times New Roman" w:hAnsi="Times New Roman" w:cs="Times New Roman"/>
          <w:b/>
          <w:noProof/>
          <w:sz w:val="24"/>
          <w:szCs w:val="24"/>
          <w:lang w:eastAsia="es-ES"/>
        </w:rPr>
      </w:pPr>
      <w:r w:rsidRPr="00F66047">
        <w:rPr>
          <w:rFonts w:ascii="Times New Roman" w:hAnsi="Times New Roman" w:cs="Times New Roman"/>
          <w:b/>
          <w:noProof/>
          <w:sz w:val="24"/>
          <w:szCs w:val="24"/>
          <w:lang w:eastAsia="es-ES"/>
        </w:rPr>
        <w:t>¿CÓMO SABER SI LA REMALLADORA NECESITA ACEITE?</w:t>
      </w:r>
    </w:p>
    <w:p w:rsidR="00D46966" w:rsidRDefault="00F66047" w:rsidP="00206159">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414020</wp:posOffset>
            </wp:positionV>
            <wp:extent cx="1019175" cy="1358900"/>
            <wp:effectExtent l="0" t="0" r="0" b="0"/>
            <wp:wrapThrough wrapText="bothSides">
              <wp:wrapPolygon edited="0">
                <wp:start x="0" y="0"/>
                <wp:lineTo x="0" y="21196"/>
                <wp:lineTo x="20994" y="21196"/>
                <wp:lineTo x="2099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215_1815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149" cy="1364446"/>
                    </a:xfrm>
                    <a:prstGeom prst="rect">
                      <a:avLst/>
                    </a:prstGeom>
                  </pic:spPr>
                </pic:pic>
              </a:graphicData>
            </a:graphic>
            <wp14:sizeRelH relativeFrom="page">
              <wp14:pctWidth>0</wp14:pctWidth>
            </wp14:sizeRelH>
            <wp14:sizeRelV relativeFrom="page">
              <wp14:pctHeight>0</wp14:pctHeight>
            </wp14:sizeRelV>
          </wp:anchor>
        </w:drawing>
      </w:r>
      <w:r w:rsidR="00943DA6">
        <w:rPr>
          <w:rFonts w:ascii="Times New Roman" w:hAnsi="Times New Roman" w:cs="Times New Roman"/>
          <w:noProof/>
          <w:sz w:val="24"/>
          <w:szCs w:val="24"/>
          <w:lang w:eastAsia="es-ES"/>
        </w:rPr>
        <w:t xml:space="preserve">Compobar el nivel de aceite de nuestros equipos es tarea facil ya que todos los dispositivos cuentan con </w:t>
      </w:r>
      <w:r w:rsidR="0061683B">
        <w:rPr>
          <w:rFonts w:ascii="Times New Roman" w:hAnsi="Times New Roman" w:cs="Times New Roman"/>
          <w:noProof/>
          <w:sz w:val="24"/>
          <w:szCs w:val="24"/>
          <w:lang w:eastAsia="es-ES"/>
        </w:rPr>
        <w:t>un marcador del nivel de aceite.</w:t>
      </w:r>
    </w:p>
    <w:p w:rsidR="008F1E18" w:rsidRDefault="00D46966" w:rsidP="00D46966">
      <w:pPr>
        <w:rPr>
          <w:rFonts w:ascii="Times New Roman" w:hAnsi="Times New Roman" w:cs="Times New Roman"/>
          <w:sz w:val="24"/>
          <w:szCs w:val="24"/>
          <w:lang w:eastAsia="es-ES"/>
        </w:rPr>
      </w:pPr>
      <w:r>
        <w:rPr>
          <w:rFonts w:ascii="Times New Roman" w:hAnsi="Times New Roman" w:cs="Times New Roman"/>
          <w:sz w:val="24"/>
          <w:szCs w:val="24"/>
          <w:lang w:eastAsia="es-ES"/>
        </w:rPr>
        <w:t>Hay multitud de marcadores, los más usuales son como los que muestran la imagen. El nivel óptimo de aceite mantendrá el embolo en el nivel intermedio de las dos marcas rojas de la imagen. Si el embolo se encuentra cerca del primer nivel o por debaj</w:t>
      </w:r>
      <w:r w:rsidR="0061683B">
        <w:rPr>
          <w:rFonts w:ascii="Times New Roman" w:hAnsi="Times New Roman" w:cs="Times New Roman"/>
          <w:sz w:val="24"/>
          <w:szCs w:val="24"/>
          <w:lang w:eastAsia="es-ES"/>
        </w:rPr>
        <w:t>o nos estará indicando que la má</w:t>
      </w:r>
      <w:r>
        <w:rPr>
          <w:rFonts w:ascii="Times New Roman" w:hAnsi="Times New Roman" w:cs="Times New Roman"/>
          <w:sz w:val="24"/>
          <w:szCs w:val="24"/>
          <w:lang w:eastAsia="es-ES"/>
        </w:rPr>
        <w:t>quina tiene poco aceite y necesita reponerlo. Si el nivel por lo contrario está cercano a la marca segunda o por encima tendremos un desfase de aceite y por lo tanto la maquina en su uso habitual puede soltar aceite sobrante y manchar las prendas. Por lo tanto el nivel óptimo será el que se encuentre a la mitad de ambas marcas.</w:t>
      </w:r>
    </w:p>
    <w:p w:rsidR="00F66047" w:rsidRDefault="008F1E18" w:rsidP="008F1E18">
      <w:pPr>
        <w:rPr>
          <w:rFonts w:ascii="Times New Roman" w:hAnsi="Times New Roman" w:cs="Times New Roman"/>
          <w:b/>
          <w:sz w:val="24"/>
          <w:szCs w:val="24"/>
          <w:lang w:eastAsia="es-ES"/>
        </w:rPr>
      </w:pPr>
      <w:r w:rsidRPr="008F1E18">
        <w:rPr>
          <w:rFonts w:ascii="Times New Roman" w:hAnsi="Times New Roman" w:cs="Times New Roman"/>
          <w:b/>
          <w:sz w:val="24"/>
          <w:szCs w:val="24"/>
          <w:lang w:eastAsia="es-ES"/>
        </w:rPr>
        <w:t>¿CÓMO AÑADIR ACEITE A LA REMALLADORA?</w:t>
      </w:r>
    </w:p>
    <w:p w:rsidR="008F1E18" w:rsidRPr="008F1E18" w:rsidRDefault="008F1E18" w:rsidP="008F1E18">
      <w:pPr>
        <w:rPr>
          <w:rFonts w:ascii="Times New Roman" w:hAnsi="Times New Roman" w:cs="Times New Roman"/>
          <w:sz w:val="24"/>
          <w:szCs w:val="24"/>
          <w:u w:val="single"/>
          <w:lang w:eastAsia="es-ES"/>
        </w:rPr>
      </w:pPr>
      <w:r w:rsidRPr="008F1E18">
        <w:rPr>
          <w:rFonts w:ascii="Times New Roman" w:hAnsi="Times New Roman" w:cs="Times New Roman"/>
          <w:sz w:val="24"/>
          <w:szCs w:val="24"/>
          <w:u w:val="single"/>
          <w:lang w:eastAsia="es-ES"/>
        </w:rPr>
        <w:t>Materiales necesarios:</w:t>
      </w:r>
    </w:p>
    <w:p w:rsidR="008F1E18" w:rsidRPr="008F1E18" w:rsidRDefault="008F1E18" w:rsidP="008F1E18">
      <w:pPr>
        <w:pStyle w:val="Prrafodelista"/>
        <w:numPr>
          <w:ilvl w:val="0"/>
          <w:numId w:val="4"/>
        </w:numPr>
        <w:rPr>
          <w:rFonts w:ascii="Times New Roman" w:hAnsi="Times New Roman" w:cs="Times New Roman"/>
          <w:sz w:val="24"/>
          <w:szCs w:val="24"/>
          <w:lang w:eastAsia="es-ES"/>
        </w:rPr>
      </w:pPr>
      <w:r w:rsidRPr="008F1E18">
        <w:rPr>
          <w:rFonts w:ascii="Times New Roman" w:hAnsi="Times New Roman" w:cs="Times New Roman"/>
          <w:sz w:val="24"/>
          <w:szCs w:val="24"/>
          <w:lang w:eastAsia="es-ES"/>
        </w:rPr>
        <w:t>Destornillador grande de pala</w:t>
      </w:r>
    </w:p>
    <w:p w:rsidR="008F1E18" w:rsidRPr="008F1E18" w:rsidRDefault="008F1E18" w:rsidP="008F1E18">
      <w:pPr>
        <w:pStyle w:val="Prrafodelista"/>
        <w:numPr>
          <w:ilvl w:val="0"/>
          <w:numId w:val="4"/>
        </w:numPr>
        <w:rPr>
          <w:rFonts w:ascii="Times New Roman" w:hAnsi="Times New Roman" w:cs="Times New Roman"/>
          <w:sz w:val="24"/>
          <w:szCs w:val="24"/>
          <w:lang w:eastAsia="es-ES"/>
        </w:rPr>
      </w:pPr>
      <w:r w:rsidRPr="008F1E18">
        <w:rPr>
          <w:rFonts w:ascii="Times New Roman" w:hAnsi="Times New Roman" w:cs="Times New Roman"/>
          <w:sz w:val="24"/>
          <w:szCs w:val="24"/>
          <w:lang w:eastAsia="es-ES"/>
        </w:rPr>
        <w:t>Embudo</w:t>
      </w:r>
    </w:p>
    <w:p w:rsidR="008F1E18" w:rsidRDefault="008F1E18" w:rsidP="008F1E18">
      <w:pPr>
        <w:pStyle w:val="Prrafodelista"/>
        <w:numPr>
          <w:ilvl w:val="0"/>
          <w:numId w:val="4"/>
        </w:numPr>
        <w:rPr>
          <w:rFonts w:ascii="Times New Roman" w:hAnsi="Times New Roman" w:cs="Times New Roman"/>
          <w:sz w:val="24"/>
          <w:szCs w:val="24"/>
          <w:lang w:eastAsia="es-ES"/>
        </w:rPr>
      </w:pPr>
      <w:r>
        <w:rPr>
          <w:rFonts w:ascii="Times New Roman" w:hAnsi="Times New Roman" w:cs="Times New Roman"/>
          <w:sz w:val="24"/>
          <w:szCs w:val="24"/>
          <w:lang w:eastAsia="es-ES"/>
        </w:rPr>
        <w:t xml:space="preserve">Aceite </w:t>
      </w:r>
    </w:p>
    <w:p w:rsidR="008F1E18" w:rsidRPr="008F1E18" w:rsidRDefault="00F63008" w:rsidP="008F1E18">
      <w:pPr>
        <w:rPr>
          <w:rFonts w:ascii="Times New Roman" w:hAnsi="Times New Roman" w:cs="Times New Roman"/>
          <w:sz w:val="24"/>
          <w:szCs w:val="24"/>
          <w:lang w:eastAsia="es-ES"/>
        </w:rPr>
      </w:pPr>
      <w:r>
        <w:rPr>
          <w:rFonts w:ascii="Times New Roman" w:hAnsi="Times New Roman" w:cs="Times New Roman"/>
          <w:b/>
          <w:noProof/>
          <w:sz w:val="24"/>
          <w:szCs w:val="24"/>
          <w:lang w:eastAsia="es-ES"/>
        </w:rPr>
        <w:drawing>
          <wp:anchor distT="0" distB="0" distL="114300" distR="114300" simplePos="0" relativeHeight="251663360" behindDoc="0" locked="0" layoutInCell="1" allowOverlap="1">
            <wp:simplePos x="0" y="0"/>
            <wp:positionH relativeFrom="margin">
              <wp:posOffset>4304665</wp:posOffset>
            </wp:positionH>
            <wp:positionV relativeFrom="paragraph">
              <wp:posOffset>8890</wp:posOffset>
            </wp:positionV>
            <wp:extent cx="1576070" cy="2103755"/>
            <wp:effectExtent l="0" t="0" r="5080" b="0"/>
            <wp:wrapThrough wrapText="bothSides">
              <wp:wrapPolygon edited="0">
                <wp:start x="0" y="0"/>
                <wp:lineTo x="0" y="21320"/>
                <wp:lineTo x="21409" y="21320"/>
                <wp:lineTo x="21409"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70215_181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070" cy="21037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es-ES"/>
        </w:rPr>
        <w:drawing>
          <wp:anchor distT="0" distB="0" distL="114300" distR="114300" simplePos="0" relativeHeight="251662336" behindDoc="0" locked="0" layoutInCell="1" allowOverlap="1">
            <wp:simplePos x="0" y="0"/>
            <wp:positionH relativeFrom="column">
              <wp:posOffset>2148840</wp:posOffset>
            </wp:positionH>
            <wp:positionV relativeFrom="paragraph">
              <wp:posOffset>8890</wp:posOffset>
            </wp:positionV>
            <wp:extent cx="1578179" cy="2104301"/>
            <wp:effectExtent l="0" t="0" r="3175" b="0"/>
            <wp:wrapThrough wrapText="bothSides">
              <wp:wrapPolygon edited="0">
                <wp:start x="0" y="0"/>
                <wp:lineTo x="0" y="21320"/>
                <wp:lineTo x="21383" y="21320"/>
                <wp:lineTo x="2138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70215_1810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179" cy="210430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ES"/>
        </w:rPr>
        <w:drawing>
          <wp:anchor distT="0" distB="0" distL="114300" distR="114300" simplePos="0" relativeHeight="251661312" behindDoc="0" locked="0" layoutInCell="1" allowOverlap="1">
            <wp:simplePos x="0" y="0"/>
            <wp:positionH relativeFrom="margin">
              <wp:posOffset>100965</wp:posOffset>
            </wp:positionH>
            <wp:positionV relativeFrom="paragraph">
              <wp:posOffset>8890</wp:posOffset>
            </wp:positionV>
            <wp:extent cx="1576705" cy="2103755"/>
            <wp:effectExtent l="0" t="0" r="4445" b="0"/>
            <wp:wrapThrough wrapText="bothSides">
              <wp:wrapPolygon edited="0">
                <wp:start x="0" y="0"/>
                <wp:lineTo x="0" y="21320"/>
                <wp:lineTo x="21400" y="21320"/>
                <wp:lineTo x="214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70215_1759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6705" cy="2103755"/>
                    </a:xfrm>
                    <a:prstGeom prst="rect">
                      <a:avLst/>
                    </a:prstGeom>
                  </pic:spPr>
                </pic:pic>
              </a:graphicData>
            </a:graphic>
            <wp14:sizeRelH relativeFrom="page">
              <wp14:pctWidth>0</wp14:pctWidth>
            </wp14:sizeRelH>
            <wp14:sizeRelV relativeFrom="page">
              <wp14:pctHeight>0</wp14:pctHeight>
            </wp14:sizeRelV>
          </wp:anchor>
        </w:drawing>
      </w:r>
    </w:p>
    <w:p w:rsidR="001C58E9" w:rsidRDefault="001C58E9" w:rsidP="00D46966">
      <w:pPr>
        <w:rPr>
          <w:rFonts w:ascii="Times New Roman" w:hAnsi="Times New Roman" w:cs="Times New Roman"/>
          <w:b/>
          <w:sz w:val="24"/>
          <w:szCs w:val="24"/>
          <w:lang w:eastAsia="es-ES"/>
        </w:rPr>
      </w:pPr>
    </w:p>
    <w:p w:rsidR="001C58E9" w:rsidRPr="001C58E9" w:rsidRDefault="001C58E9" w:rsidP="001C58E9">
      <w:pPr>
        <w:rPr>
          <w:rFonts w:ascii="Times New Roman" w:hAnsi="Times New Roman" w:cs="Times New Roman"/>
          <w:sz w:val="24"/>
          <w:szCs w:val="24"/>
          <w:lang w:eastAsia="es-ES"/>
        </w:rPr>
      </w:pPr>
    </w:p>
    <w:p w:rsidR="001C58E9" w:rsidRPr="001C58E9" w:rsidRDefault="001C58E9" w:rsidP="001C58E9">
      <w:pPr>
        <w:rPr>
          <w:rFonts w:ascii="Times New Roman" w:hAnsi="Times New Roman" w:cs="Times New Roman"/>
          <w:sz w:val="24"/>
          <w:szCs w:val="24"/>
          <w:lang w:eastAsia="es-ES"/>
        </w:rPr>
      </w:pPr>
    </w:p>
    <w:p w:rsidR="001C58E9" w:rsidRPr="001C58E9" w:rsidRDefault="001C58E9" w:rsidP="001C58E9">
      <w:pPr>
        <w:rPr>
          <w:rFonts w:ascii="Times New Roman" w:hAnsi="Times New Roman" w:cs="Times New Roman"/>
          <w:sz w:val="24"/>
          <w:szCs w:val="24"/>
          <w:lang w:eastAsia="es-ES"/>
        </w:rPr>
      </w:pPr>
    </w:p>
    <w:p w:rsidR="001C58E9" w:rsidRPr="001C58E9" w:rsidRDefault="001C58E9" w:rsidP="001C58E9">
      <w:pPr>
        <w:rPr>
          <w:rFonts w:ascii="Times New Roman" w:hAnsi="Times New Roman" w:cs="Times New Roman"/>
          <w:sz w:val="24"/>
          <w:szCs w:val="24"/>
          <w:lang w:eastAsia="es-ES"/>
        </w:rPr>
      </w:pPr>
    </w:p>
    <w:p w:rsidR="001C58E9" w:rsidRPr="001C58E9" w:rsidRDefault="001C58E9" w:rsidP="001C58E9">
      <w:pPr>
        <w:rPr>
          <w:rFonts w:ascii="Times New Roman" w:hAnsi="Times New Roman" w:cs="Times New Roman"/>
          <w:sz w:val="24"/>
          <w:szCs w:val="24"/>
          <w:lang w:eastAsia="es-ES"/>
        </w:rPr>
      </w:pPr>
    </w:p>
    <w:p w:rsidR="001C58E9" w:rsidRDefault="001C58E9" w:rsidP="001C58E9">
      <w:pPr>
        <w:rPr>
          <w:rFonts w:ascii="Times New Roman" w:hAnsi="Times New Roman" w:cs="Times New Roman"/>
          <w:sz w:val="24"/>
          <w:szCs w:val="24"/>
          <w:lang w:eastAsia="es-ES"/>
        </w:rPr>
      </w:pPr>
    </w:p>
    <w:p w:rsidR="001C58E9" w:rsidRDefault="001C58E9" w:rsidP="001C58E9">
      <w:pPr>
        <w:rPr>
          <w:rFonts w:ascii="Times New Roman" w:hAnsi="Times New Roman" w:cs="Times New Roman"/>
          <w:sz w:val="24"/>
          <w:szCs w:val="24"/>
          <w:lang w:eastAsia="es-ES"/>
        </w:rPr>
      </w:pPr>
      <w:r>
        <w:rPr>
          <w:rFonts w:ascii="Times New Roman" w:hAnsi="Times New Roman" w:cs="Times New Roman"/>
          <w:sz w:val="24"/>
          <w:szCs w:val="24"/>
          <w:lang w:eastAsia="es-ES"/>
        </w:rPr>
        <w:t>1º Quitar con el destornillado</w:t>
      </w:r>
      <w:r w:rsidR="0061683B">
        <w:rPr>
          <w:rFonts w:ascii="Times New Roman" w:hAnsi="Times New Roman" w:cs="Times New Roman"/>
          <w:sz w:val="24"/>
          <w:szCs w:val="24"/>
          <w:lang w:eastAsia="es-ES"/>
        </w:rPr>
        <w:t>r</w:t>
      </w:r>
      <w:bookmarkStart w:id="0" w:name="_GoBack"/>
      <w:bookmarkEnd w:id="0"/>
      <w:r>
        <w:rPr>
          <w:rFonts w:ascii="Times New Roman" w:hAnsi="Times New Roman" w:cs="Times New Roman"/>
          <w:sz w:val="24"/>
          <w:szCs w:val="24"/>
          <w:lang w:eastAsia="es-ES"/>
        </w:rPr>
        <w:t xml:space="preserve"> el tornillo por el cual se introduce el aceite. (El tornillo que aparece en la primera imagen)</w:t>
      </w:r>
    </w:p>
    <w:p w:rsidR="001C58E9" w:rsidRDefault="001C58E9" w:rsidP="001C58E9">
      <w:pPr>
        <w:rPr>
          <w:rFonts w:ascii="Times New Roman" w:hAnsi="Times New Roman" w:cs="Times New Roman"/>
          <w:sz w:val="24"/>
          <w:szCs w:val="24"/>
          <w:lang w:eastAsia="es-ES"/>
        </w:rPr>
      </w:pPr>
      <w:r>
        <w:rPr>
          <w:rFonts w:ascii="Times New Roman" w:hAnsi="Times New Roman" w:cs="Times New Roman"/>
          <w:sz w:val="24"/>
          <w:szCs w:val="24"/>
          <w:lang w:eastAsia="es-ES"/>
        </w:rPr>
        <w:t>2º Colocar el embudo que nos facilitará que el aceite penetre correctamente sin manchar la máquina.</w:t>
      </w:r>
    </w:p>
    <w:p w:rsidR="00F66047" w:rsidRDefault="001C58E9" w:rsidP="00D46966">
      <w:pPr>
        <w:rPr>
          <w:rFonts w:ascii="Times New Roman" w:hAnsi="Times New Roman" w:cs="Times New Roman"/>
          <w:sz w:val="24"/>
          <w:szCs w:val="24"/>
          <w:lang w:eastAsia="es-ES"/>
        </w:rPr>
      </w:pPr>
      <w:r>
        <w:rPr>
          <w:rFonts w:ascii="Times New Roman" w:hAnsi="Times New Roman" w:cs="Times New Roman"/>
          <w:sz w:val="24"/>
          <w:szCs w:val="24"/>
          <w:lang w:eastAsia="es-ES"/>
        </w:rPr>
        <w:t>3º Rellenar con el aceite hasta que nuestro marcador nos indique que se encuentra en el nivel óptimo. (Nivel que hemos detallado en el primer punto)</w:t>
      </w:r>
    </w:p>
    <w:p w:rsidR="00F66047" w:rsidRPr="00D46966" w:rsidRDefault="00F66047" w:rsidP="00D46966">
      <w:pPr>
        <w:rPr>
          <w:rFonts w:ascii="Times New Roman" w:hAnsi="Times New Roman" w:cs="Times New Roman"/>
          <w:sz w:val="24"/>
          <w:szCs w:val="24"/>
          <w:lang w:eastAsia="es-ES"/>
        </w:rPr>
      </w:pPr>
    </w:p>
    <w:sectPr w:rsidR="00F66047" w:rsidRPr="00D469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0779"/>
    <w:multiLevelType w:val="hybridMultilevel"/>
    <w:tmpl w:val="D06660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736C9E"/>
    <w:multiLevelType w:val="hybridMultilevel"/>
    <w:tmpl w:val="81CE65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30F2940"/>
    <w:multiLevelType w:val="hybridMultilevel"/>
    <w:tmpl w:val="6F9E9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1406D55"/>
    <w:multiLevelType w:val="hybridMultilevel"/>
    <w:tmpl w:val="4C20CB46"/>
    <w:lvl w:ilvl="0" w:tplc="0C0A000F">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60"/>
    <w:rsid w:val="000200C6"/>
    <w:rsid w:val="000B0500"/>
    <w:rsid w:val="001418C6"/>
    <w:rsid w:val="001C58E9"/>
    <w:rsid w:val="00206159"/>
    <w:rsid w:val="00264E01"/>
    <w:rsid w:val="00367DFA"/>
    <w:rsid w:val="003A40EF"/>
    <w:rsid w:val="003C5119"/>
    <w:rsid w:val="0061683B"/>
    <w:rsid w:val="006445FA"/>
    <w:rsid w:val="006F7ED0"/>
    <w:rsid w:val="00713A5F"/>
    <w:rsid w:val="008B1A68"/>
    <w:rsid w:val="008F1E18"/>
    <w:rsid w:val="00943DA6"/>
    <w:rsid w:val="00955A18"/>
    <w:rsid w:val="00956A6C"/>
    <w:rsid w:val="00A06944"/>
    <w:rsid w:val="00A92FF2"/>
    <w:rsid w:val="00B329DB"/>
    <w:rsid w:val="00B80577"/>
    <w:rsid w:val="00BA6A5E"/>
    <w:rsid w:val="00C13CE9"/>
    <w:rsid w:val="00C23060"/>
    <w:rsid w:val="00C62B82"/>
    <w:rsid w:val="00D46966"/>
    <w:rsid w:val="00DA60E3"/>
    <w:rsid w:val="00E4010D"/>
    <w:rsid w:val="00F63008"/>
    <w:rsid w:val="00F66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C595A-2331-4A1D-A368-FB10E8A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CE9"/>
    <w:pPr>
      <w:ind w:left="720"/>
      <w:contextualSpacing/>
    </w:pPr>
  </w:style>
  <w:style w:type="paragraph" w:styleId="Textodeglobo">
    <w:name w:val="Balloon Text"/>
    <w:basedOn w:val="Normal"/>
    <w:link w:val="TextodegloboCar"/>
    <w:uiPriority w:val="99"/>
    <w:semiHidden/>
    <w:unhideWhenUsed/>
    <w:rsid w:val="00B80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Matito</dc:creator>
  <cp:keywords/>
  <dc:description/>
  <cp:lastModifiedBy>Noelia Matito</cp:lastModifiedBy>
  <cp:revision>9</cp:revision>
  <cp:lastPrinted>2016-09-26T21:50:00Z</cp:lastPrinted>
  <dcterms:created xsi:type="dcterms:W3CDTF">2017-03-08T14:58:00Z</dcterms:created>
  <dcterms:modified xsi:type="dcterms:W3CDTF">2017-03-08T17:37:00Z</dcterms:modified>
</cp:coreProperties>
</file>