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7061"/>
        <w:gridCol w:w="2295"/>
        <w:gridCol w:w="2127"/>
        <w:gridCol w:w="1984"/>
        <w:gridCol w:w="2126"/>
      </w:tblGrid>
      <w:tr w:rsidR="007D38C5" w:rsidRPr="00620F5A" w:rsidTr="005E7B7E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TÍTULO DE LA TAREA: </w:t>
            </w:r>
            <w:r w:rsidRPr="00620F5A">
              <w:rPr>
                <w:sz w:val="20"/>
              </w:rPr>
              <w:t>Poner título a la tarea a realizar.</w:t>
            </w:r>
          </w:p>
        </w:tc>
      </w:tr>
      <w:tr w:rsidR="007D38C5" w:rsidRPr="00620F5A" w:rsidTr="005E7B7E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both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PRODUCTO FINAL: </w:t>
            </w:r>
            <w:r w:rsidRPr="00620F5A">
              <w:rPr>
                <w:sz w:val="20"/>
              </w:rPr>
              <w:t xml:space="preserve">Reflejar cuál será el producto/s final/es que realizará el alumnado: informe, tabla, menú, exposición, dossier, vídeo, presentación, canción, </w:t>
            </w:r>
            <w:r>
              <w:rPr>
                <w:sz w:val="20"/>
              </w:rPr>
              <w:t xml:space="preserve">mural,    </w:t>
            </w:r>
            <w:r w:rsidRPr="00620F5A">
              <w:rPr>
                <w:sz w:val="20"/>
              </w:rPr>
              <w:t>obra plástica, etc.</w:t>
            </w:r>
          </w:p>
        </w:tc>
      </w:tr>
      <w:tr w:rsidR="007D38C5" w:rsidRPr="00620F5A" w:rsidTr="005E7B7E">
        <w:trPr>
          <w:trHeight w:val="720"/>
        </w:trPr>
        <w:tc>
          <w:tcPr>
            <w:tcW w:w="7061" w:type="dxa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COMPETENCIAS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IMPLICADAS</w:t>
            </w:r>
          </w:p>
        </w:tc>
      </w:tr>
      <w:tr w:rsidR="007D38C5" w:rsidRPr="00620F5A" w:rsidTr="005E7B7E">
        <w:trPr>
          <w:trHeight w:val="1371"/>
        </w:trPr>
        <w:tc>
          <w:tcPr>
            <w:tcW w:w="7061" w:type="dxa"/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 describir la tarea a realizar por el alumnado.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Hay que tener en cuenta el producto final que el alumnado va a crear.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Esto es, evidenciar qué se va a hacer, el “objetivo” final de la tarea a realizar.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Concretar qué impacto tendrá la tarea en su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ámbito personal, familiar, social y comunitario.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(No se debe confundir contexto con escenario)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Puede ser u</w:t>
            </w:r>
            <w:r>
              <w:rPr>
                <w:rFonts w:ascii="Arial" w:hAnsi="Arial" w:cs="Arial"/>
                <w:sz w:val="20"/>
                <w:szCs w:val="20"/>
              </w:rPr>
              <w:t xml:space="preserve">na sola </w:t>
            </w:r>
            <w:r w:rsidRPr="00620F5A">
              <w:rPr>
                <w:rFonts w:ascii="Arial" w:hAnsi="Arial" w:cs="Arial"/>
                <w:sz w:val="20"/>
                <w:szCs w:val="20"/>
              </w:rPr>
              <w:t>área o varias áreas si la tarea es interdisciplinar.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qué competencias están implicadas en la realización de la tarea.</w:t>
            </w:r>
          </w:p>
        </w:tc>
      </w:tr>
      <w:tr w:rsidR="007D38C5" w:rsidRPr="00620F5A" w:rsidTr="005E7B7E">
        <w:trPr>
          <w:trHeight w:val="540"/>
        </w:trPr>
        <w:tc>
          <w:tcPr>
            <w:tcW w:w="7061" w:type="dxa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Default="007D38C5" w:rsidP="005E7B7E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D38C5" w:rsidRDefault="007D38C5" w:rsidP="005E7B7E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7D38C5" w:rsidRPr="00620F5A" w:rsidTr="005E7B7E">
        <w:trPr>
          <w:trHeight w:val="2551"/>
        </w:trPr>
        <w:tc>
          <w:tcPr>
            <w:tcW w:w="7061" w:type="dxa"/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deben describir los diferentes pasos, ejercicios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ctividadesque van a llevar al producto final.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han de plasmar de manera cronológica según se vayan a llevar a ca</w:t>
            </w:r>
            <w:r>
              <w:rPr>
                <w:rFonts w:ascii="Arial" w:hAnsi="Arial" w:cs="Arial"/>
                <w:sz w:val="20"/>
                <w:szCs w:val="20"/>
              </w:rPr>
              <w:t>bo.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 una secuencia temporal para su mejor comprensión y visualización.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Cada paso/fase se desarrollará en las columnas de la derecha para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prever qué se requiere para llevar a cabo cada actividad propuesta en la secuencia y qué procesos cognitivos participan.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Sería conveniente compensar cada uno de los apartados.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1, 2 y/o 3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según el proceso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que implique dicho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ejercicio o actividad.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1→Co</w:t>
            </w:r>
            <w:r w:rsidRPr="00620F5A">
              <w:rPr>
                <w:rFonts w:ascii="Arial" w:hAnsi="Arial" w:cs="Arial"/>
                <w:sz w:val="20"/>
                <w:szCs w:val="20"/>
              </w:rPr>
              <w:t>nocer/reproducir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2→Aplicar/analizar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3→Razonar/reflexionar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Uso de materiales 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o recursos usados: libro, texto, TIC, </w:t>
            </w:r>
            <w:r>
              <w:rPr>
                <w:rFonts w:ascii="Arial" w:hAnsi="Arial" w:cs="Arial"/>
                <w:sz w:val="20"/>
                <w:szCs w:val="20"/>
              </w:rPr>
              <w:t xml:space="preserve">dossier, vídeos, recursos personales, </w:t>
            </w:r>
            <w:r w:rsidRPr="00620F5A">
              <w:rPr>
                <w:rFonts w:ascii="Arial" w:hAnsi="Arial" w:cs="Arial"/>
                <w:sz w:val="20"/>
                <w:szCs w:val="20"/>
              </w:rPr>
              <w:t>folletos, facturas, informes, cuaderno, hojas de registro, etc.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Evidenciar qué espacios son necesarios: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aula,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espacios del centro, parques, ayuntamiento, museo, 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Exponer qué agrupación supone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la realiz</w:t>
            </w:r>
            <w:r>
              <w:rPr>
                <w:rFonts w:ascii="Arial" w:hAnsi="Arial" w:cs="Arial"/>
                <w:sz w:val="20"/>
                <w:szCs w:val="20"/>
              </w:rPr>
              <w:t>ación de la actividad/ejercicio: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ran grupo,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pequeño grupo, parejas,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individual, 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7D38C5" w:rsidRPr="00620F5A" w:rsidTr="005E7B7E"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7D38C5" w:rsidRPr="00620F5A" w:rsidTr="005E7B7E">
        <w:trPr>
          <w:trHeight w:val="603"/>
        </w:trPr>
        <w:tc>
          <w:tcPr>
            <w:tcW w:w="15593" w:type="dxa"/>
            <w:gridSpan w:val="5"/>
            <w:vAlign w:val="center"/>
          </w:tcPr>
          <w:p w:rsidR="007D38C5" w:rsidRPr="00620F5A" w:rsidRDefault="007D38C5" w:rsidP="005E7B7E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 w:rsidRPr="00620F5A">
              <w:rPr>
                <w:sz w:val="20"/>
              </w:rPr>
              <w:t>Instrumentos de evaluación necesarios para evaluar la tarea: hojas de registros, rúbricas, observación del cuaderno, listas de control, escalas de valoración, etc.</w:t>
            </w:r>
          </w:p>
          <w:p w:rsidR="007D38C5" w:rsidRPr="00620F5A" w:rsidRDefault="007D38C5" w:rsidP="005E7B7E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 w:rsidRPr="00620F5A">
              <w:rPr>
                <w:sz w:val="20"/>
              </w:rPr>
              <w:t>Cualquier aspecto más que implique la evaluación de la tarea.</w:t>
            </w:r>
          </w:p>
        </w:tc>
      </w:tr>
    </w:tbl>
    <w:p w:rsidR="007D38C5" w:rsidRDefault="007D38C5">
      <w:r>
        <w:br w:type="page"/>
      </w:r>
    </w:p>
    <w:p w:rsidR="00DB4BDF" w:rsidRDefault="00DB4BDF"/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7061"/>
        <w:gridCol w:w="1870"/>
        <w:gridCol w:w="2552"/>
        <w:gridCol w:w="1984"/>
        <w:gridCol w:w="2126"/>
      </w:tblGrid>
      <w:tr w:rsidR="006F5BC8" w:rsidRPr="00620F5A" w:rsidTr="006F5BC8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6F5BC8" w:rsidRPr="00620F5A" w:rsidRDefault="006F5BC8" w:rsidP="00AF40E5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TÍTULO DE LA TAREA: </w:t>
            </w:r>
            <w:r w:rsidR="008C6E44">
              <w:rPr>
                <w:b/>
                <w:sz w:val="20"/>
              </w:rPr>
              <w:t>YO LO INVENTO, YO LO VENDO</w:t>
            </w:r>
          </w:p>
        </w:tc>
      </w:tr>
      <w:tr w:rsidR="006F5BC8" w:rsidRPr="00620F5A" w:rsidTr="006F5BC8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6F5BC8" w:rsidRPr="00620F5A" w:rsidRDefault="006F5BC8" w:rsidP="00AF40E5">
            <w:pPr>
              <w:pStyle w:val="normal0"/>
              <w:jc w:val="both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PRODUCTO FINAL: </w:t>
            </w:r>
            <w:r w:rsidR="008C6E44">
              <w:rPr>
                <w:b/>
                <w:sz w:val="20"/>
              </w:rPr>
              <w:t>FOLLETO INFORMATIVO Y EXPOSICIÓN</w:t>
            </w:r>
          </w:p>
        </w:tc>
      </w:tr>
      <w:tr w:rsidR="006F5BC8" w:rsidRPr="00620F5A" w:rsidTr="006F5BC8">
        <w:trPr>
          <w:trHeight w:val="720"/>
        </w:trPr>
        <w:tc>
          <w:tcPr>
            <w:tcW w:w="7061" w:type="dxa"/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9712F5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="006F5BC8"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COMPETENCIAS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IMPLICADAS</w:t>
            </w:r>
          </w:p>
        </w:tc>
      </w:tr>
      <w:tr w:rsidR="006F5BC8" w:rsidRPr="00620F5A" w:rsidTr="006F5BC8">
        <w:trPr>
          <w:trHeight w:val="1371"/>
        </w:trPr>
        <w:tc>
          <w:tcPr>
            <w:tcW w:w="7061" w:type="dxa"/>
            <w:vAlign w:val="center"/>
          </w:tcPr>
          <w:p w:rsidR="00AF40E5" w:rsidRPr="00F129F4" w:rsidRDefault="008C6E44" w:rsidP="008C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F4">
              <w:rPr>
                <w:rFonts w:ascii="Arial" w:hAnsi="Arial" w:cs="Arial"/>
                <w:sz w:val="20"/>
                <w:szCs w:val="20"/>
              </w:rPr>
              <w:t xml:space="preserve">El alumnado investigará sobre los distintos periodos tecnológicos en la historia de la humanidad, elegirá uno de los inventos más importantes, se pondrá en el lugar del inventor, investigará sobre él y hará una exposición ante un público simulando que está en la época cuando fue descubierto e intentando vender el invento a la gente. Para ello entregará un </w:t>
            </w:r>
            <w:r w:rsidRPr="00F129F4">
              <w:rPr>
                <w:rFonts w:ascii="Arial" w:hAnsi="Arial" w:cs="Arial"/>
                <w:b/>
                <w:sz w:val="20"/>
                <w:szCs w:val="20"/>
              </w:rPr>
              <w:t>folleto informativo</w:t>
            </w:r>
            <w:r w:rsidRPr="00F129F4">
              <w:rPr>
                <w:rFonts w:ascii="Arial" w:hAnsi="Arial" w:cs="Arial"/>
                <w:sz w:val="20"/>
                <w:szCs w:val="20"/>
              </w:rPr>
              <w:t xml:space="preserve"> a los presentes.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vAlign w:val="center"/>
          </w:tcPr>
          <w:p w:rsidR="006F5BC8" w:rsidRPr="00620F5A" w:rsidRDefault="008C6E4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129F4">
              <w:rPr>
                <w:rFonts w:ascii="Arial" w:hAnsi="Arial" w:cs="Arial"/>
                <w:sz w:val="20"/>
                <w:szCs w:val="20"/>
              </w:rPr>
              <w:t>cadémico, en el centro educativo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BC8" w:rsidRPr="00620F5A" w:rsidRDefault="008C6E44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6F5BC8" w:rsidRPr="008C6E44" w:rsidRDefault="008C6E44" w:rsidP="006F5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E44">
              <w:rPr>
                <w:rFonts w:ascii="Arial" w:hAnsi="Arial" w:cs="Arial"/>
                <w:b/>
                <w:sz w:val="20"/>
                <w:szCs w:val="20"/>
              </w:rPr>
              <w:t>CCL</w:t>
            </w:r>
          </w:p>
          <w:p w:rsidR="008C6E44" w:rsidRDefault="008C6E44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CMCT</w:t>
            </w:r>
          </w:p>
          <w:p w:rsidR="008C6E44" w:rsidRPr="008C6E44" w:rsidRDefault="008C6E44" w:rsidP="006F5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E44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  <w:p w:rsidR="008C6E44" w:rsidRPr="008C6E44" w:rsidRDefault="008C6E44" w:rsidP="006F5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E44">
              <w:rPr>
                <w:rFonts w:ascii="Arial" w:hAnsi="Arial" w:cs="Arial"/>
                <w:b/>
                <w:sz w:val="20"/>
                <w:szCs w:val="20"/>
              </w:rPr>
              <w:t>CAA</w:t>
            </w:r>
          </w:p>
          <w:p w:rsidR="008C6E44" w:rsidRPr="008C6E44" w:rsidRDefault="008C6E44" w:rsidP="006F5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E44">
              <w:rPr>
                <w:rFonts w:ascii="Arial" w:hAnsi="Arial" w:cs="Arial"/>
                <w:b/>
                <w:sz w:val="20"/>
                <w:szCs w:val="20"/>
              </w:rPr>
              <w:t>SIEP</w:t>
            </w:r>
          </w:p>
          <w:p w:rsidR="008C6E44" w:rsidRDefault="008C6E44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</w:t>
            </w:r>
          </w:p>
          <w:p w:rsidR="008C6E44" w:rsidRPr="00620F5A" w:rsidRDefault="008C6E44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CSC</w:t>
            </w:r>
          </w:p>
        </w:tc>
      </w:tr>
      <w:tr w:rsidR="006F5BC8" w:rsidRPr="00620F5A" w:rsidTr="00F129F4">
        <w:trPr>
          <w:trHeight w:val="540"/>
        </w:trPr>
        <w:tc>
          <w:tcPr>
            <w:tcW w:w="7061" w:type="dxa"/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187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BC8" w:rsidRDefault="006F5BC8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F5BC8" w:rsidRDefault="006F5BC8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F5BC8" w:rsidRPr="00620F5A" w:rsidTr="00F129F4">
        <w:trPr>
          <w:trHeight w:val="453"/>
        </w:trPr>
        <w:tc>
          <w:tcPr>
            <w:tcW w:w="7061" w:type="dxa"/>
            <w:vAlign w:val="center"/>
          </w:tcPr>
          <w:p w:rsidR="00AF40E5" w:rsidRPr="00620F5A" w:rsidRDefault="008C6E44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un guión de trabajo</w:t>
            </w:r>
            <w:r w:rsidR="00F129F4">
              <w:rPr>
                <w:rFonts w:ascii="Arial" w:hAnsi="Arial" w:cs="Arial"/>
                <w:sz w:val="20"/>
                <w:szCs w:val="20"/>
              </w:rPr>
              <w:t xml:space="preserve"> (media sesión)</w:t>
            </w:r>
          </w:p>
        </w:tc>
        <w:tc>
          <w:tcPr>
            <w:tcW w:w="1870" w:type="dxa"/>
            <w:tcBorders>
              <w:right w:val="single" w:sz="4" w:space="0" w:color="000000"/>
            </w:tcBorders>
            <w:vAlign w:val="center"/>
          </w:tcPr>
          <w:p w:rsidR="006F5BC8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BC8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 y bolígrafo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F5BC8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6F5BC8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4 personas</w:t>
            </w:r>
          </w:p>
        </w:tc>
      </w:tr>
      <w:tr w:rsidR="009D09CF" w:rsidRPr="00620F5A" w:rsidTr="00F129F4">
        <w:trPr>
          <w:trHeight w:val="453"/>
        </w:trPr>
        <w:tc>
          <w:tcPr>
            <w:tcW w:w="7061" w:type="dxa"/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 y apunte de notas para preparar la exposición (3,5 sesiones)</w:t>
            </w:r>
          </w:p>
        </w:tc>
        <w:tc>
          <w:tcPr>
            <w:tcW w:w="1870" w:type="dxa"/>
            <w:tcBorders>
              <w:right w:val="single" w:sz="4" w:space="0" w:color="000000"/>
            </w:tcBorders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Ordenador con conexión a Internet, biblioteca de aula, cuaderno y bolígrafo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4 personas</w:t>
            </w:r>
          </w:p>
        </w:tc>
      </w:tr>
      <w:tr w:rsidR="009D09CF" w:rsidRPr="00620F5A" w:rsidTr="00F129F4">
        <w:trPr>
          <w:trHeight w:val="453"/>
        </w:trPr>
        <w:tc>
          <w:tcPr>
            <w:tcW w:w="7061" w:type="dxa"/>
            <w:vAlign w:val="center"/>
          </w:tcPr>
          <w:p w:rsidR="009D09CF" w:rsidRPr="00620F5A" w:rsidRDefault="00F129F4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y elaboración del folleto (2 sesiones)</w:t>
            </w:r>
          </w:p>
        </w:tc>
        <w:tc>
          <w:tcPr>
            <w:tcW w:w="1870" w:type="dxa"/>
            <w:tcBorders>
              <w:right w:val="single" w:sz="4" w:space="0" w:color="000000"/>
            </w:tcBorders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Ordenador con conexión a Internet e impresora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4 personas</w:t>
            </w:r>
          </w:p>
        </w:tc>
      </w:tr>
      <w:tr w:rsidR="009D09CF" w:rsidRPr="00620F5A" w:rsidTr="00F129F4">
        <w:trPr>
          <w:trHeight w:val="453"/>
        </w:trPr>
        <w:tc>
          <w:tcPr>
            <w:tcW w:w="7061" w:type="dxa"/>
            <w:vAlign w:val="center"/>
          </w:tcPr>
          <w:p w:rsidR="009D09CF" w:rsidRPr="00620F5A" w:rsidRDefault="00F129F4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Exposición (1 sesión – 10 minutos por grupo)</w:t>
            </w:r>
          </w:p>
        </w:tc>
        <w:tc>
          <w:tcPr>
            <w:tcW w:w="1870" w:type="dxa"/>
            <w:tcBorders>
              <w:right w:val="single" w:sz="4" w:space="0" w:color="000000"/>
            </w:tcBorders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2, 3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Folleto informativo, material complementario que haya preparado el alumnado para exponer, medios TIC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9D09CF" w:rsidRPr="00620F5A" w:rsidRDefault="00F129F4" w:rsidP="00F1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4 personas</w:t>
            </w:r>
          </w:p>
        </w:tc>
      </w:tr>
      <w:tr w:rsidR="006F5BC8" w:rsidRPr="00620F5A" w:rsidTr="006F5BC8">
        <w:tc>
          <w:tcPr>
            <w:tcW w:w="15593" w:type="dxa"/>
            <w:gridSpan w:val="5"/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6F5BC8" w:rsidRPr="00620F5A" w:rsidTr="006F5BC8">
        <w:trPr>
          <w:trHeight w:val="603"/>
        </w:trPr>
        <w:tc>
          <w:tcPr>
            <w:tcW w:w="15593" w:type="dxa"/>
            <w:gridSpan w:val="5"/>
            <w:vAlign w:val="center"/>
          </w:tcPr>
          <w:p w:rsidR="006F5BC8" w:rsidRPr="00620F5A" w:rsidRDefault="00F129F4" w:rsidP="00F129F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La evaluación de la tarea se hará mediante la observación continuada del profesor (20 %), una rúbrica para valorar el folleto informativo (40 %) y otra rúbrica para evaluar la exposición (40 %). La calificación de la tarea </w:t>
            </w:r>
            <w:r w:rsidR="00DB4BDF">
              <w:rPr>
                <w:sz w:val="20"/>
              </w:rPr>
              <w:t>repercutirá en la evaluación de todas las competencias clave, en mayor grado en aquellas que se han señalado en negrita.</w:t>
            </w:r>
          </w:p>
        </w:tc>
      </w:tr>
    </w:tbl>
    <w:p w:rsidR="00AF40E5" w:rsidRDefault="00AF40E5" w:rsidP="00AF40E5"/>
    <w:sectPr w:rsidR="00AF40E5" w:rsidSect="00AF40E5">
      <w:pgSz w:w="16840" w:h="11900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5BC8"/>
    <w:rsid w:val="00151F0A"/>
    <w:rsid w:val="004B27F0"/>
    <w:rsid w:val="006F5BC8"/>
    <w:rsid w:val="007D38C5"/>
    <w:rsid w:val="008C6E44"/>
    <w:rsid w:val="0093057E"/>
    <w:rsid w:val="009712F5"/>
    <w:rsid w:val="009D09CF"/>
    <w:rsid w:val="00A52776"/>
    <w:rsid w:val="00AF40E5"/>
    <w:rsid w:val="00DB4BDF"/>
    <w:rsid w:val="00F1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5FC13-51F1-4B41-AD6F-083DC147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 GRANADA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Calvo</dc:creator>
  <cp:lastModifiedBy>Jefatura-Adjunta</cp:lastModifiedBy>
  <cp:revision>3</cp:revision>
  <dcterms:created xsi:type="dcterms:W3CDTF">2017-04-07T07:16:00Z</dcterms:created>
  <dcterms:modified xsi:type="dcterms:W3CDTF">2017-04-07T09:38:00Z</dcterms:modified>
</cp:coreProperties>
</file>