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3" w:rsidRPr="00637A03" w:rsidRDefault="00637A03" w:rsidP="00637A03">
      <w:pPr>
        <w:shd w:val="clear" w:color="auto" w:fill="FFFFFF"/>
        <w:spacing w:after="138"/>
        <w:jc w:val="both"/>
        <w:rPr>
          <w:rFonts w:ascii="News Gothic" w:eastAsia="Times New Roman" w:hAnsi="News Gothic" w:cs="Times New Roman"/>
          <w:color w:val="333333"/>
          <w:sz w:val="19"/>
          <w:szCs w:val="19"/>
          <w:lang w:eastAsia="es-ES"/>
        </w:rPr>
      </w:pPr>
      <w:r w:rsidRPr="00637A0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ROCÍO RODRÍGUEZ PARIENTE (Coordinadora)</w:t>
      </w:r>
    </w:p>
    <w:tbl>
      <w:tblPr>
        <w:tblW w:w="82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8"/>
        <w:gridCol w:w="2085"/>
        <w:gridCol w:w="3298"/>
      </w:tblGrid>
      <w:tr w:rsidR="00637A03" w:rsidRPr="00637A03" w:rsidTr="00637A03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TAREA O ACTUACIÓN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TEMPORALIZACIÓN/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FECHA INICIO</w:t>
            </w:r>
          </w:p>
        </w:tc>
        <w:tc>
          <w:tcPr>
            <w:tcW w:w="3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>RESPONSABLE/ APLICACIÓN EN EL AULA (CICLO-NIVEL-CURSO)</w:t>
            </w:r>
          </w:p>
        </w:tc>
      </w:tr>
      <w:tr w:rsidR="00637A03" w:rsidRPr="00637A03" w:rsidTr="00637A03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 xml:space="preserve">Actividades de motivación, expresión corporal </w:t>
            </w:r>
            <w:proofErr w:type="spellStart"/>
            <w:r w:rsidRPr="00637A03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e</w:t>
            </w:r>
            <w:r w:rsidRPr="00637A03">
              <w:rPr>
                <w:rFonts w:ascii="News Gothic Bold" w:eastAsia="Times New Roman" w:hAnsi="News Gothic Bold" w:cs="Arial"/>
                <w:color w:val="333333"/>
                <w:sz w:val="19"/>
                <w:lang w:eastAsia="es-ES"/>
              </w:rPr>
              <w:t>interpretación</w:t>
            </w:r>
            <w:proofErr w:type="spellEnd"/>
            <w:r w:rsidRPr="00637A03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 </w:t>
            </w: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para paliar el miedo escénico.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Exposiciones orales </w:t>
            </w: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sobre noticias y crónicas digitales.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>Durante los meses de octubre, noviembre y diciembre.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ROCÍO RODRÍGUEZ PARIENTE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Los alumnos realizan diversas actividades de expresión corporal y oral; realizan una entrevista en la que interpretan tanto al periodista como a la persona entrevistada.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Los alumnos/as  buscan una noticia y la comentan oralmente a sus compañeros.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De igual forma buscan una crónica y la comentan oralmente explicando tanto las características de este género como el tema tratado en dicho texto.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3º ESO A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637A03" w:rsidRPr="00637A03" w:rsidTr="00637A03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Fase de preparación y planificación </w:t>
            </w: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del debate académico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>Durante los meses de enero y febrero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Se le facilitarán al alumnado nociones básicas sobre qué es el debate y los aspectos más relevantes para construir líneas argumentales, roles, argumentos, refutaciones así como  reconocimiento de falacias. Se crearán los grupos y se procederá  a la realización por parte del alumnado de tales acciones encaminadas a debatir un tema propuesto en la fase siguiente.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3º ESO A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637A03" w:rsidRPr="00637A03" w:rsidTr="00637A03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lang w:eastAsia="es-ES"/>
              </w:rPr>
              <w:t>Realización de debates académicos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>Durante los meses de marzo y/o abril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Los equipos creados en la anterior fase realizarán en el aula  debates sobre el tema propuesto.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3º ESO A</w:t>
            </w:r>
          </w:p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637A03" w:rsidRPr="00637A03" w:rsidTr="00637A03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Compartir en </w:t>
            </w:r>
            <w:proofErr w:type="spellStart"/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colabor@</w:t>
            </w:r>
            <w:proofErr w:type="spellEnd"/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el relato de los logros y dificultades encontradas hasta ese momento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>Antes del 15 de marzo</w:t>
            </w:r>
          </w:p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Acepto</w:t>
            </w:r>
          </w:p>
        </w:tc>
      </w:tr>
      <w:tr w:rsidR="00637A03" w:rsidRPr="00637A03" w:rsidTr="00637A03"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 xml:space="preserve">Compartir en </w:t>
            </w:r>
            <w:proofErr w:type="spellStart"/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>colabor@</w:t>
            </w:r>
            <w:proofErr w:type="spellEnd"/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 xml:space="preserve"> la memoria final en la que se valore el grado de consecución de los objetivos y resultados previstos y el cumplimiento de los compromisos individuales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138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lang w:eastAsia="es-ES"/>
              </w:rPr>
              <w:t>Antes del 31 de mayo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03" w:rsidRPr="00637A03" w:rsidRDefault="00637A03" w:rsidP="00637A03">
            <w:pPr>
              <w:spacing w:after="0"/>
              <w:jc w:val="both"/>
              <w:rPr>
                <w:rFonts w:ascii="News Gothic" w:eastAsia="Times New Roman" w:hAnsi="News Gothic" w:cs="Times New Roman"/>
                <w:color w:val="333333"/>
                <w:sz w:val="19"/>
                <w:szCs w:val="19"/>
                <w:lang w:eastAsia="es-ES"/>
              </w:rPr>
            </w:pPr>
            <w:r w:rsidRPr="00637A03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Acepto</w:t>
            </w:r>
          </w:p>
        </w:tc>
      </w:tr>
    </w:tbl>
    <w:p w:rsidR="00B72DF0" w:rsidRDefault="00B72DF0"/>
    <w:sectPr w:rsidR="00B72DF0" w:rsidSect="00B7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7A03"/>
    <w:rsid w:val="00637A03"/>
    <w:rsid w:val="006432FA"/>
    <w:rsid w:val="00B7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37A03"/>
    <w:rPr>
      <w:b/>
      <w:bCs/>
    </w:rPr>
  </w:style>
  <w:style w:type="character" w:customStyle="1" w:styleId="apple-converted-space">
    <w:name w:val="apple-converted-space"/>
    <w:basedOn w:val="Fuentedeprrafopredeter"/>
    <w:rsid w:val="0063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2017-05-29T11:50:00Z</dcterms:created>
  <dcterms:modified xsi:type="dcterms:W3CDTF">2017-05-29T11:50:00Z</dcterms:modified>
</cp:coreProperties>
</file>