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65" w:rsidRPr="00BC418F" w:rsidRDefault="00257065" w:rsidP="00257065">
      <w:pPr>
        <w:jc w:val="center"/>
        <w:rPr>
          <w:b/>
          <w:sz w:val="32"/>
          <w:szCs w:val="32"/>
        </w:rPr>
      </w:pPr>
      <w:r w:rsidRPr="00BC418F">
        <w:rPr>
          <w:b/>
          <w:sz w:val="32"/>
          <w:szCs w:val="32"/>
        </w:rPr>
        <w:t>LECTURA 2</w:t>
      </w:r>
    </w:p>
    <w:p w:rsidR="00257065" w:rsidRDefault="00257065" w:rsidP="00257065">
      <w:pPr>
        <w:rPr>
          <w:sz w:val="28"/>
          <w:szCs w:val="28"/>
        </w:rPr>
      </w:pPr>
    </w:p>
    <w:p w:rsidR="00257065" w:rsidRDefault="00257065" w:rsidP="00257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Este artículo marca de nuevo la importancia que tiene el desarrollo de la conciencia fonológica para la adquisición de la lectura y la escritura desde la etapa infantil aportando datos de investigaciones realizadas con niños que tienen un desarrollo normal y aquéllos con dislexia.</w:t>
      </w:r>
    </w:p>
    <w:p w:rsidR="00257065" w:rsidRDefault="00257065" w:rsidP="0025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Numerosos estudios han mostrado que lo niños/as entrenados en habilidades fonológicas a temprana edad, son mejores lectores que los que no han recibido este tipo de entrenamiento.</w:t>
      </w:r>
    </w:p>
    <w:p w:rsidR="00257065" w:rsidRDefault="00257065" w:rsidP="0025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Esto nos lleva al profesorado a replantearnos el uso de métodos tradicionales en el aula y poner en práctica este banco de recursos que nos da el plan reeduca, el </w:t>
      </w:r>
      <w:proofErr w:type="spellStart"/>
      <w:r>
        <w:rPr>
          <w:sz w:val="28"/>
          <w:szCs w:val="28"/>
        </w:rPr>
        <w:t>cuál</w:t>
      </w:r>
      <w:proofErr w:type="spellEnd"/>
      <w:r>
        <w:rPr>
          <w:sz w:val="28"/>
          <w:szCs w:val="28"/>
        </w:rPr>
        <w:t>, nos facilita el trabajo con nuestros alumnos/as obteniendo mejores resultados a más corto plazo. Con él podremos detectar las dificultades lectoras de una forma más clara y concisa.</w:t>
      </w:r>
    </w:p>
    <w:p w:rsidR="00A30F72" w:rsidRDefault="00A30F72"/>
    <w:sectPr w:rsidR="00A30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7065"/>
    <w:rsid w:val="00257065"/>
    <w:rsid w:val="00A3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2017-02-07T11:00:00Z</dcterms:created>
  <dcterms:modified xsi:type="dcterms:W3CDTF">2017-02-07T11:00:00Z</dcterms:modified>
</cp:coreProperties>
</file>