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9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CAMPAÑA DE PUBLICIDAD:</w:t>
      </w: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ELECCION DEL PUBLICO OBJETIVO:</w:t>
      </w:r>
    </w:p>
    <w:p w:rsidR="00677EB9" w:rsidRDefault="00677EB9" w:rsidP="0067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huerto</w:t>
      </w:r>
      <w:r w:rsidRPr="00053C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cultivamos todo tipo de legumbres y verduras, </w:t>
      </w:r>
      <w:r w:rsidRPr="00053C1C">
        <w:rPr>
          <w:rFonts w:ascii="Times New Roman" w:hAnsi="Times New Roman" w:cs="Times New Roman"/>
          <w:sz w:val="24"/>
          <w:szCs w:val="24"/>
        </w:rPr>
        <w:t>van dirigido a un público en especial, que será gente</w:t>
      </w:r>
      <w:r>
        <w:rPr>
          <w:rFonts w:ascii="Times New Roman" w:hAnsi="Times New Roman" w:cs="Times New Roman"/>
          <w:sz w:val="24"/>
          <w:szCs w:val="24"/>
        </w:rPr>
        <w:t xml:space="preserve"> vegetariana, sana</w:t>
      </w:r>
      <w:r w:rsidRPr="00053C1C">
        <w:rPr>
          <w:rFonts w:ascii="Times New Roman" w:hAnsi="Times New Roman" w:cs="Times New Roman"/>
          <w:sz w:val="24"/>
          <w:szCs w:val="24"/>
        </w:rPr>
        <w:t>, desde niños hasta adultos de cualquier edad; tam</w:t>
      </w:r>
      <w:r>
        <w:rPr>
          <w:rFonts w:ascii="Times New Roman" w:hAnsi="Times New Roman" w:cs="Times New Roman"/>
          <w:sz w:val="24"/>
          <w:szCs w:val="24"/>
        </w:rPr>
        <w:t xml:space="preserve">bién proporcionamos productos en mercados </w:t>
      </w:r>
      <w:r w:rsidRPr="00053C1C">
        <w:rPr>
          <w:rFonts w:ascii="Times New Roman" w:hAnsi="Times New Roman" w:cs="Times New Roman"/>
          <w:sz w:val="24"/>
          <w:szCs w:val="24"/>
        </w:rPr>
        <w:t>primera clase, ya que nuestros productos son de una gran calidad.</w:t>
      </w: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MENSAJE DE LA CAMPAÑA:</w:t>
      </w:r>
    </w:p>
    <w:p w:rsidR="00677EB9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 xml:space="preserve">El mensaje de nuestra campaña será el siguiente, </w:t>
      </w:r>
      <w:r>
        <w:rPr>
          <w:rFonts w:ascii="Times New Roman" w:hAnsi="Times New Roman" w:cs="Times New Roman"/>
          <w:sz w:val="24"/>
          <w:szCs w:val="24"/>
        </w:rPr>
        <w:t>‘el huerto que Huelva quiere a disposición de todos</w:t>
      </w:r>
      <w:r w:rsidRPr="00053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MEDIO DE DIFUSION:</w:t>
      </w: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Nuestra campaña la difundiremos por distintos medios como televisión, radio y prensa.</w:t>
      </w:r>
    </w:p>
    <w:p w:rsidR="00677EB9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A nivel televisivo, hemos acordado que los canales Huelva TV, Palos TV promocionaran nuestra campaña. A nivel de radio, se encargaran radio occidente y a nivel de prensa Viva Huelva. Además contrataremos personal para colocar carteles promocionando nuestra tienda por toda Huelva.</w:t>
      </w:r>
    </w:p>
    <w:p w:rsidR="00677EB9" w:rsidRPr="00053C1C" w:rsidRDefault="00677EB9" w:rsidP="00677EB9">
      <w:pPr>
        <w:rPr>
          <w:rFonts w:ascii="Times New Roman" w:hAnsi="Times New Roman" w:cs="Times New Roman"/>
          <w:sz w:val="24"/>
          <w:szCs w:val="24"/>
        </w:rPr>
      </w:pPr>
    </w:p>
    <w:p w:rsidR="00313112" w:rsidRDefault="00677EB9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 xml:space="preserve">PRESUPUESTO: </w:t>
      </w:r>
    </w:p>
    <w:p w:rsidR="00313112" w:rsidRPr="00313112" w:rsidRDefault="00313112" w:rsidP="0031311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Televisión: </w:t>
      </w:r>
    </w:p>
    <w:p w:rsidR="00313112" w:rsidRDefault="00313112" w:rsidP="003131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112">
        <w:rPr>
          <w:rFonts w:ascii="Times New Roman" w:hAnsi="Times New Roman" w:cs="Times New Roman"/>
          <w:sz w:val="24"/>
          <w:szCs w:val="24"/>
        </w:rPr>
        <w:t>Huelva TV: 300€</w:t>
      </w:r>
      <w:r>
        <w:rPr>
          <w:rFonts w:ascii="Times New Roman" w:hAnsi="Times New Roman" w:cs="Times New Roman"/>
          <w:sz w:val="24"/>
          <w:szCs w:val="24"/>
        </w:rPr>
        <w:t xml:space="preserve"> por emitir nuestro anuncio publicitario durante un mes, 5 veces al día</w:t>
      </w:r>
    </w:p>
    <w:p w:rsidR="00313112" w:rsidRDefault="00313112" w:rsidP="003131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Palos TV: 160€ por emitir nuestro anuncio publicitario durante un mes, 5 veces al día</w:t>
      </w:r>
    </w:p>
    <w:p w:rsidR="00313112" w:rsidRDefault="00313112" w:rsidP="0031311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Radio:</w:t>
      </w:r>
    </w:p>
    <w:p w:rsidR="00313112" w:rsidRDefault="00313112" w:rsidP="0031311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occidente: 120€ por emitir nuestro anuncio durante un mes entre las 12 y las 16 horas del día.</w:t>
      </w:r>
    </w:p>
    <w:p w:rsidR="00313112" w:rsidRDefault="00313112" w:rsidP="00313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personal contratado para colocar carteles publicitarios por la calle cobraran 120€ por una jornada completa.</w:t>
      </w:r>
    </w:p>
    <w:p w:rsidR="00677EB9" w:rsidRPr="00053C1C" w:rsidRDefault="00313112" w:rsidP="00677EB9">
      <w:pPr>
        <w:rPr>
          <w:rFonts w:ascii="Times New Roman" w:hAnsi="Times New Roman" w:cs="Times New Roman"/>
          <w:sz w:val="24"/>
          <w:szCs w:val="24"/>
        </w:rPr>
      </w:pPr>
      <w:r w:rsidRPr="00053C1C">
        <w:rPr>
          <w:rFonts w:ascii="Times New Roman" w:hAnsi="Times New Roman" w:cs="Times New Roman"/>
          <w:sz w:val="24"/>
          <w:szCs w:val="24"/>
        </w:rPr>
        <w:t>La campaña estará financiada por ahorros personales y ayudas familiares junto a un préstamo al banco.</w:t>
      </w:r>
    </w:p>
    <w:p w:rsidR="00677EB9" w:rsidRDefault="00677EB9" w:rsidP="00677EB9">
      <w:pPr>
        <w:rPr>
          <w:rFonts w:ascii="Times New Roman" w:hAnsi="Times New Roman" w:cs="Times New Roman"/>
        </w:rPr>
      </w:pPr>
    </w:p>
    <w:p w:rsidR="00677EB9" w:rsidRDefault="00677EB9" w:rsidP="00677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CONTROL Y CUMPLIMIENTO DE LA CAMPAÑA:</w:t>
      </w:r>
    </w:p>
    <w:p w:rsidR="00677EB9" w:rsidRDefault="00677EB9" w:rsidP="00677EB9">
      <w:pPr>
        <w:rPr>
          <w:rFonts w:ascii="Times New Roman" w:hAnsi="Times New Roman" w:cs="Times New Roman"/>
        </w:rPr>
      </w:pPr>
    </w:p>
    <w:p w:rsidR="00677EB9" w:rsidRDefault="00677EB9" w:rsidP="00677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control y el cumplimiento de la campaña han de llevarse a cabo en el tiempo establecido ya que es necesaria la realización de una buena campaña para atraer a un mayor número de clientes. </w:t>
      </w:r>
    </w:p>
    <w:p w:rsidR="00677EB9" w:rsidRDefault="00677EB9" w:rsidP="00677E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control de la elección del publico objetivo se llevara a cabo con un estudio exhaustivo  de las personas que podrían venir a nuestro huerto, para ello realizaremos encuetas para analizar el público al que va dirigido a nuestro huerto.</w:t>
      </w:r>
    </w:p>
    <w:p w:rsidR="00677EB9" w:rsidRDefault="00677EB9" w:rsidP="00677E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mensaje de la campaña será controlado por el equipo de marketing para, ya que conocemos al público al que va dirigida a nuestro huerto, atraerlos con un mensaje moderno y motivador. </w:t>
      </w:r>
    </w:p>
    <w:p w:rsidR="00677EB9" w:rsidRDefault="00677EB9" w:rsidP="00677E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llevar el control de los medios a utilizar como televisión, radio y prensa  para promocionar nuestra tienda tenemos que rellenar un contrato en los respectivos medios a difundir para controlar que es lo que queremos que difundan, el tiempo del anuncio, las veces al día, el precio a cada mes, etc. Todos los datos para controlar los medios de difusión están en el punto anterior  “medios a utilizar” en el que se detalla todo.</w:t>
      </w:r>
    </w:p>
    <w:p w:rsidR="00677EB9" w:rsidRDefault="00677EB9" w:rsidP="00677E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calendario y cartel publicitario quedaran también a cargo de nuestro equipo de marketing  para analizar cuáles son los días para realizar eventos, rebajas, etc. </w:t>
      </w:r>
    </w:p>
    <w:p w:rsidR="00677EB9" w:rsidRPr="00232F53" w:rsidRDefault="00677EB9" w:rsidP="00677EB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al igual que el mensaje de la campaña, debemos realizar un cartel publicitario para darnos a conocer y promocionarnos para así atraer al mayor número de clientes.</w:t>
      </w:r>
    </w:p>
    <w:p w:rsidR="005B3F4C" w:rsidRDefault="005B3F4C"/>
    <w:sectPr w:rsidR="005B3F4C" w:rsidSect="005B3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149"/>
    <w:multiLevelType w:val="hybridMultilevel"/>
    <w:tmpl w:val="23585D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7982"/>
    <w:multiLevelType w:val="hybridMultilevel"/>
    <w:tmpl w:val="FEC0C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820"/>
    <w:multiLevelType w:val="hybridMultilevel"/>
    <w:tmpl w:val="AC524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2FDB"/>
    <w:multiLevelType w:val="hybridMultilevel"/>
    <w:tmpl w:val="279E5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6DEC"/>
    <w:multiLevelType w:val="hybridMultilevel"/>
    <w:tmpl w:val="8A161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EB9"/>
    <w:rsid w:val="00313112"/>
    <w:rsid w:val="005B3F4C"/>
    <w:rsid w:val="00677EB9"/>
    <w:rsid w:val="00C0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77E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77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2cm</dc:creator>
  <cp:lastModifiedBy>2cm</cp:lastModifiedBy>
  <cp:revision>3</cp:revision>
  <dcterms:created xsi:type="dcterms:W3CDTF">2017-02-17T12:08:00Z</dcterms:created>
  <dcterms:modified xsi:type="dcterms:W3CDTF">2017-03-06T13:35:00Z</dcterms:modified>
</cp:coreProperties>
</file>