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FA" w:rsidRPr="00947947" w:rsidRDefault="00AF70FA" w:rsidP="00AF70FA">
      <w:pPr>
        <w:jc w:val="center"/>
        <w:rPr>
          <w:b/>
          <w:lang w:val="fr-FR"/>
        </w:rPr>
      </w:pPr>
      <w:r w:rsidRPr="00947947">
        <w:rPr>
          <w:b/>
          <w:lang w:val="fr-FR"/>
        </w:rPr>
        <w:t>ASTÉRIX: LE DOMAINE DES DIEUX</w:t>
      </w:r>
    </w:p>
    <w:p w:rsidR="00D45355" w:rsidRPr="00947947" w:rsidRDefault="00D45355" w:rsidP="00AF70FA">
      <w:pPr>
        <w:jc w:val="center"/>
        <w:rPr>
          <w:b/>
          <w:lang w:val="fr-FR"/>
        </w:rPr>
      </w:pPr>
      <w:r w:rsidRPr="00947947">
        <w:rPr>
          <w:b/>
          <w:lang w:val="fr-FR"/>
        </w:rPr>
        <w:t>(ABP 1º ESO)</w:t>
      </w:r>
    </w:p>
    <w:p w:rsidR="00AF70FA" w:rsidRPr="00947947" w:rsidRDefault="00AF70FA" w:rsidP="00AF70FA">
      <w:pPr>
        <w:jc w:val="center"/>
        <w:rPr>
          <w:b/>
          <w:lang w:val="fr-FR"/>
        </w:rPr>
      </w:pPr>
    </w:p>
    <w:p w:rsidR="00AF70FA" w:rsidRPr="00947947" w:rsidRDefault="00AF70FA" w:rsidP="00AF70FA">
      <w:pPr>
        <w:jc w:val="center"/>
        <w:rPr>
          <w:b/>
          <w:lang w:val="fr-FR"/>
        </w:rPr>
      </w:pPr>
    </w:p>
    <w:p w:rsidR="00AF70FA" w:rsidRDefault="00AF70FA" w:rsidP="00AF70FA">
      <w:pPr>
        <w:jc w:val="center"/>
        <w:rPr>
          <w:b/>
          <w:lang w:val="es-ES"/>
        </w:rPr>
      </w:pPr>
    </w:p>
    <w:p w:rsidR="00AF70FA" w:rsidRDefault="00AF70FA" w:rsidP="00AF70FA">
      <w:pPr>
        <w:rPr>
          <w:b/>
          <w:lang w:val="es-ES"/>
        </w:rPr>
      </w:pPr>
    </w:p>
    <w:p w:rsidR="00AF70FA" w:rsidRPr="00AF70FA" w:rsidRDefault="00AF70FA" w:rsidP="00AF70FA">
      <w:pPr>
        <w:jc w:val="center"/>
        <w:rPr>
          <w:b/>
          <w:lang w:val="es-ES"/>
        </w:rPr>
      </w:pPr>
    </w:p>
    <w:p w:rsidR="00AF70FA" w:rsidRDefault="00AF70FA" w:rsidP="00AF70FA">
      <w:pPr>
        <w:rPr>
          <w:lang w:val="es-ES"/>
        </w:rPr>
      </w:pPr>
      <w:r>
        <w:rPr>
          <w:noProof/>
          <w:lang w:val="es-ES"/>
        </w:rPr>
        <w:drawing>
          <wp:inline distT="0" distB="0" distL="0" distR="0">
            <wp:extent cx="1714865" cy="2693085"/>
            <wp:effectExtent l="0" t="0" r="1270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5397" cy="2693920"/>
                    </a:xfrm>
                    <a:prstGeom prst="rect">
                      <a:avLst/>
                    </a:prstGeom>
                    <a:noFill/>
                    <a:ln>
                      <a:noFill/>
                    </a:ln>
                  </pic:spPr>
                </pic:pic>
              </a:graphicData>
            </a:graphic>
          </wp:inline>
        </w:drawing>
      </w:r>
    </w:p>
    <w:p w:rsidR="00AF70FA" w:rsidRDefault="00AF70FA" w:rsidP="00AF70FA">
      <w:pPr>
        <w:rPr>
          <w:lang w:val="es-ES"/>
        </w:rPr>
      </w:pPr>
    </w:p>
    <w:p w:rsidR="00AF70FA" w:rsidRPr="00947947" w:rsidRDefault="00AF70FA" w:rsidP="00AF70FA">
      <w:pPr>
        <w:rPr>
          <w:lang w:val="fr-FR"/>
        </w:rPr>
      </w:pPr>
      <w:r w:rsidRPr="00947947">
        <w:rPr>
          <w:lang w:val="fr-FR"/>
        </w:rPr>
        <w:t xml:space="preserve">Astérix est un guerrier gaulois et le héros de la série. Il est né en 85 avant J.C., le même jour que son ami Obélix. Son père s’appelle </w:t>
      </w:r>
      <w:proofErr w:type="spellStart"/>
      <w:r w:rsidRPr="00947947">
        <w:rPr>
          <w:lang w:val="fr-FR"/>
        </w:rPr>
        <w:t>Astronomix</w:t>
      </w:r>
      <w:proofErr w:type="spellEnd"/>
      <w:r w:rsidRPr="00947947">
        <w:rPr>
          <w:lang w:val="fr-FR"/>
        </w:rPr>
        <w:t xml:space="preserve"> et sa mère Praline, ils tiennent une boutique de souvenirs à </w:t>
      </w:r>
      <w:proofErr w:type="spellStart"/>
      <w:r w:rsidRPr="00947947">
        <w:rPr>
          <w:lang w:val="fr-FR"/>
        </w:rPr>
        <w:t>Condate</w:t>
      </w:r>
      <w:proofErr w:type="spellEnd"/>
      <w:r w:rsidRPr="00947947">
        <w:rPr>
          <w:lang w:val="fr-FR"/>
        </w:rPr>
        <w:t xml:space="preserve"> avec les parents d’Obélix. Il porte un t-shirt noir, un pantalon rouge et un casque avec deux plumes. Il est petit, maigre, laid mais vraiment intelligent, fort et courageux. </w:t>
      </w:r>
    </w:p>
    <w:p w:rsidR="00AF70FA" w:rsidRPr="00947947" w:rsidRDefault="00AF70FA" w:rsidP="00AF70FA">
      <w:pPr>
        <w:rPr>
          <w:lang w:val="fr-FR"/>
        </w:rPr>
      </w:pPr>
    </w:p>
    <w:p w:rsidR="00AF70FA" w:rsidRDefault="00AF70FA" w:rsidP="00AF70FA">
      <w:pPr>
        <w:rPr>
          <w:lang w:val="es-ES"/>
        </w:rPr>
      </w:pPr>
      <w:r>
        <w:rPr>
          <w:noProof/>
          <w:lang w:val="es-ES"/>
        </w:rPr>
        <w:drawing>
          <wp:inline distT="0" distB="0" distL="0" distR="0">
            <wp:extent cx="1714865" cy="2303576"/>
            <wp:effectExtent l="0" t="0" r="1270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865" cy="2303576"/>
                    </a:xfrm>
                    <a:prstGeom prst="rect">
                      <a:avLst/>
                    </a:prstGeom>
                    <a:noFill/>
                    <a:ln>
                      <a:noFill/>
                    </a:ln>
                  </pic:spPr>
                </pic:pic>
              </a:graphicData>
            </a:graphic>
          </wp:inline>
        </w:drawing>
      </w:r>
    </w:p>
    <w:p w:rsidR="00AF70FA" w:rsidRDefault="00AF70FA" w:rsidP="00AF70FA">
      <w:pPr>
        <w:rPr>
          <w:lang w:val="es-ES"/>
        </w:rPr>
      </w:pPr>
    </w:p>
    <w:p w:rsidR="00AF70FA" w:rsidRDefault="00AF70FA" w:rsidP="00AF70FA">
      <w:pPr>
        <w:rPr>
          <w:lang w:val="es-ES"/>
        </w:rPr>
      </w:pPr>
      <w:r w:rsidRPr="00947947">
        <w:rPr>
          <w:lang w:val="fr-FR"/>
        </w:rPr>
        <w:t xml:space="preserve">Obélix est un livreur de menhirs et le meilleur ami d’Astérix. Son père s’appelle </w:t>
      </w:r>
      <w:proofErr w:type="spellStart"/>
      <w:r w:rsidRPr="00947947">
        <w:rPr>
          <w:lang w:val="fr-FR"/>
        </w:rPr>
        <w:t>Obélodalix</w:t>
      </w:r>
      <w:proofErr w:type="spellEnd"/>
      <w:r w:rsidRPr="00947947">
        <w:rPr>
          <w:lang w:val="fr-FR"/>
        </w:rPr>
        <w:t xml:space="preserve"> et sa mère Gélatine. Ils tiennent une boutique de souvenirs à </w:t>
      </w:r>
      <w:proofErr w:type="spellStart"/>
      <w:r w:rsidRPr="00947947">
        <w:rPr>
          <w:lang w:val="fr-FR"/>
        </w:rPr>
        <w:t>Condale</w:t>
      </w:r>
      <w:proofErr w:type="spellEnd"/>
      <w:r w:rsidRPr="00947947">
        <w:rPr>
          <w:lang w:val="fr-FR"/>
        </w:rPr>
        <w:t xml:space="preserve"> avec les parents d’Astérix. Tombé dans la marmite de potion magique quand il était petit, ses effets sont maintenant permanents chez lui. Il porte un pantalon à raies verticales blanches et bleues et a le torse nu. Il est grand, gros et fort, gentil, gentil et romantique. </w:t>
      </w:r>
      <w:proofErr w:type="spellStart"/>
      <w:r w:rsidRPr="00AF70FA">
        <w:rPr>
          <w:lang w:val="es-ES"/>
        </w:rPr>
        <w:t>Sa</w:t>
      </w:r>
      <w:proofErr w:type="spellEnd"/>
      <w:r w:rsidRPr="00AF70FA">
        <w:rPr>
          <w:lang w:val="es-ES"/>
        </w:rPr>
        <w:t xml:space="preserve"> </w:t>
      </w:r>
      <w:proofErr w:type="spellStart"/>
      <w:r w:rsidRPr="00AF70FA">
        <w:rPr>
          <w:lang w:val="es-ES"/>
        </w:rPr>
        <w:t>phrase</w:t>
      </w:r>
      <w:proofErr w:type="spellEnd"/>
      <w:r w:rsidRPr="00AF70FA">
        <w:rPr>
          <w:lang w:val="es-ES"/>
        </w:rPr>
        <w:t xml:space="preserve"> </w:t>
      </w:r>
      <w:proofErr w:type="spellStart"/>
      <w:r w:rsidRPr="00AF70FA">
        <w:rPr>
          <w:lang w:val="es-ES"/>
        </w:rPr>
        <w:t>favorite</w:t>
      </w:r>
      <w:proofErr w:type="spellEnd"/>
      <w:r w:rsidRPr="00AF70FA">
        <w:rPr>
          <w:lang w:val="es-ES"/>
        </w:rPr>
        <w:t xml:space="preserve"> </w:t>
      </w:r>
      <w:proofErr w:type="spellStart"/>
      <w:r w:rsidRPr="00AF70FA">
        <w:rPr>
          <w:lang w:val="es-ES"/>
        </w:rPr>
        <w:t>est</w:t>
      </w:r>
      <w:proofErr w:type="spellEnd"/>
      <w:r w:rsidRPr="00AF70FA">
        <w:rPr>
          <w:lang w:val="es-ES"/>
        </w:rPr>
        <w:t xml:space="preserve"> “</w:t>
      </w:r>
      <w:proofErr w:type="spellStart"/>
      <w:r w:rsidRPr="00AF70FA">
        <w:rPr>
          <w:lang w:val="es-ES"/>
        </w:rPr>
        <w:t>ils</w:t>
      </w:r>
      <w:proofErr w:type="spellEnd"/>
      <w:r w:rsidRPr="00AF70FA">
        <w:rPr>
          <w:lang w:val="es-ES"/>
        </w:rPr>
        <w:t xml:space="preserve"> </w:t>
      </w:r>
      <w:proofErr w:type="spellStart"/>
      <w:r w:rsidRPr="00AF70FA">
        <w:rPr>
          <w:lang w:val="es-ES"/>
        </w:rPr>
        <w:t>sont</w:t>
      </w:r>
      <w:proofErr w:type="spellEnd"/>
      <w:r w:rsidRPr="00AF70FA">
        <w:rPr>
          <w:lang w:val="es-ES"/>
        </w:rPr>
        <w:t xml:space="preserve"> </w:t>
      </w:r>
      <w:proofErr w:type="spellStart"/>
      <w:r w:rsidRPr="00AF70FA">
        <w:rPr>
          <w:lang w:val="es-ES"/>
        </w:rPr>
        <w:t>fous</w:t>
      </w:r>
      <w:proofErr w:type="spellEnd"/>
      <w:r w:rsidRPr="00AF70FA">
        <w:rPr>
          <w:lang w:val="es-ES"/>
        </w:rPr>
        <w:t xml:space="preserve"> ces </w:t>
      </w:r>
      <w:proofErr w:type="spellStart"/>
      <w:r w:rsidRPr="00AF70FA">
        <w:rPr>
          <w:lang w:val="es-ES"/>
        </w:rPr>
        <w:t>romains</w:t>
      </w:r>
      <w:proofErr w:type="spellEnd"/>
      <w:r w:rsidRPr="00AF70FA">
        <w:rPr>
          <w:lang w:val="es-ES"/>
        </w:rPr>
        <w:t>”.</w:t>
      </w:r>
    </w:p>
    <w:p w:rsidR="00AF70FA" w:rsidRDefault="00AF70FA" w:rsidP="00AF70FA">
      <w:pPr>
        <w:rPr>
          <w:lang w:val="es-ES"/>
        </w:rPr>
      </w:pPr>
    </w:p>
    <w:p w:rsidR="00AF70FA" w:rsidRDefault="00AF70FA" w:rsidP="00AF70FA">
      <w:pPr>
        <w:rPr>
          <w:lang w:val="es-ES"/>
        </w:rPr>
      </w:pPr>
      <w:r>
        <w:rPr>
          <w:noProof/>
          <w:lang w:val="es-ES"/>
        </w:rPr>
        <w:drawing>
          <wp:inline distT="0" distB="0" distL="0" distR="0">
            <wp:extent cx="2519680" cy="20231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9680" cy="2023110"/>
                    </a:xfrm>
                    <a:prstGeom prst="rect">
                      <a:avLst/>
                    </a:prstGeom>
                    <a:noFill/>
                    <a:ln>
                      <a:noFill/>
                    </a:ln>
                  </pic:spPr>
                </pic:pic>
              </a:graphicData>
            </a:graphic>
          </wp:inline>
        </w:drawing>
      </w:r>
    </w:p>
    <w:p w:rsidR="00AF70FA" w:rsidRPr="00947947" w:rsidRDefault="00AF70FA" w:rsidP="00AF70FA">
      <w:pPr>
        <w:rPr>
          <w:lang w:val="fr-FR"/>
        </w:rPr>
      </w:pPr>
      <w:proofErr w:type="spellStart"/>
      <w:r w:rsidRPr="00947947">
        <w:rPr>
          <w:lang w:val="fr-FR"/>
        </w:rPr>
        <w:t>Idéfix</w:t>
      </w:r>
      <w:proofErr w:type="spellEnd"/>
      <w:r w:rsidRPr="00947947">
        <w:rPr>
          <w:lang w:val="fr-FR"/>
        </w:rPr>
        <w:t xml:space="preserve"> est le chien d’Obélix. Son nom est un jeu de mots à partir de l’expression avoir une idée fixe, autrement dit être têtu. Il est petit, blanc avec le nez, le bout des oreilles et la queue noirs. Il adore les os et les arbres. </w:t>
      </w:r>
      <w:proofErr w:type="spellStart"/>
      <w:r w:rsidRPr="00947947">
        <w:rPr>
          <w:lang w:val="fr-FR"/>
        </w:rPr>
        <w:t>Idéfix</w:t>
      </w:r>
      <w:proofErr w:type="spellEnd"/>
      <w:r w:rsidRPr="00947947">
        <w:rPr>
          <w:lang w:val="fr-FR"/>
        </w:rPr>
        <w:t xml:space="preserve"> ne s’exprime qu’avec des aboiements et jamais avec des mots.</w:t>
      </w:r>
    </w:p>
    <w:p w:rsidR="00AF70FA" w:rsidRPr="00947947" w:rsidRDefault="00AF70FA" w:rsidP="00AF70FA">
      <w:pPr>
        <w:rPr>
          <w:lang w:val="fr-FR"/>
        </w:rPr>
      </w:pPr>
    </w:p>
    <w:p w:rsidR="00AF70FA" w:rsidRPr="00947947" w:rsidRDefault="00AF70FA" w:rsidP="00AF70FA">
      <w:pPr>
        <w:rPr>
          <w:lang w:val="fr-FR"/>
        </w:rPr>
      </w:pP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1. </w:t>
      </w:r>
      <w:r w:rsidRPr="00947947">
        <w:rPr>
          <w:rFonts w:ascii="Times" w:eastAsia="Times New Roman" w:hAnsi="Times" w:cs="Times New Roman"/>
          <w:b/>
          <w:sz w:val="20"/>
          <w:szCs w:val="20"/>
          <w:lang w:val="fr-FR"/>
        </w:rPr>
        <w:t>Complète le tableau :</w:t>
      </w:r>
      <w:r w:rsidRPr="00947947">
        <w:rPr>
          <w:rFonts w:ascii="Times" w:eastAsia="Times New Roman" w:hAnsi="Times" w:cs="Times New Roman"/>
          <w:sz w:val="20"/>
          <w:szCs w:val="20"/>
          <w:lang w:val="fr-FR"/>
        </w:rPr>
        <w:t xml:space="preserve"> </w:t>
      </w:r>
    </w:p>
    <w:p w:rsidR="00AF70FA" w:rsidRPr="00947947" w:rsidRDefault="00AF70FA" w:rsidP="00AF70FA">
      <w:pPr>
        <w:ind w:left="4248" w:firstLine="708"/>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VRAI                                FAUX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Astérix et Obélix sont nés la même année</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 Leurs parents tiennent une boutique de souvenirs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Astérix porte un pantalon bleu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Astérix et beau et poli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Obélix est roux Obélix </w:t>
      </w:r>
      <w:proofErr w:type="gramStart"/>
      <w:r w:rsidRPr="00947947">
        <w:rPr>
          <w:rFonts w:ascii="Times" w:eastAsia="Times New Roman" w:hAnsi="Times" w:cs="Times New Roman"/>
          <w:sz w:val="20"/>
          <w:szCs w:val="20"/>
          <w:lang w:val="fr-FR"/>
        </w:rPr>
        <w:t>a</w:t>
      </w:r>
      <w:proofErr w:type="gramEnd"/>
      <w:r w:rsidRPr="00947947">
        <w:rPr>
          <w:rFonts w:ascii="Times" w:eastAsia="Times New Roman" w:hAnsi="Times" w:cs="Times New Roman"/>
          <w:sz w:val="20"/>
          <w:szCs w:val="20"/>
          <w:lang w:val="fr-FR"/>
        </w:rPr>
        <w:t xml:space="preserve"> besoin de potion magique</w:t>
      </w:r>
    </w:p>
    <w:p w:rsidR="00AF70FA" w:rsidRPr="00947947" w:rsidRDefault="00AF70FA" w:rsidP="00AF70FA">
      <w:pPr>
        <w:rPr>
          <w:rFonts w:ascii="Times" w:eastAsia="Times New Roman" w:hAnsi="Times" w:cs="Times New Roman"/>
          <w:sz w:val="20"/>
          <w:szCs w:val="20"/>
          <w:lang w:val="fr-FR"/>
        </w:rPr>
      </w:pPr>
      <w:proofErr w:type="spellStart"/>
      <w:r w:rsidRPr="00947947">
        <w:rPr>
          <w:rFonts w:ascii="Times" w:eastAsia="Times New Roman" w:hAnsi="Times" w:cs="Times New Roman"/>
          <w:sz w:val="20"/>
          <w:szCs w:val="20"/>
          <w:lang w:val="fr-FR"/>
        </w:rPr>
        <w:t>Idéfix</w:t>
      </w:r>
      <w:proofErr w:type="spellEnd"/>
      <w:r w:rsidRPr="00947947">
        <w:rPr>
          <w:rFonts w:ascii="Times" w:eastAsia="Times New Roman" w:hAnsi="Times" w:cs="Times New Roman"/>
          <w:sz w:val="20"/>
          <w:szCs w:val="20"/>
          <w:lang w:val="fr-FR"/>
        </w:rPr>
        <w:t xml:space="preserve"> a les idées arrêtées </w:t>
      </w:r>
    </w:p>
    <w:p w:rsidR="00AF70FA" w:rsidRPr="00947947" w:rsidRDefault="00AF70FA" w:rsidP="00AF70FA">
      <w:pPr>
        <w:rPr>
          <w:rFonts w:ascii="Times" w:eastAsia="Times New Roman" w:hAnsi="Times" w:cs="Times New Roman"/>
          <w:sz w:val="20"/>
          <w:szCs w:val="20"/>
          <w:lang w:val="fr-FR"/>
        </w:rPr>
      </w:pPr>
      <w:proofErr w:type="spellStart"/>
      <w:r w:rsidRPr="00947947">
        <w:rPr>
          <w:rFonts w:ascii="Times" w:eastAsia="Times New Roman" w:hAnsi="Times" w:cs="Times New Roman"/>
          <w:sz w:val="20"/>
          <w:szCs w:val="20"/>
          <w:lang w:val="fr-FR"/>
        </w:rPr>
        <w:t>Idéfix</w:t>
      </w:r>
      <w:proofErr w:type="spellEnd"/>
      <w:r w:rsidRPr="00947947">
        <w:rPr>
          <w:rFonts w:ascii="Times" w:eastAsia="Times New Roman" w:hAnsi="Times" w:cs="Times New Roman"/>
          <w:sz w:val="20"/>
          <w:szCs w:val="20"/>
          <w:lang w:val="fr-FR"/>
        </w:rPr>
        <w:t xml:space="preserve"> peut parler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Astérix et Obélix sont inséparables </w:t>
      </w:r>
    </w:p>
    <w:p w:rsidR="00AF70FA" w:rsidRPr="00947947" w:rsidRDefault="00AF70FA" w:rsidP="00AF70FA">
      <w:pPr>
        <w:rPr>
          <w:rFonts w:ascii="Times" w:eastAsia="Times New Roman" w:hAnsi="Times" w:cs="Times New Roman"/>
          <w:sz w:val="20"/>
          <w:szCs w:val="20"/>
          <w:lang w:val="fr-FR"/>
        </w:rPr>
      </w:pPr>
    </w:p>
    <w:p w:rsidR="00AF70FA" w:rsidRPr="00947947" w:rsidRDefault="00AF70FA" w:rsidP="00AF70FA">
      <w:pPr>
        <w:rPr>
          <w:rFonts w:ascii="Times" w:eastAsia="Times New Roman" w:hAnsi="Times" w:cs="Times New Roman"/>
          <w:sz w:val="20"/>
          <w:szCs w:val="20"/>
          <w:lang w:val="fr-FR"/>
        </w:rPr>
      </w:pPr>
    </w:p>
    <w:p w:rsidR="00881ED0" w:rsidRPr="00947947" w:rsidRDefault="00881ED0" w:rsidP="00AF70FA">
      <w:pPr>
        <w:rPr>
          <w:rFonts w:ascii="Times" w:eastAsia="Times New Roman" w:hAnsi="Times" w:cs="Times New Roman"/>
          <w:sz w:val="20"/>
          <w:szCs w:val="20"/>
          <w:lang w:val="fr-FR"/>
        </w:rPr>
      </w:pPr>
    </w:p>
    <w:p w:rsidR="00881ED0" w:rsidRPr="00947947" w:rsidRDefault="00881ED0" w:rsidP="00AF70FA">
      <w:pPr>
        <w:rPr>
          <w:rFonts w:ascii="Times" w:eastAsia="Times New Roman" w:hAnsi="Times" w:cs="Times New Roman"/>
          <w:sz w:val="20"/>
          <w:szCs w:val="20"/>
          <w:lang w:val="fr-FR"/>
        </w:rPr>
      </w:pPr>
    </w:p>
    <w:p w:rsidR="00AF70FA" w:rsidRPr="00947947" w:rsidRDefault="00AF70FA" w:rsidP="00AF70FA">
      <w:pPr>
        <w:rPr>
          <w:rFonts w:ascii="Times" w:eastAsia="Times New Roman" w:hAnsi="Times" w:cs="Times New Roman"/>
          <w:sz w:val="20"/>
          <w:szCs w:val="20"/>
          <w:lang w:val="fr-FR"/>
        </w:rPr>
      </w:pPr>
      <w:bookmarkStart w:id="0" w:name="_GoBack"/>
      <w:bookmarkEnd w:id="0"/>
      <w:r w:rsidRPr="00947947">
        <w:rPr>
          <w:rFonts w:ascii="Times" w:eastAsia="Times New Roman" w:hAnsi="Times" w:cs="Times New Roman"/>
          <w:sz w:val="20"/>
          <w:szCs w:val="20"/>
          <w:lang w:val="fr-FR"/>
        </w:rPr>
        <w:t xml:space="preserve">2. </w:t>
      </w:r>
      <w:r w:rsidRPr="00947947">
        <w:rPr>
          <w:rFonts w:ascii="Times" w:eastAsia="Times New Roman" w:hAnsi="Times" w:cs="Times New Roman"/>
          <w:b/>
          <w:sz w:val="20"/>
          <w:szCs w:val="20"/>
          <w:lang w:val="fr-FR"/>
        </w:rPr>
        <w:t>Réponds aux questions suivantes</w:t>
      </w:r>
      <w:r w:rsidRPr="00947947">
        <w:rPr>
          <w:rFonts w:ascii="Times" w:eastAsia="Times New Roman" w:hAnsi="Times" w:cs="Times New Roman"/>
          <w:sz w:val="20"/>
          <w:szCs w:val="20"/>
          <w:lang w:val="fr-FR"/>
        </w:rPr>
        <w:t xml:space="preserve">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1- Que porte Astérix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2- Comment s’appellent les parents d’Obélix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3- Quelle est la profession des parents d’Astérix et Obélix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4- Quelle est l’année de leur naissance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5- Quel est le caractère d’Astérix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 xml:space="preserve">6- Quelle est la profession d’Obélix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7- Qu’est-ce qu’</w:t>
      </w:r>
      <w:proofErr w:type="spellStart"/>
      <w:r w:rsidRPr="00947947">
        <w:rPr>
          <w:rFonts w:ascii="Times" w:eastAsia="Times New Roman" w:hAnsi="Times" w:cs="Times New Roman"/>
          <w:sz w:val="20"/>
          <w:szCs w:val="20"/>
          <w:lang w:val="fr-FR"/>
        </w:rPr>
        <w:t>Idéfix</w:t>
      </w:r>
      <w:proofErr w:type="spellEnd"/>
      <w:r w:rsidRPr="00947947">
        <w:rPr>
          <w:rFonts w:ascii="Times" w:eastAsia="Times New Roman" w:hAnsi="Times" w:cs="Times New Roman"/>
          <w:sz w:val="20"/>
          <w:szCs w:val="20"/>
          <w:lang w:val="fr-FR"/>
        </w:rPr>
        <w:t xml:space="preserve"> aime ? </w:t>
      </w:r>
    </w:p>
    <w:p w:rsidR="00AF70FA" w:rsidRPr="00947947" w:rsidRDefault="00AF70FA" w:rsidP="00AF70FA">
      <w:pPr>
        <w:rPr>
          <w:rFonts w:ascii="Times" w:eastAsia="Times New Roman" w:hAnsi="Times" w:cs="Times New Roman"/>
          <w:sz w:val="20"/>
          <w:szCs w:val="20"/>
          <w:lang w:val="fr-FR"/>
        </w:rPr>
      </w:pPr>
      <w:r w:rsidRPr="00947947">
        <w:rPr>
          <w:rFonts w:ascii="Times" w:eastAsia="Times New Roman" w:hAnsi="Times" w:cs="Times New Roman"/>
          <w:sz w:val="20"/>
          <w:szCs w:val="20"/>
          <w:lang w:val="fr-FR"/>
        </w:rPr>
        <w:t>8- Quelle est la phrase favorite d’Obélix ?</w:t>
      </w:r>
    </w:p>
    <w:p w:rsidR="007D7057" w:rsidRPr="00947947" w:rsidRDefault="007D7057">
      <w:pPr>
        <w:rPr>
          <w:lang w:val="fr-FR"/>
        </w:rPr>
      </w:pPr>
    </w:p>
    <w:sectPr w:rsidR="007D7057" w:rsidRPr="00947947" w:rsidSect="007D7057">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F70FA"/>
    <w:rsid w:val="006E00EA"/>
    <w:rsid w:val="007D7057"/>
    <w:rsid w:val="00881ED0"/>
    <w:rsid w:val="00947947"/>
    <w:rsid w:val="00AF70FA"/>
    <w:rsid w:val="00D45355"/>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E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70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70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F70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70F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9137331">
      <w:bodyDiv w:val="1"/>
      <w:marLeft w:val="0"/>
      <w:marRight w:val="0"/>
      <w:marTop w:val="0"/>
      <w:marBottom w:val="0"/>
      <w:divBdr>
        <w:top w:val="none" w:sz="0" w:space="0" w:color="auto"/>
        <w:left w:val="none" w:sz="0" w:space="0" w:color="auto"/>
        <w:bottom w:val="none" w:sz="0" w:space="0" w:color="auto"/>
        <w:right w:val="none" w:sz="0" w:space="0" w:color="auto"/>
      </w:divBdr>
    </w:div>
    <w:div w:id="29570840">
      <w:bodyDiv w:val="1"/>
      <w:marLeft w:val="0"/>
      <w:marRight w:val="0"/>
      <w:marTop w:val="0"/>
      <w:marBottom w:val="0"/>
      <w:divBdr>
        <w:top w:val="none" w:sz="0" w:space="0" w:color="auto"/>
        <w:left w:val="none" w:sz="0" w:space="0" w:color="auto"/>
        <w:bottom w:val="none" w:sz="0" w:space="0" w:color="auto"/>
        <w:right w:val="none" w:sz="0" w:space="0" w:color="auto"/>
      </w:divBdr>
    </w:div>
    <w:div w:id="364260627">
      <w:bodyDiv w:val="1"/>
      <w:marLeft w:val="0"/>
      <w:marRight w:val="0"/>
      <w:marTop w:val="0"/>
      <w:marBottom w:val="0"/>
      <w:divBdr>
        <w:top w:val="none" w:sz="0" w:space="0" w:color="auto"/>
        <w:left w:val="none" w:sz="0" w:space="0" w:color="auto"/>
        <w:bottom w:val="none" w:sz="0" w:space="0" w:color="auto"/>
        <w:right w:val="none" w:sz="0" w:space="0" w:color="auto"/>
      </w:divBdr>
    </w:div>
    <w:div w:id="393434124">
      <w:bodyDiv w:val="1"/>
      <w:marLeft w:val="0"/>
      <w:marRight w:val="0"/>
      <w:marTop w:val="0"/>
      <w:marBottom w:val="0"/>
      <w:divBdr>
        <w:top w:val="none" w:sz="0" w:space="0" w:color="auto"/>
        <w:left w:val="none" w:sz="0" w:space="0" w:color="auto"/>
        <w:bottom w:val="none" w:sz="0" w:space="0" w:color="auto"/>
        <w:right w:val="none" w:sz="0" w:space="0" w:color="auto"/>
      </w:divBdr>
    </w:div>
    <w:div w:id="805511168">
      <w:bodyDiv w:val="1"/>
      <w:marLeft w:val="0"/>
      <w:marRight w:val="0"/>
      <w:marTop w:val="0"/>
      <w:marBottom w:val="0"/>
      <w:divBdr>
        <w:top w:val="none" w:sz="0" w:space="0" w:color="auto"/>
        <w:left w:val="none" w:sz="0" w:space="0" w:color="auto"/>
        <w:bottom w:val="none" w:sz="0" w:space="0" w:color="auto"/>
        <w:right w:val="none" w:sz="0" w:space="0" w:color="auto"/>
      </w:divBdr>
    </w:div>
    <w:div w:id="1129667738">
      <w:bodyDiv w:val="1"/>
      <w:marLeft w:val="0"/>
      <w:marRight w:val="0"/>
      <w:marTop w:val="0"/>
      <w:marBottom w:val="0"/>
      <w:divBdr>
        <w:top w:val="none" w:sz="0" w:space="0" w:color="auto"/>
        <w:left w:val="none" w:sz="0" w:space="0" w:color="auto"/>
        <w:bottom w:val="none" w:sz="0" w:space="0" w:color="auto"/>
        <w:right w:val="none" w:sz="0" w:space="0" w:color="auto"/>
      </w:divBdr>
    </w:div>
    <w:div w:id="1401442822">
      <w:bodyDiv w:val="1"/>
      <w:marLeft w:val="0"/>
      <w:marRight w:val="0"/>
      <w:marTop w:val="0"/>
      <w:marBottom w:val="0"/>
      <w:divBdr>
        <w:top w:val="none" w:sz="0" w:space="0" w:color="auto"/>
        <w:left w:val="none" w:sz="0" w:space="0" w:color="auto"/>
        <w:bottom w:val="none" w:sz="0" w:space="0" w:color="auto"/>
        <w:right w:val="none" w:sz="0" w:space="0" w:color="auto"/>
      </w:divBdr>
    </w:div>
    <w:div w:id="2010592997">
      <w:bodyDiv w:val="1"/>
      <w:marLeft w:val="0"/>
      <w:marRight w:val="0"/>
      <w:marTop w:val="0"/>
      <w:marBottom w:val="0"/>
      <w:divBdr>
        <w:top w:val="none" w:sz="0" w:space="0" w:color="auto"/>
        <w:left w:val="none" w:sz="0" w:space="0" w:color="auto"/>
        <w:bottom w:val="none" w:sz="0" w:space="0" w:color="auto"/>
        <w:right w:val="none" w:sz="0" w:space="0" w:color="auto"/>
      </w:divBdr>
    </w:div>
    <w:div w:id="2104759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302</Words>
  <Characters>1663</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Profes</cp:lastModifiedBy>
  <cp:revision>4</cp:revision>
  <cp:lastPrinted>2017-04-17T08:25:00Z</cp:lastPrinted>
  <dcterms:created xsi:type="dcterms:W3CDTF">2017-03-21T20:36:00Z</dcterms:created>
  <dcterms:modified xsi:type="dcterms:W3CDTF">2017-04-17T08:25:00Z</dcterms:modified>
</cp:coreProperties>
</file>