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90" w:rsidRDefault="00F25990" w:rsidP="00F25990">
      <w:pPr>
        <w:jc w:val="center"/>
        <w:rPr>
          <w:sz w:val="32"/>
          <w:szCs w:val="32"/>
        </w:rPr>
      </w:pPr>
      <w:r>
        <w:rPr>
          <w:sz w:val="32"/>
          <w:szCs w:val="32"/>
        </w:rPr>
        <w:t xml:space="preserve">ACTA DE LA SEGUNDA REUNIÓN DE ABP </w:t>
      </w:r>
    </w:p>
    <w:p w:rsidR="00F25990" w:rsidRPr="003A2B12" w:rsidRDefault="00F25990" w:rsidP="00F25990">
      <w:pPr>
        <w:jc w:val="center"/>
        <w:rPr>
          <w:sz w:val="24"/>
          <w:szCs w:val="24"/>
        </w:rPr>
      </w:pPr>
    </w:p>
    <w:p w:rsidR="00F25990" w:rsidRDefault="00F25990" w:rsidP="00F25990">
      <w:pPr>
        <w:jc w:val="center"/>
        <w:rPr>
          <w:sz w:val="28"/>
          <w:szCs w:val="28"/>
        </w:rPr>
      </w:pPr>
      <w:r w:rsidRPr="003A2B12">
        <w:rPr>
          <w:sz w:val="28"/>
          <w:szCs w:val="28"/>
        </w:rPr>
        <w:t>CURSO</w:t>
      </w:r>
      <w:r>
        <w:rPr>
          <w:sz w:val="28"/>
          <w:szCs w:val="28"/>
        </w:rPr>
        <w:t>: 2016-2017</w:t>
      </w:r>
    </w:p>
    <w:p w:rsidR="00F25990" w:rsidRPr="003A2B12" w:rsidRDefault="00F25990" w:rsidP="00F25990">
      <w:pPr>
        <w:jc w:val="center"/>
        <w:rPr>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
        <w:gridCol w:w="7020"/>
      </w:tblGrid>
      <w:tr w:rsidR="00F25990" w:rsidRPr="00A833A4" w:rsidTr="00F25990">
        <w:tc>
          <w:tcPr>
            <w:tcW w:w="3348" w:type="dxa"/>
            <w:gridSpan w:val="2"/>
            <w:vAlign w:val="center"/>
          </w:tcPr>
          <w:p w:rsidR="00F25990" w:rsidRPr="00A833A4" w:rsidRDefault="00F25990" w:rsidP="00F25990">
            <w:pPr>
              <w:rPr>
                <w:b/>
              </w:rPr>
            </w:pPr>
          </w:p>
          <w:p w:rsidR="00F25990" w:rsidRPr="00A833A4" w:rsidRDefault="00F25990" w:rsidP="00F25990">
            <w:pPr>
              <w:rPr>
                <w:b/>
              </w:rPr>
            </w:pPr>
          </w:p>
        </w:tc>
        <w:tc>
          <w:tcPr>
            <w:tcW w:w="7020" w:type="dxa"/>
            <w:vAlign w:val="center"/>
          </w:tcPr>
          <w:p w:rsidR="00F25990" w:rsidRPr="00A833A4" w:rsidRDefault="00F25990" w:rsidP="00F25990">
            <w:pPr>
              <w:rPr>
                <w:b/>
              </w:rPr>
            </w:pPr>
            <w:r w:rsidRPr="00A833A4">
              <w:rPr>
                <w:b/>
              </w:rPr>
              <w:t>ETAPA: E. SECUNDARIA.</w:t>
            </w:r>
            <w:r>
              <w:rPr>
                <w:b/>
              </w:rPr>
              <w:t xml:space="preserve">   CURSO: 1</w:t>
            </w:r>
            <w:r w:rsidRPr="00A833A4">
              <w:rPr>
                <w:b/>
              </w:rPr>
              <w:t>ºESO</w:t>
            </w:r>
          </w:p>
          <w:p w:rsidR="00F25990" w:rsidRPr="00A833A4" w:rsidRDefault="00F25990" w:rsidP="00F25990">
            <w:pPr>
              <w:rPr>
                <w:b/>
              </w:rPr>
            </w:pPr>
          </w:p>
          <w:p w:rsidR="00F25990" w:rsidRPr="00A833A4" w:rsidRDefault="00F25990" w:rsidP="00F25990">
            <w:pPr>
              <w:rPr>
                <w:b/>
              </w:rPr>
            </w:pPr>
            <w:r>
              <w:rPr>
                <w:b/>
              </w:rPr>
              <w:t>FECHA: 20.03.2017</w:t>
            </w:r>
          </w:p>
          <w:p w:rsidR="00F25990" w:rsidRPr="00A833A4" w:rsidRDefault="00F25990" w:rsidP="00F25990">
            <w:pPr>
              <w:rPr>
                <w:b/>
              </w:rPr>
            </w:pPr>
          </w:p>
        </w:tc>
      </w:tr>
      <w:tr w:rsidR="00F25990" w:rsidRPr="00A833A4" w:rsidTr="00F25990">
        <w:tc>
          <w:tcPr>
            <w:tcW w:w="2628" w:type="dxa"/>
          </w:tcPr>
          <w:p w:rsidR="00F25990" w:rsidRPr="00A833A4" w:rsidRDefault="00F25990" w:rsidP="00F25990">
            <w:pPr>
              <w:jc w:val="center"/>
              <w:rPr>
                <w:b/>
              </w:rPr>
            </w:pPr>
            <w:r w:rsidRPr="00A833A4">
              <w:rPr>
                <w:b/>
              </w:rPr>
              <w:t xml:space="preserve">Miembros </w:t>
            </w:r>
          </w:p>
        </w:tc>
        <w:tc>
          <w:tcPr>
            <w:tcW w:w="7740" w:type="dxa"/>
            <w:gridSpan w:val="2"/>
            <w:vAlign w:val="center"/>
          </w:tcPr>
          <w:p w:rsidR="00F25990" w:rsidRPr="00A833A4" w:rsidRDefault="00F25990" w:rsidP="00F25990">
            <w:pPr>
              <w:jc w:val="center"/>
              <w:rPr>
                <w:b/>
              </w:rPr>
            </w:pPr>
            <w:r w:rsidRPr="00A833A4">
              <w:rPr>
                <w:b/>
              </w:rPr>
              <w:t>Asuntos tratados, informaciones analizadas, acuerdos tomados, …</w:t>
            </w:r>
          </w:p>
        </w:tc>
      </w:tr>
      <w:tr w:rsidR="00F25990" w:rsidRPr="00A833A4" w:rsidTr="00DD75BE">
        <w:trPr>
          <w:trHeight w:val="11472"/>
        </w:trPr>
        <w:tc>
          <w:tcPr>
            <w:tcW w:w="3348" w:type="dxa"/>
            <w:gridSpan w:val="2"/>
          </w:tcPr>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numPr>
                <w:ilvl w:val="0"/>
                <w:numId w:val="1"/>
              </w:numPr>
              <w:rPr>
                <w:b/>
              </w:rPr>
            </w:pPr>
            <w:proofErr w:type="spellStart"/>
            <w:r w:rsidRPr="00A833A4">
              <w:rPr>
                <w:b/>
              </w:rPr>
              <w:t>Dori</w:t>
            </w:r>
            <w:proofErr w:type="spellEnd"/>
            <w:r w:rsidRPr="00A833A4">
              <w:rPr>
                <w:b/>
              </w:rPr>
              <w:t xml:space="preserve"> Blanes</w:t>
            </w:r>
          </w:p>
          <w:p w:rsidR="00F25990" w:rsidRPr="00A833A4" w:rsidRDefault="00F25990" w:rsidP="00F25990">
            <w:pPr>
              <w:numPr>
                <w:ilvl w:val="0"/>
                <w:numId w:val="1"/>
              </w:numPr>
              <w:rPr>
                <w:b/>
              </w:rPr>
            </w:pPr>
            <w:r w:rsidRPr="00A833A4">
              <w:rPr>
                <w:b/>
              </w:rPr>
              <w:t xml:space="preserve">José María </w:t>
            </w:r>
            <w:proofErr w:type="spellStart"/>
            <w:r w:rsidRPr="00A833A4">
              <w:rPr>
                <w:b/>
              </w:rPr>
              <w:t>Suanes</w:t>
            </w:r>
            <w:proofErr w:type="spellEnd"/>
          </w:p>
          <w:p w:rsidR="00F25990" w:rsidRPr="00A833A4" w:rsidRDefault="00F25990" w:rsidP="00F25990">
            <w:pPr>
              <w:numPr>
                <w:ilvl w:val="0"/>
                <w:numId w:val="1"/>
              </w:numPr>
              <w:rPr>
                <w:b/>
              </w:rPr>
            </w:pPr>
            <w:r w:rsidRPr="00A833A4">
              <w:rPr>
                <w:b/>
              </w:rPr>
              <w:t>Mauricio Rodríguez</w:t>
            </w:r>
          </w:p>
          <w:p w:rsidR="00F25990" w:rsidRPr="00A833A4" w:rsidRDefault="00F25990" w:rsidP="00F25990">
            <w:pPr>
              <w:numPr>
                <w:ilvl w:val="0"/>
                <w:numId w:val="1"/>
              </w:numPr>
              <w:rPr>
                <w:b/>
              </w:rPr>
            </w:pPr>
            <w:r w:rsidRPr="00A833A4">
              <w:rPr>
                <w:b/>
              </w:rPr>
              <w:t>Jesús Estrella</w:t>
            </w:r>
          </w:p>
          <w:p w:rsidR="00F25990" w:rsidRDefault="00F25990" w:rsidP="00F25990">
            <w:pPr>
              <w:numPr>
                <w:ilvl w:val="0"/>
                <w:numId w:val="1"/>
              </w:numPr>
              <w:rPr>
                <w:b/>
              </w:rPr>
            </w:pPr>
            <w:r>
              <w:rPr>
                <w:b/>
              </w:rPr>
              <w:t>Raúl López Herrera.</w:t>
            </w:r>
          </w:p>
          <w:p w:rsidR="00F25990" w:rsidRDefault="00F25990" w:rsidP="00F25990">
            <w:pPr>
              <w:numPr>
                <w:ilvl w:val="0"/>
                <w:numId w:val="1"/>
              </w:numPr>
              <w:rPr>
                <w:b/>
              </w:rPr>
            </w:pPr>
            <w:r>
              <w:rPr>
                <w:b/>
              </w:rPr>
              <w:t>Pedro Fernández Bosch</w:t>
            </w:r>
          </w:p>
          <w:p w:rsidR="00F25990" w:rsidRPr="00A833A4" w:rsidRDefault="00F25990" w:rsidP="00F25990">
            <w:pPr>
              <w:numPr>
                <w:ilvl w:val="0"/>
                <w:numId w:val="1"/>
              </w:numPr>
              <w:rPr>
                <w:b/>
              </w:rPr>
            </w:pPr>
            <w:r w:rsidRPr="00A833A4">
              <w:rPr>
                <w:b/>
              </w:rPr>
              <w:t>Paula Hernández Polo</w:t>
            </w:r>
          </w:p>
          <w:p w:rsidR="00F25990" w:rsidRDefault="00F25990" w:rsidP="00F25990">
            <w:pPr>
              <w:ind w:left="360"/>
              <w:rPr>
                <w:b/>
              </w:rPr>
            </w:pPr>
          </w:p>
          <w:p w:rsidR="00F25990" w:rsidRDefault="00F25990" w:rsidP="00F25990">
            <w:pPr>
              <w:ind w:left="720"/>
              <w:rPr>
                <w:b/>
              </w:rPr>
            </w:pPr>
          </w:p>
          <w:p w:rsidR="00F25990" w:rsidRDefault="00F25990" w:rsidP="00F25990">
            <w:pPr>
              <w:ind w:left="720"/>
              <w:rPr>
                <w:b/>
              </w:rPr>
            </w:pPr>
          </w:p>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jc w:val="center"/>
              <w:rPr>
                <w:b/>
              </w:rPr>
            </w:pPr>
          </w:p>
          <w:p w:rsidR="00F25990" w:rsidRPr="00A833A4" w:rsidRDefault="00F25990" w:rsidP="00F25990">
            <w:pPr>
              <w:jc w:val="center"/>
              <w:rPr>
                <w:b/>
              </w:rPr>
            </w:pPr>
          </w:p>
        </w:tc>
        <w:tc>
          <w:tcPr>
            <w:tcW w:w="7020" w:type="dxa"/>
          </w:tcPr>
          <w:p w:rsidR="00F25990" w:rsidRPr="00A833A4" w:rsidRDefault="00F25990" w:rsidP="00F25990">
            <w:pPr>
              <w:rPr>
                <w:b/>
              </w:rPr>
            </w:pPr>
          </w:p>
          <w:p w:rsidR="00F25990" w:rsidRPr="00976BD9" w:rsidRDefault="00F25990" w:rsidP="00F25990">
            <w:r w:rsidRPr="00976BD9">
              <w:t>La reunión tuvo lugar a las 17.30 h</w:t>
            </w:r>
            <w:r>
              <w:t>oras del 20 de marzo</w:t>
            </w:r>
            <w:r w:rsidRPr="00976BD9">
              <w:t xml:space="preserve"> de 2017.</w:t>
            </w:r>
          </w:p>
          <w:p w:rsidR="00F25990" w:rsidRPr="00976BD9" w:rsidRDefault="00F25990" w:rsidP="00F25990"/>
          <w:p w:rsidR="00F25990" w:rsidRPr="00976BD9" w:rsidRDefault="00F25990" w:rsidP="00F25990">
            <w:r w:rsidRPr="00976BD9">
              <w:t xml:space="preserve">Se trataron los siguientes puntos: </w:t>
            </w:r>
          </w:p>
          <w:p w:rsidR="00F25990" w:rsidRDefault="00F25990" w:rsidP="00F25990">
            <w:pPr>
              <w:pStyle w:val="Prrafodelista"/>
              <w:numPr>
                <w:ilvl w:val="0"/>
                <w:numId w:val="1"/>
              </w:numPr>
            </w:pPr>
            <w:r>
              <w:t>Realización del informe de progreso</w:t>
            </w:r>
          </w:p>
          <w:p w:rsidR="00F25990" w:rsidRPr="00976BD9" w:rsidRDefault="00F25990" w:rsidP="00F25990">
            <w:pPr>
              <w:pStyle w:val="Prrafodelista"/>
              <w:numPr>
                <w:ilvl w:val="0"/>
                <w:numId w:val="1"/>
              </w:numPr>
            </w:pPr>
            <w:r>
              <w:t>Organización de la actividad motivadora</w:t>
            </w:r>
          </w:p>
          <w:p w:rsidR="00F25990" w:rsidRPr="00976BD9" w:rsidRDefault="00F25990" w:rsidP="00F25990">
            <w:pPr>
              <w:pStyle w:val="Prrafodelista"/>
              <w:numPr>
                <w:ilvl w:val="0"/>
                <w:numId w:val="1"/>
              </w:numPr>
            </w:pPr>
            <w:r>
              <w:t xml:space="preserve">Realización de escaleras de contenidos: </w:t>
            </w:r>
            <w:proofErr w:type="spellStart"/>
            <w:r>
              <w:t>Poppelt</w:t>
            </w:r>
            <w:proofErr w:type="spellEnd"/>
          </w:p>
          <w:p w:rsidR="00F25990" w:rsidRPr="00976BD9" w:rsidRDefault="00F25990" w:rsidP="00F25990">
            <w:pPr>
              <w:pStyle w:val="Prrafodelista"/>
              <w:numPr>
                <w:ilvl w:val="0"/>
                <w:numId w:val="1"/>
              </w:numPr>
            </w:pPr>
            <w:r>
              <w:t>Actividades por asignaturas</w:t>
            </w:r>
          </w:p>
          <w:p w:rsidR="00F25990" w:rsidRPr="00976BD9" w:rsidRDefault="00F25990" w:rsidP="00F25990">
            <w:pPr>
              <w:pStyle w:val="Prrafodelista"/>
              <w:numPr>
                <w:ilvl w:val="0"/>
                <w:numId w:val="1"/>
              </w:numPr>
            </w:pPr>
            <w:r w:rsidRPr="00976BD9">
              <w:t>Otros asuntos</w:t>
            </w:r>
          </w:p>
          <w:p w:rsidR="00F25990" w:rsidRPr="00976BD9" w:rsidRDefault="00F25990" w:rsidP="00F25990"/>
          <w:p w:rsidR="00F25990" w:rsidRDefault="00F25990" w:rsidP="00F25990">
            <w:r w:rsidRPr="00976BD9">
              <w:t xml:space="preserve">En primer lugar </w:t>
            </w:r>
            <w:r>
              <w:t xml:space="preserve">se realiza el informe de progreso del proyecto que será subido a colabora al día siguiente. </w:t>
            </w:r>
          </w:p>
          <w:p w:rsidR="00F25990" w:rsidRDefault="00F25990" w:rsidP="00F25990"/>
          <w:p w:rsidR="00F25990" w:rsidRDefault="00F25990" w:rsidP="00F25990">
            <w:r>
              <w:t xml:space="preserve">El profesor Mauricio Rodríguez, informa al resto del equipo sobre el contenido de las actividades que se realizaron en la Universidad de Almería con motivo del día de San Patricio el 17 de marzo. Consideramos que era de interés debido a la temática de nuestro proyecto. </w:t>
            </w:r>
          </w:p>
          <w:p w:rsidR="00F25990" w:rsidRDefault="00F25990" w:rsidP="00F25990"/>
          <w:p w:rsidR="00F25990" w:rsidRDefault="00F25990" w:rsidP="00F25990">
            <w:r>
              <w:t>Tres profesores cuentan también su experiencia en el concierto de música celta que tuvo lugar en la Alcazaba y al que asistieron 7 niños de la clase en la que se realizará el proyecto ABP.</w:t>
            </w:r>
          </w:p>
          <w:p w:rsidR="00F25990" w:rsidRDefault="00F25990" w:rsidP="00F25990"/>
          <w:p w:rsidR="00F25990" w:rsidRDefault="00F25990" w:rsidP="00F25990">
            <w:r>
              <w:t xml:space="preserve">A continuación, la coordinadora expone la necesidad de llevar a cabo una actividad motivadora y plantea la posibilidad de grabar un video entre todos los profesores. Dedicamos unos minutos a la organización para la grabación de dicho video, llegando a los </w:t>
            </w:r>
            <w:r w:rsidR="00DD75BE">
              <w:t xml:space="preserve">siguientes acuerdos: </w:t>
            </w:r>
          </w:p>
          <w:p w:rsidR="00DD75BE" w:rsidRDefault="00DD75BE" w:rsidP="00DD75BE">
            <w:pPr>
              <w:pStyle w:val="Prrafodelista"/>
              <w:numPr>
                <w:ilvl w:val="0"/>
                <w:numId w:val="1"/>
              </w:numPr>
            </w:pPr>
            <w:r>
              <w:t>La grabación tendrá lugar el 3 de abril antes de la entrega de notas.</w:t>
            </w:r>
          </w:p>
          <w:p w:rsidR="00DD75BE" w:rsidRDefault="00DD75BE" w:rsidP="00DD75BE">
            <w:pPr>
              <w:pStyle w:val="Prrafodelista"/>
              <w:numPr>
                <w:ilvl w:val="0"/>
                <w:numId w:val="1"/>
              </w:numPr>
            </w:pPr>
            <w:r>
              <w:t>Se realizará con la ayuda de un croma</w:t>
            </w:r>
          </w:p>
          <w:p w:rsidR="00DD75BE" w:rsidRDefault="00DD75BE" w:rsidP="00DD75BE">
            <w:pPr>
              <w:pStyle w:val="Prrafodelista"/>
              <w:numPr>
                <w:ilvl w:val="0"/>
                <w:numId w:val="1"/>
              </w:numPr>
            </w:pPr>
            <w:r>
              <w:t>En el video se llevará a cabo un pequeño teatro por parte de los profesores y después cada profesor expondrá sus contenidos en el video</w:t>
            </w:r>
          </w:p>
          <w:p w:rsidR="00DD75BE" w:rsidRDefault="00DD75BE" w:rsidP="00DD75BE">
            <w:pPr>
              <w:pStyle w:val="Prrafodelista"/>
              <w:numPr>
                <w:ilvl w:val="0"/>
                <w:numId w:val="1"/>
              </w:numPr>
            </w:pPr>
            <w:r>
              <w:t>Los profesores se disfrazarán de celtas</w:t>
            </w:r>
          </w:p>
          <w:p w:rsidR="00DD75BE" w:rsidRDefault="00DD75BE" w:rsidP="00DD75BE">
            <w:pPr>
              <w:pStyle w:val="Prrafodelista"/>
              <w:numPr>
                <w:ilvl w:val="0"/>
                <w:numId w:val="1"/>
              </w:numPr>
            </w:pPr>
            <w:r>
              <w:t>La coordinadora redactará el guión del video</w:t>
            </w:r>
          </w:p>
          <w:p w:rsidR="00DD75BE" w:rsidRDefault="00DD75BE" w:rsidP="00DD75BE">
            <w:pPr>
              <w:pStyle w:val="Prrafodelista"/>
              <w:numPr>
                <w:ilvl w:val="0"/>
                <w:numId w:val="1"/>
              </w:numPr>
            </w:pPr>
            <w:r>
              <w:t xml:space="preserve">El video se expondrá el 17 de abril a las 8:00 de la mañana en clase. </w:t>
            </w:r>
          </w:p>
          <w:p w:rsidR="00DD75BE" w:rsidRPr="00976BD9" w:rsidRDefault="00DD75BE" w:rsidP="00DD75BE">
            <w:pPr>
              <w:pStyle w:val="Prrafodelista"/>
            </w:pPr>
          </w:p>
          <w:p w:rsidR="00DD75BE" w:rsidRPr="00976BD9" w:rsidRDefault="00DD75BE" w:rsidP="00F25990">
            <w:r>
              <w:t xml:space="preserve">Se vuelve a comentar la necesidad de hacer escaleras de contenidos. Finalmente se decide que se harán por asignaturas El profesor Mauricio propone hacerlas con el programa </w:t>
            </w:r>
            <w:proofErr w:type="spellStart"/>
            <w:r>
              <w:t>Poppelt</w:t>
            </w:r>
            <w:proofErr w:type="spellEnd"/>
            <w:r>
              <w:t xml:space="preserve">. </w:t>
            </w:r>
          </w:p>
          <w:p w:rsidR="00F25990" w:rsidRPr="00976BD9" w:rsidRDefault="00F25990" w:rsidP="00F25990"/>
          <w:p w:rsidR="00F25990" w:rsidRDefault="00DD75BE" w:rsidP="00F25990">
            <w:r>
              <w:t xml:space="preserve">Por último, cada profesor expone las actividades que tiene pensadas para conseguir el proyecto final </w:t>
            </w:r>
          </w:p>
          <w:p w:rsidR="00DD75BE" w:rsidRPr="00976BD9" w:rsidRDefault="00DD75BE" w:rsidP="00F25990"/>
          <w:p w:rsidR="00F25990" w:rsidRPr="00976BD9" w:rsidRDefault="00F25990" w:rsidP="00F25990">
            <w:r w:rsidRPr="00976BD9">
              <w:t>Sin más asuntos que tratar, se levantó</w:t>
            </w:r>
            <w:r w:rsidR="00DD75BE">
              <w:t xml:space="preserve"> la sesión a las 18:3</w:t>
            </w:r>
            <w:bookmarkStart w:id="0" w:name="_GoBack"/>
            <w:bookmarkEnd w:id="0"/>
            <w:r w:rsidRPr="00976BD9">
              <w:t xml:space="preserve">0 horas.  </w:t>
            </w:r>
          </w:p>
          <w:p w:rsidR="00F25990" w:rsidRPr="00976BD9" w:rsidRDefault="00F25990" w:rsidP="00F25990"/>
          <w:p w:rsidR="00F25990" w:rsidRPr="00A833A4" w:rsidRDefault="00F25990" w:rsidP="00F25990">
            <w:pPr>
              <w:rPr>
                <w:b/>
              </w:rPr>
            </w:pPr>
          </w:p>
        </w:tc>
      </w:tr>
    </w:tbl>
    <w:p w:rsidR="007D7057" w:rsidRDefault="007D7057"/>
    <w:sectPr w:rsidR="007D7057" w:rsidSect="007D705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34F1"/>
    <w:multiLevelType w:val="hybridMultilevel"/>
    <w:tmpl w:val="25DE22D6"/>
    <w:lvl w:ilvl="0" w:tplc="C9183AB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90"/>
    <w:rsid w:val="007D7057"/>
    <w:rsid w:val="00DD75BE"/>
    <w:rsid w:val="00F259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AA8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90"/>
    <w:rPr>
      <w:rFonts w:ascii="Arial" w:eastAsia="Times New Roman" w:hAnsi="Arial" w:cs="Arial"/>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rsid w:val="00F259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90"/>
    <w:rPr>
      <w:rFonts w:ascii="Arial" w:eastAsia="Times New Roman" w:hAnsi="Arial" w:cs="Arial"/>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rsid w:val="00F2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340</Words>
  <Characters>1875</Characters>
  <Application>Microsoft Macintosh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2017-03-21T17:07:00Z</dcterms:created>
  <dcterms:modified xsi:type="dcterms:W3CDTF">2017-03-21T17:32:00Z</dcterms:modified>
</cp:coreProperties>
</file>