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B3" w:rsidRDefault="00E20DB3" w:rsidP="00E20DB3">
      <w:pPr>
        <w:spacing w:after="0" w:line="240" w:lineRule="auto"/>
        <w:jc w:val="center"/>
        <w:rPr>
          <w:rFonts w:ascii="Lucida Sans" w:eastAsia="Times New Roman" w:hAnsi="Lucida Sans" w:cs="Arial"/>
          <w:b/>
          <w:lang w:val="es-ES" w:eastAsia="es-ES"/>
        </w:rPr>
      </w:pPr>
      <w:r w:rsidRPr="00E20DB3">
        <w:rPr>
          <w:rFonts w:ascii="Lucida Sans" w:eastAsia="Times New Roman" w:hAnsi="Lucida Sans" w:cs="Arial"/>
          <w:b/>
          <w:lang w:val="es-ES" w:eastAsia="es-ES"/>
        </w:rPr>
        <w:t>EVALUACIÓN DEL CURSO DE FORMACIÓN</w:t>
      </w:r>
    </w:p>
    <w:p w:rsidR="00E20DB3" w:rsidRPr="00E20DB3" w:rsidRDefault="00E20DB3" w:rsidP="00E20DB3">
      <w:pPr>
        <w:spacing w:after="0" w:line="240" w:lineRule="auto"/>
        <w:jc w:val="center"/>
        <w:rPr>
          <w:rFonts w:ascii="Lucida Sans" w:eastAsia="Times New Roman" w:hAnsi="Lucida Sans" w:cs="Arial"/>
          <w:b/>
          <w:lang w:val="es-ES" w:eastAsia="es-ES"/>
        </w:rPr>
      </w:pPr>
    </w:p>
    <w:tbl>
      <w:tblPr>
        <w:tblStyle w:val="Tablaconcuadrcula"/>
        <w:tblW w:w="0" w:type="auto"/>
        <w:jc w:val="center"/>
        <w:tblInd w:w="-1026" w:type="dxa"/>
        <w:tblLook w:val="04A0"/>
      </w:tblPr>
      <w:tblGrid>
        <w:gridCol w:w="5408"/>
        <w:gridCol w:w="822"/>
        <w:gridCol w:w="1027"/>
        <w:gridCol w:w="1256"/>
        <w:gridCol w:w="1233"/>
      </w:tblGrid>
      <w:tr w:rsidR="00E20DB3" w:rsidTr="00E20DB3">
        <w:trPr>
          <w:jc w:val="center"/>
        </w:trPr>
        <w:tc>
          <w:tcPr>
            <w:tcW w:w="5408" w:type="dxa"/>
            <w:tcBorders>
              <w:top w:val="nil"/>
              <w:left w:val="nil"/>
            </w:tcBorders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Mal</w:t>
            </w:r>
          </w:p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Poco</w:t>
            </w: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Regular</w:t>
            </w:r>
          </w:p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Algo</w:t>
            </w: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Bueno</w:t>
            </w:r>
          </w:p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Suficiente</w:t>
            </w: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Excelente</w:t>
            </w:r>
          </w:p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>Mucho</w:t>
            </w: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1. La formación me ha gustado...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 xml:space="preserve">2. Me siento capaz de escuchar </w:t>
            </w: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activamente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>3.</w:t>
            </w:r>
            <w:r>
              <w:rPr>
                <w:rFonts w:ascii="Lucida Sans" w:eastAsia="Times New Roman" w:hAnsi="Lucida Sans" w:cs="Arial"/>
                <w:lang w:val="es-ES" w:eastAsia="es-ES"/>
              </w:rPr>
              <w:t xml:space="preserve"> Me siento capaz de detectar cuá</w:t>
            </w: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ndo un/a compañero/a necesita ayuda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>4. Me creo preparado</w:t>
            </w:r>
            <w:r>
              <w:rPr>
                <w:rFonts w:ascii="Lucida Sans" w:eastAsia="Times New Roman" w:hAnsi="Lucida Sans" w:cs="Arial"/>
                <w:lang w:val="es-ES" w:eastAsia="es-ES"/>
              </w:rPr>
              <w:t>/a</w:t>
            </w: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 para ayudar a mis compañeros/as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5. La relación entre los compañeros y las compañeras ha sido...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6. La relación con los formadores y formadoras ha sido...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7. Me siento implicado/a y comprometida/o con la tarea de ayuda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>8. En el transcurso del curso me he sentido tenido/</w:t>
            </w:r>
            <w:proofErr w:type="spellStart"/>
            <w:r w:rsidRPr="00E20DB3">
              <w:rPr>
                <w:rFonts w:ascii="Lucida Sans" w:eastAsia="Times New Roman" w:hAnsi="Lucida Sans" w:cs="Arial"/>
                <w:lang w:val="es-ES" w:eastAsia="es-ES"/>
              </w:rPr>
              <w:t>a</w:t>
            </w:r>
            <w:proofErr w:type="spellEnd"/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 en cuenta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>9. Creo que mis dudas han sido atendidas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10. Comparto los valores que implica la ayuda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11. Creo que puedo realizar mis funciones de alumno/a ayudante 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 w:rsidRPr="00E20DB3">
              <w:rPr>
                <w:rFonts w:ascii="Lucida Sans" w:eastAsia="Times New Roman" w:hAnsi="Lucida Sans" w:cs="Arial"/>
                <w:lang w:val="es-ES" w:eastAsia="es-ES"/>
              </w:rPr>
              <w:t xml:space="preserve">12. </w:t>
            </w:r>
            <w:r>
              <w:rPr>
                <w:rFonts w:ascii="Lucida Sans" w:eastAsia="Times New Roman" w:hAnsi="Lucida Sans" w:cs="Arial"/>
                <w:lang w:val="es-ES" w:eastAsia="es-ES"/>
              </w:rPr>
              <w:t>Sé qué pasos debo realizar para ayudar a resolver un conflicto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  <w:tr w:rsidR="00E20DB3" w:rsidTr="00E20DB3">
        <w:trPr>
          <w:jc w:val="center"/>
        </w:trPr>
        <w:tc>
          <w:tcPr>
            <w:tcW w:w="5408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  <w:r>
              <w:rPr>
                <w:rFonts w:ascii="Lucida Sans" w:eastAsia="Times New Roman" w:hAnsi="Lucida Sans" w:cs="Arial"/>
                <w:lang w:val="es-ES" w:eastAsia="es-ES"/>
              </w:rPr>
              <w:t xml:space="preserve">13. </w:t>
            </w:r>
            <w:r w:rsidRPr="00E20DB3">
              <w:rPr>
                <w:rFonts w:ascii="Lucida Sans" w:eastAsia="Times New Roman" w:hAnsi="Lucida Sans" w:cs="Arial"/>
                <w:lang w:val="es-ES" w:eastAsia="es-ES"/>
              </w:rPr>
              <w:t>Ahora entiendo mejor los sentimientos de los demás</w:t>
            </w:r>
          </w:p>
        </w:tc>
        <w:tc>
          <w:tcPr>
            <w:tcW w:w="822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027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56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  <w:tc>
          <w:tcPr>
            <w:tcW w:w="1233" w:type="dxa"/>
          </w:tcPr>
          <w:p w:rsidR="00E20DB3" w:rsidRDefault="00E20DB3" w:rsidP="00E20DB3">
            <w:pPr>
              <w:rPr>
                <w:rFonts w:ascii="Lucida Sans" w:eastAsia="Times New Roman" w:hAnsi="Lucida Sans" w:cs="Arial"/>
                <w:lang w:val="es-ES" w:eastAsia="es-ES"/>
              </w:rPr>
            </w:pPr>
          </w:p>
        </w:tc>
      </w:tr>
    </w:tbl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 w:rsidRPr="00E20DB3">
        <w:rPr>
          <w:rFonts w:ascii="Lucida Sans" w:eastAsia="Times New Roman" w:hAnsi="Lucida Sans" w:cs="Arial"/>
          <w:lang w:val="es-ES" w:eastAsia="es-ES"/>
        </w:rPr>
        <w:t xml:space="preserve">13. ¿Qué cosas te han gustado más en estos días de formación? 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 w:rsidRPr="00E20DB3">
        <w:rPr>
          <w:rFonts w:ascii="Lucida Sans" w:eastAsia="Times New Roman" w:hAnsi="Lucida Sans" w:cs="Arial"/>
          <w:lang w:val="es-ES" w:eastAsia="es-ES"/>
        </w:rPr>
        <w:t>_____________________________________________________________________</w:t>
      </w:r>
      <w:r>
        <w:rPr>
          <w:rFonts w:ascii="Lucida Sans" w:eastAsia="Times New Roman" w:hAnsi="Lucida Sans" w:cs="Arial"/>
          <w:lang w:val="es-ES" w:eastAsia="es-ES"/>
        </w:rPr>
        <w:t>__________________________________________________________________________________________________________________________________________________________________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 w:rsidRPr="00E20DB3">
        <w:rPr>
          <w:rFonts w:ascii="Lucida Sans" w:eastAsia="Times New Roman" w:hAnsi="Lucida Sans" w:cs="Arial"/>
          <w:lang w:val="es-ES" w:eastAsia="es-ES"/>
        </w:rPr>
        <w:t xml:space="preserve">14. ¿Qué cosas no te han gustado tanto? 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>
        <w:rPr>
          <w:rFonts w:ascii="Lucida Sans" w:eastAsia="Times New Roman" w:hAnsi="Lucida Sans" w:cs="Arial"/>
          <w:lang w:val="es-ES" w:eastAsia="es-ES"/>
        </w:rPr>
        <w:t>_____________________________________________________________________________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>
        <w:rPr>
          <w:rFonts w:ascii="Lucida Sans" w:eastAsia="Times New Roman" w:hAnsi="Lucida Sans" w:cs="Arial"/>
          <w:lang w:val="es-ES" w:eastAsia="es-ES"/>
        </w:rPr>
        <w:t>_____________________________________________________________________________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>
        <w:rPr>
          <w:rFonts w:ascii="Lucida Sans" w:eastAsia="Times New Roman" w:hAnsi="Lucida Sans" w:cs="Arial"/>
          <w:lang w:val="es-ES" w:eastAsia="es-ES"/>
        </w:rPr>
        <w:t>_____________________________________________________________________________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 w:rsidRPr="00E20DB3">
        <w:rPr>
          <w:rFonts w:ascii="Lucida Sans" w:eastAsia="Times New Roman" w:hAnsi="Lucida Sans" w:cs="Arial"/>
          <w:lang w:val="es-ES" w:eastAsia="es-ES"/>
        </w:rPr>
        <w:t xml:space="preserve">15. ¿Qué has echado de menos o te hubiera gustado que ocurriera o que se tratara? 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>
        <w:rPr>
          <w:rFonts w:ascii="Lucida Sans" w:eastAsia="Times New Roman" w:hAnsi="Lucida Sans" w:cs="Arial"/>
          <w:lang w:val="es-ES" w:eastAsia="es-ES"/>
        </w:rPr>
        <w:t>_____________________________________________________________________________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>
        <w:rPr>
          <w:rFonts w:ascii="Lucida Sans" w:eastAsia="Times New Roman" w:hAnsi="Lucida Sans" w:cs="Arial"/>
          <w:lang w:val="es-ES" w:eastAsia="es-ES"/>
        </w:rPr>
        <w:t>_____________________________________________________________________________</w:t>
      </w:r>
    </w:p>
    <w:p w:rsidR="00E20DB3" w:rsidRPr="00E20DB3" w:rsidRDefault="00E20DB3" w:rsidP="00E20DB3">
      <w:pPr>
        <w:spacing w:after="0" w:line="240" w:lineRule="auto"/>
        <w:rPr>
          <w:rFonts w:ascii="Lucida Sans" w:eastAsia="Times New Roman" w:hAnsi="Lucida Sans" w:cs="Arial"/>
          <w:lang w:val="es-ES" w:eastAsia="es-ES"/>
        </w:rPr>
      </w:pPr>
      <w:r>
        <w:rPr>
          <w:rFonts w:ascii="Lucida Sans" w:eastAsia="Times New Roman" w:hAnsi="Lucida Sans" w:cs="Arial"/>
          <w:lang w:val="es-ES" w:eastAsia="es-ES"/>
        </w:rPr>
        <w:t>_____________________________________________________________________________</w:t>
      </w:r>
    </w:p>
    <w:p w:rsidR="00654634" w:rsidRPr="00E20DB3" w:rsidRDefault="00654634">
      <w:pPr>
        <w:rPr>
          <w:rFonts w:ascii="Lucida Sans" w:hAnsi="Lucida Sans"/>
        </w:rPr>
      </w:pPr>
    </w:p>
    <w:sectPr w:rsidR="00654634" w:rsidRPr="00E20DB3" w:rsidSect="00654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20DB3"/>
    <w:rsid w:val="005273EC"/>
    <w:rsid w:val="00563245"/>
    <w:rsid w:val="00654634"/>
    <w:rsid w:val="00E2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Ramírez</dc:creator>
  <cp:keywords/>
  <dc:description/>
  <cp:lastModifiedBy>Olga Ramírez</cp:lastModifiedBy>
  <cp:revision>2</cp:revision>
  <dcterms:created xsi:type="dcterms:W3CDTF">2017-03-29T23:44:00Z</dcterms:created>
  <dcterms:modified xsi:type="dcterms:W3CDTF">2017-03-29T23:54:00Z</dcterms:modified>
</cp:coreProperties>
</file>