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294" w:rsidRDefault="00265D52" w:rsidP="00265D52">
      <w:pPr>
        <w:jc w:val="center"/>
      </w:pPr>
      <w:r>
        <w:t>MODELO INDUCTIVO BÁSICO</w:t>
      </w:r>
    </w:p>
    <w:p w:rsidR="00265D52" w:rsidRDefault="00265D52" w:rsidP="00265D52">
      <w:r>
        <w:t>Es una estrategia o método de aprendizaje, que utiliza como herramienta principal la inducción, una forma de pensamiento conocida por profesores y alumnos, ya que se pone en práctica diariamente al sacar conclusiones a partir de la propia experiencia,</w:t>
      </w:r>
    </w:p>
    <w:p w:rsidR="00265D52" w:rsidRDefault="00265D52" w:rsidP="00265D52">
      <w:r>
        <w:t>El objetivo de este modelo es que los alumnos realicen interrelaciones, interconexiones y reflexionen sobre su propio conocimiento. Esto permite formar un aprendizaje significativo, que logra ir más allá del manejo concreto de la información, para así poder abstraer y extrapolar lo aprendido.</w:t>
      </w:r>
    </w:p>
    <w:p w:rsidR="00265D52" w:rsidRDefault="00265D52" w:rsidP="00265D52">
      <w:r>
        <w:t xml:space="preserve">Al aplicar la inducción en el proceso de aprendizaje se busca </w:t>
      </w:r>
      <w:proofErr w:type="gramStart"/>
      <w:r>
        <w:t>que ,</w:t>
      </w:r>
      <w:proofErr w:type="gramEnd"/>
      <w:r>
        <w:t xml:space="preserve"> a partir de la acumulación de datos, se generalice y formulen reglas y principios a través de inferencias.</w:t>
      </w:r>
    </w:p>
    <w:p w:rsidR="003C1160" w:rsidRDefault="003C1160" w:rsidP="00265D52">
      <w:r>
        <w:t xml:space="preserve">Esta estrategia puede ser aplicada en cualquier área curricular que contenga datos que puedan ser </w:t>
      </w:r>
      <w:proofErr w:type="gramStart"/>
      <w:r>
        <w:t>organizador</w:t>
      </w:r>
      <w:proofErr w:type="gramEnd"/>
      <w:r>
        <w:t xml:space="preserve">. Asimismo, es posible aplicar todos los pasos del método a alumnos que hayan desarrollado previamente el pensamiento hipotético-deductivo. Sin embargo, </w:t>
      </w:r>
      <w:proofErr w:type="spellStart"/>
      <w:r>
        <w:t>aùn</w:t>
      </w:r>
      <w:proofErr w:type="spellEnd"/>
      <w:r>
        <w:t xml:space="preserve"> aplicar los primeros pasos del modelo inductivo es necesario, ya que favorece el desarrollo de este pensamiento.</w:t>
      </w:r>
    </w:p>
    <w:p w:rsidR="003C1160" w:rsidRDefault="003C1160" w:rsidP="00265D52">
      <w:r>
        <w:t>Mediante este método el alumno tendrá la capacidad de enumerar, agrupar, categorizar, analizar e inferir causas y soluciones posibles. Este modelo necesita de la participación activa del estudiante; no consiste en la absorción de información, sino que busca desarrollar la capacidad reflexiva del alumno, y que éste genere opiniones y cuestione la información.</w:t>
      </w:r>
    </w:p>
    <w:p w:rsidR="00C40FC4" w:rsidRDefault="00C40FC4" w:rsidP="00265D52">
      <w:r>
        <w:t>La aplicación del método inductivo básico comienza tomando como base los conocimientos cotidianos de los alumnos. A partir de ellos se pueden agrupar y categorizar los datos entregados por el profesor, tras lo cual se logran generar hipótesis e inducciones.</w:t>
      </w:r>
    </w:p>
    <w:p w:rsidR="00C40FC4" w:rsidRDefault="00C40FC4" w:rsidP="00265D52">
      <w:r>
        <w:t>Este modelo ubica a los alumnos en el centro de aprendizaje, abordándolos como seres activos. Al usar esta forma de aprender, los alumnos comprenden significativamente y ganan habilidad y confianza, ya que no sólo tienen que reunir información, sino que deben saber utilizarla para generar interpretaciones. El método requiere trabajo en grupo para generar conclusiones colectivas.</w:t>
      </w:r>
    </w:p>
    <w:p w:rsidR="00C40FC4" w:rsidRDefault="00C40FC4" w:rsidP="00265D52">
      <w:r>
        <w:t xml:space="preserve">El rol del profesor es fundamental: </w:t>
      </w:r>
      <w:proofErr w:type="spellStart"/>
      <w:r>
        <w:t>èl</w:t>
      </w:r>
      <w:proofErr w:type="spellEnd"/>
      <w:r>
        <w:t xml:space="preserve"> debe liberar y guiar activamente a los alumnos, sin permitir que estos pierdan el protagonismo. El docente parte de conceptos introductorios, y luego organiza una actividad durante la cual debe alentar la observación y la indagación, dando ejemplos y asesorando a los alumnos para que ellos formulen sus propias concepciones sobre el tema. Para esto, es fundamental que el docente entregue la menor cantidad de información y aclaraciones posibles. La clave está en que el profesor y los alumnos formulen la</w:t>
      </w:r>
      <w:r w:rsidR="006917C7">
        <w:t>s preguntas adecuadas, las que darán las directrices para el desarrollo correcto de los contenidos.</w:t>
      </w:r>
    </w:p>
    <w:p w:rsidR="006917C7" w:rsidRDefault="006917C7" w:rsidP="00265D52">
      <w:r>
        <w:t>Los pasos progresivos que el profesor debe considerar para la práctica exitosa del método inductivo básico:</w:t>
      </w:r>
    </w:p>
    <w:p w:rsidR="006917C7" w:rsidRDefault="006917C7" w:rsidP="006917C7">
      <w:pPr>
        <w:pStyle w:val="Prrafodelista"/>
        <w:numPr>
          <w:ilvl w:val="0"/>
          <w:numId w:val="1"/>
        </w:numPr>
      </w:pPr>
      <w:r>
        <w:t>Formación de conceptos:</w:t>
      </w:r>
    </w:p>
    <w:p w:rsidR="006917C7" w:rsidRDefault="006917C7" w:rsidP="006917C7">
      <w:pPr>
        <w:pStyle w:val="Prrafodelista"/>
      </w:pPr>
      <w:r>
        <w:lastRenderedPageBreak/>
        <w:t>-Identificación y enumerar los datos pertinentes del caso.</w:t>
      </w:r>
    </w:p>
    <w:p w:rsidR="006917C7" w:rsidRDefault="006917C7" w:rsidP="006917C7">
      <w:pPr>
        <w:pStyle w:val="Prrafodelista"/>
      </w:pPr>
      <w:r>
        <w:t>-Agrupar los datos en categorías según las propiedades que estas tengan en común.</w:t>
      </w:r>
    </w:p>
    <w:p w:rsidR="006917C7" w:rsidRDefault="006917C7" w:rsidP="006917C7">
      <w:pPr>
        <w:pStyle w:val="Prrafodelista"/>
      </w:pPr>
      <w:r>
        <w:t>-Crear rótulos a las categorías.</w:t>
      </w:r>
    </w:p>
    <w:p w:rsidR="006917C7" w:rsidRDefault="000C06F9" w:rsidP="006917C7">
      <w:pPr>
        <w:pStyle w:val="Prrafodelista"/>
        <w:numPr>
          <w:ilvl w:val="0"/>
          <w:numId w:val="1"/>
        </w:numPr>
      </w:pPr>
      <w:r>
        <w:t>Interpretación de datos:</w:t>
      </w:r>
    </w:p>
    <w:p w:rsidR="000C06F9" w:rsidRDefault="000C06F9" w:rsidP="000C06F9">
      <w:pPr>
        <w:pStyle w:val="Prrafodelista"/>
      </w:pPr>
      <w:r>
        <w:t>-Identificar aspectos críticos de los datos</w:t>
      </w:r>
    </w:p>
    <w:p w:rsidR="000C06F9" w:rsidRDefault="000C06F9" w:rsidP="000C06F9">
      <w:pPr>
        <w:pStyle w:val="Prrafodelista"/>
      </w:pPr>
      <w:r>
        <w:t>-Explorar las relaciones que existen entre los datos.</w:t>
      </w:r>
    </w:p>
    <w:p w:rsidR="000C06F9" w:rsidRDefault="000C06F9" w:rsidP="000C06F9">
      <w:pPr>
        <w:pStyle w:val="Prrafodelista"/>
      </w:pPr>
      <w:r>
        <w:t>-Hacer inferencias.</w:t>
      </w:r>
    </w:p>
    <w:p w:rsidR="000C06F9" w:rsidRDefault="000C06F9" w:rsidP="000C06F9">
      <w:pPr>
        <w:pStyle w:val="Prrafodelista"/>
        <w:numPr>
          <w:ilvl w:val="0"/>
          <w:numId w:val="1"/>
        </w:numPr>
      </w:pPr>
      <w:r>
        <w:t>Aplicación de principios:</w:t>
      </w:r>
    </w:p>
    <w:p w:rsidR="000C06F9" w:rsidRDefault="000C06F9" w:rsidP="000C06F9">
      <w:pPr>
        <w:pStyle w:val="Prrafodelista"/>
      </w:pPr>
      <w:r>
        <w:t>-Predecir consecuencias, explicar fenómenos desconocidos y formular hipótesis.</w:t>
      </w:r>
    </w:p>
    <w:p w:rsidR="000C06F9" w:rsidRDefault="000C06F9" w:rsidP="000C06F9">
      <w:pPr>
        <w:pStyle w:val="Prrafodelista"/>
      </w:pPr>
      <w:r>
        <w:t>-Fundamentar las predicciones e hipótesis.</w:t>
      </w:r>
    </w:p>
    <w:p w:rsidR="000C06F9" w:rsidRDefault="000C06F9" w:rsidP="000C06F9">
      <w:pPr>
        <w:pStyle w:val="Prrafodelista"/>
      </w:pPr>
      <w:r>
        <w:t>-Verificar predicciones.</w:t>
      </w:r>
      <w:bookmarkStart w:id="0" w:name="_GoBack"/>
      <w:bookmarkEnd w:id="0"/>
    </w:p>
    <w:sectPr w:rsidR="000C06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C4C42"/>
    <w:multiLevelType w:val="hybridMultilevel"/>
    <w:tmpl w:val="2AE8785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D52"/>
    <w:rsid w:val="000C06F9"/>
    <w:rsid w:val="00265D52"/>
    <w:rsid w:val="003C1160"/>
    <w:rsid w:val="006917C7"/>
    <w:rsid w:val="00C40FC4"/>
    <w:rsid w:val="00D5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917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917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521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angel</dc:creator>
  <cp:lastModifiedBy>miguel angel</cp:lastModifiedBy>
  <cp:revision>1</cp:revision>
  <dcterms:created xsi:type="dcterms:W3CDTF">2018-02-18T22:50:00Z</dcterms:created>
  <dcterms:modified xsi:type="dcterms:W3CDTF">2018-02-18T23:35:00Z</dcterms:modified>
</cp:coreProperties>
</file>