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8B" w:rsidRDefault="00904B90">
      <w:pPr>
        <w:pStyle w:val="Encabezado4"/>
        <w:rPr>
          <w:lang w:eastAsia="es-ES"/>
        </w:rPr>
      </w:pPr>
      <w:proofErr w:type="spellStart"/>
      <w:proofErr w:type="gramStart"/>
      <w:r>
        <w:rPr>
          <w:lang w:eastAsia="es-ES"/>
        </w:rPr>
        <w:t>Estructura</w:t>
      </w:r>
      <w:proofErr w:type="spellEnd"/>
      <w:r>
        <w:rPr>
          <w:lang w:eastAsia="es-ES"/>
        </w:rPr>
        <w:t xml:space="preserve"> de </w:t>
      </w:r>
      <w:proofErr w:type="spellStart"/>
      <w:r>
        <w:rPr>
          <w:lang w:eastAsia="es-ES"/>
        </w:rPr>
        <w:t>una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tarea</w:t>
      </w:r>
      <w:proofErr w:type="spellEnd"/>
      <w:r>
        <w:rPr>
          <w:lang w:eastAsia="es-ES"/>
        </w:rPr>
        <w:t>.</w:t>
      </w:r>
      <w:proofErr w:type="gramEnd"/>
    </w:p>
    <w:p w:rsidR="00937F8B" w:rsidRDefault="00937F8B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0"/>
        <w:gridCol w:w="1419"/>
        <w:gridCol w:w="805"/>
        <w:gridCol w:w="642"/>
        <w:gridCol w:w="779"/>
        <w:gridCol w:w="139"/>
        <w:gridCol w:w="1689"/>
        <w:gridCol w:w="389"/>
        <w:gridCol w:w="1104"/>
        <w:gridCol w:w="1109"/>
        <w:gridCol w:w="2213"/>
        <w:gridCol w:w="2213"/>
        <w:gridCol w:w="2211"/>
      </w:tblGrid>
      <w:tr w:rsidR="00937F8B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937F8B" w:rsidRDefault="00904B9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Default="00E972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Inglés</w:t>
            </w:r>
            <w:proofErr w:type="spellEnd"/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937F8B" w:rsidRDefault="00904B9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Default="00E9725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2º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Bachillerato</w:t>
            </w:r>
            <w:proofErr w:type="spellEnd"/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937F8B" w:rsidRDefault="00904B9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TAREA:</w:t>
            </w:r>
          </w:p>
        </w:tc>
        <w:tc>
          <w:tcPr>
            <w:tcW w:w="91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Default="00A22FA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Telediario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en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inglés</w:t>
            </w:r>
            <w:proofErr w:type="spellEnd"/>
          </w:p>
        </w:tc>
      </w:tr>
      <w:tr w:rsidR="00937F8B">
        <w:trPr>
          <w:trHeight w:val="207"/>
        </w:trPr>
        <w:tc>
          <w:tcPr>
            <w:tcW w:w="1539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937F8B" w:rsidRDefault="00904B9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DESCRIPCIÓN DE LA TAREA:</w:t>
            </w:r>
          </w:p>
        </w:tc>
      </w:tr>
      <w:tr w:rsidR="00937F8B" w:rsidRPr="00DE2A20">
        <w:trPr>
          <w:trHeight w:val="206"/>
        </w:trPr>
        <w:tc>
          <w:tcPr>
            <w:tcW w:w="1539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A22FAF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  <w:p w:rsidR="00937F8B" w:rsidRPr="00A22FAF" w:rsidRDefault="00A22FA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 w:rsidRPr="00A22FA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Los 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alumno</w:t>
            </w:r>
            <w:r w:rsidRPr="00A22FA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s 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nos dará</w:t>
            </w:r>
            <w:r w:rsidRPr="00A22FAF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n las noticias en ingl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és</w:t>
            </w:r>
            <w:r w:rsidR="0080353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 durante dos semanas.</w:t>
            </w:r>
          </w:p>
          <w:p w:rsidR="00937F8B" w:rsidRPr="00A22FAF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</w:tc>
      </w:tr>
      <w:tr w:rsidR="00937F8B">
        <w:trPr>
          <w:trHeight w:val="200"/>
        </w:trPr>
        <w:tc>
          <w:tcPr>
            <w:tcW w:w="7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937F8B" w:rsidRDefault="00904B9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OBJETIVOS:</w:t>
            </w:r>
          </w:p>
        </w:tc>
        <w:tc>
          <w:tcPr>
            <w:tcW w:w="7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937F8B" w:rsidRDefault="00904B9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EVALUACIÓN:</w:t>
            </w:r>
          </w:p>
        </w:tc>
      </w:tr>
      <w:tr w:rsidR="00937F8B" w:rsidRPr="00DE2A20">
        <w:trPr>
          <w:trHeight w:val="199"/>
        </w:trPr>
        <w:tc>
          <w:tcPr>
            <w:tcW w:w="7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708D2" w:rsidRDefault="000708D2" w:rsidP="000708D2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1-Escuchar y comprender textos orales.</w:t>
            </w:r>
          </w:p>
          <w:p w:rsidR="000708D2" w:rsidRDefault="000708D2" w:rsidP="000708D2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2-Hablar de manera apropiada desde el punto de vista gramatical, usando el registro adecuado.</w:t>
            </w:r>
          </w:p>
          <w:p w:rsidR="000708D2" w:rsidRDefault="000708D2" w:rsidP="000708D2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3-</w:t>
            </w:r>
            <w:r w:rsidRPr="00FC0AB9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Leer y comprender textos escritos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.</w:t>
            </w:r>
          </w:p>
          <w:p w:rsidR="000708D2" w:rsidRDefault="000708D2" w:rsidP="000708D2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 w:rsidRPr="00FC0AB9"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4-Escribir textos gramaticalmente correctos y coherentes.</w:t>
            </w:r>
          </w:p>
          <w:p w:rsidR="000708D2" w:rsidRDefault="000708D2" w:rsidP="000708D2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5-Interesarse y aprender vocabulario.</w:t>
            </w:r>
          </w:p>
          <w:p w:rsidR="000708D2" w:rsidRDefault="000708D2" w:rsidP="000708D2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6- Reconocer/Producir estructuras morfosintácticas específicas.</w:t>
            </w:r>
          </w:p>
          <w:p w:rsidR="00937F8B" w:rsidRDefault="000708D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7-Reconocer y reproducir patrones sonoros de pronunciación de manera correcta.</w:t>
            </w:r>
          </w:p>
          <w:p w:rsidR="000708D2" w:rsidRDefault="000708D2" w:rsidP="000708D2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 xml:space="preserve">10- Aprender sobre los medios de comunicación en lengua inglesa </w:t>
            </w:r>
          </w:p>
          <w:p w:rsidR="000708D2" w:rsidRPr="00A22FAF" w:rsidRDefault="000708D2" w:rsidP="000708D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val="es-ES" w:eastAsia="es-ES"/>
              </w:rPr>
              <w:t>14- Apreciar y valorar el entorno educativo.</w:t>
            </w:r>
          </w:p>
          <w:p w:rsidR="00937F8B" w:rsidRPr="00A22FAF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</w:tc>
        <w:tc>
          <w:tcPr>
            <w:tcW w:w="7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Default="00540C3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2.4.- Planear y articular textos orales.</w:t>
            </w:r>
          </w:p>
          <w:p w:rsidR="00101C81" w:rsidRDefault="00101C81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2.5.- Usar correctamente estructuras morfosi</w:t>
            </w:r>
            <w:r w:rsidR="00A741E6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ntácticas y patrones sintáctico-discursivos.</w:t>
            </w:r>
          </w:p>
          <w:p w:rsidR="00A741E6" w:rsidRDefault="00A741E6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2.6.- Usar vocabulario especializado.</w:t>
            </w:r>
          </w:p>
          <w:p w:rsidR="00540C30" w:rsidRPr="00A22FAF" w:rsidRDefault="00101C81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2.7.- Reproducir en inglés estándar patrones de sonido, acento, ritmo, entonación.</w:t>
            </w:r>
          </w:p>
        </w:tc>
      </w:tr>
      <w:tr w:rsidR="00937F8B">
        <w:trPr>
          <w:trHeight w:val="199"/>
        </w:trPr>
        <w:tc>
          <w:tcPr>
            <w:tcW w:w="7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937F8B" w:rsidRDefault="00904B9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COMPETENCIAS CLAVE:</w:t>
            </w:r>
          </w:p>
        </w:tc>
        <w:tc>
          <w:tcPr>
            <w:tcW w:w="7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937F8B" w:rsidRDefault="00904B9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EVALUACIÓN:</w:t>
            </w:r>
          </w:p>
        </w:tc>
      </w:tr>
      <w:tr w:rsidR="00937F8B" w:rsidRPr="00DE2A20">
        <w:trPr>
          <w:trHeight w:val="199"/>
        </w:trPr>
        <w:tc>
          <w:tcPr>
            <w:tcW w:w="7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03534" w:rsidRPr="00A26043" w:rsidRDefault="00803534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  <w:p w:rsidR="00937F8B" w:rsidRPr="00803534" w:rsidRDefault="00803534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LINGÜÍSTICA,</w:t>
            </w:r>
            <w:r w:rsidR="00A26043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DIGITAL, MATEMÁ</w:t>
            </w:r>
            <w:r w:rsidRPr="0080353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TICA, APRENDER A APRENDER, SOCIAL Y CIVICA, EMPRENDEDORA Y CULTURAL.</w:t>
            </w:r>
          </w:p>
          <w:p w:rsidR="00937F8B" w:rsidRPr="00803534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  <w:p w:rsidR="00937F8B" w:rsidRPr="00803534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</w:tc>
        <w:tc>
          <w:tcPr>
            <w:tcW w:w="7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32DC8" w:rsidRDefault="00D32DC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1.7.- Comprende información</w:t>
            </w:r>
            <w:r w:rsidR="00FD0BD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 grabada o emitida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 en medios de comunicación auténticos</w:t>
            </w:r>
          </w:p>
          <w:p w:rsidR="00937F8B" w:rsidRDefault="00A741E6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2.1.- Hace presentaciones orales captando la atención del oyente.</w:t>
            </w:r>
          </w:p>
          <w:p w:rsidR="00FD0BDC" w:rsidRDefault="00FD0BD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3.5.- Comprende las noticias y/o artículos de opinión de periódicos y revistas</w:t>
            </w:r>
          </w:p>
          <w:p w:rsidR="00D32DC8" w:rsidRDefault="00D32DC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4.3.- Escribe un resumen </w:t>
            </w:r>
            <w:r w:rsidR="00FD0BD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 xml:space="preserve">bien articulado 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con la información relevante</w:t>
            </w:r>
            <w:r w:rsidR="00FD0BD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.</w:t>
            </w:r>
          </w:p>
          <w:p w:rsidR="00A741E6" w:rsidRDefault="00A741E6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  <w:p w:rsidR="00A741E6" w:rsidRPr="00803534" w:rsidRDefault="00A741E6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</w:tc>
      </w:tr>
      <w:tr w:rsidR="00937F8B"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937F8B" w:rsidRDefault="00904B9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  <w:proofErr w:type="spellEnd"/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937F8B" w:rsidRDefault="00904B9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  <w:proofErr w:type="spellEnd"/>
          </w:p>
        </w:tc>
        <w:tc>
          <w:tcPr>
            <w:tcW w:w="21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937F8B" w:rsidRDefault="00904B9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cognitivos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937F8B" w:rsidRDefault="00904B9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  <w:proofErr w:type="spellEnd"/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937F8B" w:rsidRDefault="00904B9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  <w:proofErr w:type="spellEnd"/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937F8B" w:rsidRDefault="00904B9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/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Instrumentos</w:t>
            </w:r>
            <w:proofErr w:type="spellEnd"/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937F8B" w:rsidRDefault="00904B9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  <w:proofErr w:type="spellEnd"/>
          </w:p>
        </w:tc>
      </w:tr>
      <w:tr w:rsidR="00937F8B" w:rsidRPr="00DE2A20">
        <w:trPr>
          <w:trHeight w:val="19"/>
        </w:trPr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  <w:p w:rsidR="00937F8B" w:rsidRPr="0063096D" w:rsidRDefault="000708D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Análisis de una noticia (modelo)</w:t>
            </w:r>
          </w:p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4C32" w:rsidRDefault="009B4C32" w:rsidP="009B4C3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7C76E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Esquematizar las partes de una noticia</w:t>
            </w: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.</w:t>
            </w:r>
          </w:p>
          <w:p w:rsidR="00937F8B" w:rsidRPr="0063096D" w:rsidRDefault="009B4C32" w:rsidP="009B4C3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Estudio de las estructuras adecuadas (voz pasiva)</w:t>
            </w:r>
          </w:p>
        </w:tc>
        <w:tc>
          <w:tcPr>
            <w:tcW w:w="21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B4C3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Analítico, lógico, critico.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B4C3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Escolar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B4C3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 sesión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B4C3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EE29B7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Libro de texto, pizarra digital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B4C3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Inductiva, interactiva, participativa, comunicativa, funcional.</w:t>
            </w:r>
          </w:p>
        </w:tc>
      </w:tr>
      <w:tr w:rsidR="00937F8B" w:rsidRPr="0063096D">
        <w:trPr>
          <w:trHeight w:val="19"/>
        </w:trPr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  <w:p w:rsidR="00937F8B" w:rsidRPr="0063096D" w:rsidRDefault="009B4C3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Búsqueda de tu propia noticia en internet</w:t>
            </w:r>
          </w:p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B4C3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Usar internet (BBC, CNN) para elegir una noticia que se quiera  exponer.</w:t>
            </w:r>
          </w:p>
        </w:tc>
        <w:tc>
          <w:tcPr>
            <w:tcW w:w="21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DE2A2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Delib</w:t>
            </w:r>
            <w:r w:rsidR="009B4C32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erativo, práctico.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B4C3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Escolar, familiar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B4C3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 hora en casa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B4C3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Internet y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ordenador</w:t>
            </w:r>
            <w:proofErr w:type="spellEnd"/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B4C3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Inductiva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, individual</w:t>
            </w:r>
          </w:p>
        </w:tc>
      </w:tr>
      <w:tr w:rsidR="00937F8B" w:rsidRPr="0063096D">
        <w:trPr>
          <w:trHeight w:val="216"/>
        </w:trPr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  <w:p w:rsidR="00937F8B" w:rsidRPr="0063096D" w:rsidRDefault="009B4C3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 xml:space="preserve">Redacción y la </w:t>
            </w:r>
            <w:r w:rsidR="0063096D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presentación de la noticia</w:t>
            </w:r>
          </w:p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B4C3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 w:rsidRPr="007C76EE"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Traer el material a clase</w:t>
            </w: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, preparar la noticia y contarla.</w:t>
            </w:r>
          </w:p>
        </w:tc>
        <w:tc>
          <w:tcPr>
            <w:tcW w:w="21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B4C3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Reflexivo, crítico, creativo.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B4C3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escolar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B4C3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1 y ½ sesión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B4C3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Cuaderno y apoyo visual para exponer la noticia (opcional)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B4C3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Grupal, memorística, comunicativa, funcional.</w:t>
            </w:r>
          </w:p>
        </w:tc>
      </w:tr>
      <w:tr w:rsidR="00937F8B" w:rsidRPr="0063096D">
        <w:trPr>
          <w:trHeight w:val="19"/>
        </w:trPr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</w:tr>
      <w:tr w:rsidR="00937F8B" w:rsidRPr="0063096D"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63096D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val="es-ES" w:eastAsia="es-ES"/>
              </w:rPr>
            </w:pPr>
          </w:p>
        </w:tc>
      </w:tr>
    </w:tbl>
    <w:p w:rsidR="00937F8B" w:rsidRPr="0063096D" w:rsidRDefault="00937F8B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p w:rsidR="00937F8B" w:rsidRPr="0063096D" w:rsidRDefault="00937F8B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p w:rsidR="00937F8B" w:rsidRPr="0063096D" w:rsidRDefault="00937F8B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1551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2"/>
        <w:gridCol w:w="2099"/>
        <w:gridCol w:w="2274"/>
        <w:gridCol w:w="2202"/>
        <w:gridCol w:w="2212"/>
        <w:gridCol w:w="2223"/>
        <w:gridCol w:w="2261"/>
      </w:tblGrid>
      <w:tr w:rsidR="00937F8B">
        <w:tc>
          <w:tcPr>
            <w:tcW w:w="15512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937F8B" w:rsidRDefault="00904B9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EVALUACIÓN</w:t>
            </w:r>
          </w:p>
        </w:tc>
      </w:tr>
      <w:tr w:rsidR="00937F8B" w:rsidRPr="00DE2A20">
        <w:tc>
          <w:tcPr>
            <w:tcW w:w="22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937F8B" w:rsidRDefault="00904B9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Criterios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evaluación</w:t>
            </w:r>
            <w:proofErr w:type="spellEnd"/>
          </w:p>
        </w:tc>
        <w:tc>
          <w:tcPr>
            <w:tcW w:w="20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</w:tcPr>
          <w:p w:rsidR="00937F8B" w:rsidRPr="00E9725B" w:rsidRDefault="00904B9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val="es-ES" w:eastAsia="es-ES"/>
              </w:rPr>
            </w:pPr>
            <w:r w:rsidRPr="00E9725B">
              <w:rPr>
                <w:rFonts w:ascii="Calibri" w:hAnsi="Calibri" w:cs="Times New Roman"/>
                <w:b/>
                <w:sz w:val="16"/>
                <w:szCs w:val="16"/>
                <w:lang w:val="es-ES" w:eastAsia="es-ES"/>
              </w:rPr>
              <w:t>Estándares de aprendizaje evaluables asociados</w:t>
            </w:r>
          </w:p>
        </w:tc>
        <w:tc>
          <w:tcPr>
            <w:tcW w:w="2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937F8B" w:rsidRPr="00E9725B" w:rsidRDefault="00904B9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val="es-ES" w:eastAsia="es-ES"/>
              </w:rPr>
            </w:pPr>
            <w:r w:rsidRPr="00E9725B">
              <w:rPr>
                <w:rFonts w:ascii="Calibri" w:hAnsi="Calibri" w:cs="Times New Roman"/>
                <w:b/>
                <w:sz w:val="16"/>
                <w:szCs w:val="16"/>
                <w:lang w:val="es-ES" w:eastAsia="es-ES"/>
              </w:rPr>
              <w:t>Técnicas, instrumentos de evaluación o evidencias</w:t>
            </w: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937F8B" w:rsidRPr="00E9725B" w:rsidRDefault="00904B9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val="es-ES" w:eastAsia="es-ES"/>
              </w:rPr>
            </w:pPr>
            <w:r w:rsidRPr="00E9725B">
              <w:rPr>
                <w:rFonts w:ascii="Calibri" w:hAnsi="Calibri" w:cs="Times New Roman"/>
                <w:b/>
                <w:sz w:val="16"/>
                <w:szCs w:val="16"/>
                <w:lang w:val="es-ES" w:eastAsia="es-ES"/>
              </w:rPr>
              <w:t>NIVEL iniciado o en proceso</w:t>
            </w: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937F8B" w:rsidRDefault="00904B9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NIVEL medio o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estándar</w:t>
            </w:r>
            <w:proofErr w:type="spellEnd"/>
          </w:p>
        </w:tc>
        <w:tc>
          <w:tcPr>
            <w:tcW w:w="22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937F8B" w:rsidRDefault="00904B9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NIVEL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avanzado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 o </w:t>
            </w: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superado</w:t>
            </w:r>
            <w:proofErr w:type="spellEnd"/>
          </w:p>
        </w:tc>
        <w:tc>
          <w:tcPr>
            <w:tcW w:w="2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0D9" w:themeFill="accent4" w:themeFillTint="66"/>
            <w:tcMar>
              <w:left w:w="57" w:type="dxa"/>
            </w:tcMar>
            <w:vAlign w:val="center"/>
          </w:tcPr>
          <w:p w:rsidR="00937F8B" w:rsidRPr="00E9725B" w:rsidRDefault="00904B9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val="es-ES" w:eastAsia="es-ES"/>
              </w:rPr>
            </w:pPr>
            <w:r w:rsidRPr="00E9725B">
              <w:rPr>
                <w:rFonts w:ascii="Calibri" w:hAnsi="Calibri" w:cs="Times New Roman"/>
                <w:b/>
                <w:sz w:val="16"/>
                <w:szCs w:val="16"/>
                <w:lang w:val="es-ES" w:eastAsia="es-ES"/>
              </w:rPr>
              <w:t>Ponderación del criterio en la UDI</w:t>
            </w:r>
          </w:p>
        </w:tc>
      </w:tr>
      <w:tr w:rsidR="00937F8B" w:rsidRPr="00DE2A20">
        <w:tc>
          <w:tcPr>
            <w:tcW w:w="22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576821" w:rsidRDefault="00576821" w:rsidP="00576821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2.4.- Planear y articular textos orales.</w:t>
            </w:r>
          </w:p>
          <w:p w:rsidR="00937F8B" w:rsidRPr="00E9725B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0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48011C" w:rsidRDefault="00576821" w:rsidP="00576821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1.7.- Comprende información grabada o emitida en medios de comunicación auténticos</w:t>
            </w:r>
          </w:p>
          <w:p w:rsidR="0048011C" w:rsidRDefault="0048011C" w:rsidP="00576821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3.5.- Comprende las noticias y/o artículos de opinión de periódicos y revistas</w:t>
            </w:r>
          </w:p>
          <w:p w:rsidR="00937F8B" w:rsidRPr="00E9725B" w:rsidRDefault="00937F8B" w:rsidP="00DE2A2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48011C" w:rsidRDefault="0048011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Cuaderno de clase</w:t>
            </w:r>
          </w:p>
          <w:p w:rsidR="0048011C" w:rsidRPr="00E9725B" w:rsidRDefault="0048011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E9725B" w:rsidRDefault="005A55B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Comprende</w:t>
            </w:r>
            <w:r w:rsidR="00C9120A"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 xml:space="preserve"> y redacta</w:t>
            </w: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 xml:space="preserve"> la información básica de</w:t>
            </w:r>
            <w:r w:rsidR="00C9120A"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 xml:space="preserve"> las noticias de distintos medios de comunicación oral y/o escrito.</w:t>
            </w: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E9725B" w:rsidRDefault="005A55BD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Comprende</w:t>
            </w:r>
            <w:r w:rsidR="00C9120A"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 xml:space="preserve"> y redacta</w:t>
            </w: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 xml:space="preserve"> </w:t>
            </w:r>
            <w:r w:rsidR="00C9120A"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 xml:space="preserve">de manera </w:t>
            </w: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eficiente</w:t>
            </w:r>
            <w:r w:rsidR="00C9120A"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 xml:space="preserve"> las noticias de distintos medios de comunicación oral y/o escrito.</w:t>
            </w:r>
          </w:p>
        </w:tc>
        <w:tc>
          <w:tcPr>
            <w:tcW w:w="22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E9725B" w:rsidRDefault="00C9120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 xml:space="preserve"> Comprende y redacta de manera </w:t>
            </w:r>
            <w:r w:rsidR="005A55BD"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excelente</w:t>
            </w: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 xml:space="preserve"> las noticias de distintos medios de comunicación oral y/o escrito.</w:t>
            </w:r>
          </w:p>
        </w:tc>
        <w:tc>
          <w:tcPr>
            <w:tcW w:w="2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E9725B" w:rsidRDefault="00DE2A2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10%</w:t>
            </w:r>
          </w:p>
        </w:tc>
      </w:tr>
      <w:tr w:rsidR="00937F8B" w:rsidRPr="00D32DC8">
        <w:tc>
          <w:tcPr>
            <w:tcW w:w="22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576821" w:rsidRDefault="00576821" w:rsidP="00576821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2.5.- Usar correctamente estructuras morfosintácticas y patrones sintáctico-discursivos.</w:t>
            </w:r>
          </w:p>
          <w:p w:rsidR="00937F8B" w:rsidRPr="00E9725B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0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DE2A20" w:rsidRDefault="00DE2A20" w:rsidP="00DE2A2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4.3.- Escribe un resumen bien articulado con la información relevante.</w:t>
            </w:r>
          </w:p>
          <w:p w:rsidR="00937F8B" w:rsidRPr="00E9725B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37F8B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</w:p>
          <w:p w:rsidR="0048011C" w:rsidRPr="00E9725B" w:rsidRDefault="0048011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Informe</w:t>
            </w: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E9725B" w:rsidRDefault="00DE2A2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Redacta y h</w:t>
            </w:r>
            <w:r w:rsidR="00730ECC"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ace presentación oral usando estructuras básicas.</w:t>
            </w: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E9725B" w:rsidRDefault="00DE2A2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Redacta y h</w:t>
            </w:r>
            <w:r w:rsidR="00730ECC"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ace presentación oral usando estructuras adecuadas.</w:t>
            </w:r>
          </w:p>
        </w:tc>
        <w:tc>
          <w:tcPr>
            <w:tcW w:w="22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730ECC" w:rsidRDefault="00DE2A20" w:rsidP="000F110F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Redacta y h</w:t>
            </w:r>
            <w:r w:rsidR="00730ECC"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 xml:space="preserve">ace presentación oral usando </w:t>
            </w:r>
            <w:bookmarkStart w:id="0" w:name="_GoBack"/>
            <w:bookmarkEnd w:id="0"/>
            <w:r w:rsidR="00730ECC"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estructuras avanzadas.</w:t>
            </w:r>
          </w:p>
        </w:tc>
        <w:tc>
          <w:tcPr>
            <w:tcW w:w="2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E9725B" w:rsidRDefault="00DE2A2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20%</w:t>
            </w:r>
          </w:p>
        </w:tc>
      </w:tr>
      <w:tr w:rsidR="00937F8B" w:rsidRPr="00D32DC8">
        <w:tc>
          <w:tcPr>
            <w:tcW w:w="22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576821" w:rsidRDefault="00576821" w:rsidP="00576821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2.6.- Usar vocabulario especializado.</w:t>
            </w:r>
          </w:p>
          <w:p w:rsidR="00937F8B" w:rsidRPr="00E9725B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0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48011C" w:rsidRDefault="0048011C" w:rsidP="0048011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4.3.- Escribe un resumen bien articulado con la información relevante.</w:t>
            </w:r>
          </w:p>
          <w:p w:rsidR="00937F8B" w:rsidRPr="00E9725B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E9725B" w:rsidRDefault="0048011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Informe</w:t>
            </w: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E9725B" w:rsidRDefault="00730EC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 xml:space="preserve">Redacta </w:t>
            </w:r>
            <w:r w:rsidR="00DE2A20"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 xml:space="preserve">y hace presentación </w:t>
            </w: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usando vocabulario básico.</w:t>
            </w: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E9725B" w:rsidRDefault="00730EC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 xml:space="preserve">Redacta </w:t>
            </w:r>
            <w:r w:rsidR="00DE2A20"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 xml:space="preserve">y hace </w:t>
            </w: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usando vocabulario adecuado.</w:t>
            </w:r>
          </w:p>
        </w:tc>
        <w:tc>
          <w:tcPr>
            <w:tcW w:w="22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E9725B" w:rsidRDefault="00730EC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 xml:space="preserve">Redacta </w:t>
            </w:r>
            <w:r w:rsidR="00DE2A20"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 xml:space="preserve">y hace </w:t>
            </w: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usando vocabulario especializado.</w:t>
            </w:r>
          </w:p>
        </w:tc>
        <w:tc>
          <w:tcPr>
            <w:tcW w:w="2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E9725B" w:rsidRDefault="00DE2A2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20%</w:t>
            </w:r>
          </w:p>
        </w:tc>
      </w:tr>
      <w:tr w:rsidR="00937F8B" w:rsidRPr="00DE2A20">
        <w:tc>
          <w:tcPr>
            <w:tcW w:w="22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E9725B" w:rsidRDefault="00576821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2.7.- Reproducir en inglés estándar patrones de sonido, acento, ritmo, entonación.</w:t>
            </w:r>
          </w:p>
        </w:tc>
        <w:tc>
          <w:tcPr>
            <w:tcW w:w="20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576821" w:rsidRDefault="00576821" w:rsidP="00576821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  <w:t>2.1.- Hace presentaciones orales captando la atención del oyente.</w:t>
            </w:r>
          </w:p>
          <w:p w:rsidR="00937F8B" w:rsidRPr="00E9725B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37F8B" w:rsidRDefault="00937F8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</w:p>
          <w:p w:rsidR="00167739" w:rsidRPr="00E9725B" w:rsidRDefault="00167739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Pruebas</w:t>
            </w:r>
          </w:p>
        </w:tc>
        <w:tc>
          <w:tcPr>
            <w:tcW w:w="22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E9725B" w:rsidRDefault="00730EC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 xml:space="preserve">Realiza presentación oral </w:t>
            </w:r>
            <w:r w:rsidR="00A01A62"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con  capacidad comunicativa</w:t>
            </w:r>
          </w:p>
        </w:tc>
        <w:tc>
          <w:tcPr>
            <w:tcW w:w="22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E9725B" w:rsidRDefault="00730EC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Realiza presentación oral</w:t>
            </w:r>
            <w:r w:rsidR="00A01A62"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 xml:space="preserve"> con fluidez y capacidad comunicativa.</w:t>
            </w:r>
          </w:p>
        </w:tc>
        <w:tc>
          <w:tcPr>
            <w:tcW w:w="22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E9725B" w:rsidRDefault="00730EC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 xml:space="preserve">Realiza presentación oral con </w:t>
            </w:r>
            <w:r w:rsidR="00A01A62"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 xml:space="preserve">capacidad comunicativa, </w:t>
            </w: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fluidez,</w:t>
            </w:r>
            <w:r w:rsidR="00A01A62"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 xml:space="preserve"> y corrección fonética. </w:t>
            </w:r>
          </w:p>
        </w:tc>
        <w:tc>
          <w:tcPr>
            <w:tcW w:w="2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937F8B" w:rsidRPr="00E9725B" w:rsidRDefault="00DE2A2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s-ES" w:eastAsia="es-ES"/>
              </w:rPr>
              <w:t>50%</w:t>
            </w:r>
          </w:p>
        </w:tc>
      </w:tr>
    </w:tbl>
    <w:p w:rsidR="00937F8B" w:rsidRPr="00E9725B" w:rsidRDefault="00937F8B">
      <w:pPr>
        <w:spacing w:after="0"/>
        <w:contextualSpacing/>
        <w:jc w:val="both"/>
        <w:rPr>
          <w:lang w:val="es-ES"/>
        </w:rPr>
      </w:pPr>
    </w:p>
    <w:sectPr w:rsidR="00937F8B" w:rsidRPr="00E9725B">
      <w:headerReference w:type="default" r:id="rId9"/>
      <w:pgSz w:w="16838" w:h="11906" w:orient="landscape"/>
      <w:pgMar w:top="863" w:right="720" w:bottom="720" w:left="720" w:header="709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95" w:rsidRDefault="009B4095">
      <w:pPr>
        <w:spacing w:after="0"/>
      </w:pPr>
      <w:r>
        <w:separator/>
      </w:r>
    </w:p>
  </w:endnote>
  <w:endnote w:type="continuationSeparator" w:id="0">
    <w:p w:rsidR="009B4095" w:rsidRDefault="009B40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95" w:rsidRDefault="009B4095">
      <w:pPr>
        <w:spacing w:after="0"/>
      </w:pPr>
      <w:r>
        <w:separator/>
      </w:r>
    </w:p>
  </w:footnote>
  <w:footnote w:type="continuationSeparator" w:id="0">
    <w:p w:rsidR="009B4095" w:rsidRDefault="009B40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8B" w:rsidRDefault="00904B90">
    <w:pPr>
      <w:pStyle w:val="Encabezamient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3" behindDoc="1" locked="0" layoutInCell="1" allowOverlap="1" wp14:anchorId="21465DE6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865" cy="293370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160" cy="29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37F8B" w:rsidRDefault="00904B90">
                          <w:pPr>
                            <w:pStyle w:val="Encabezad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937F8B" w:rsidRDefault="00904B90">
                          <w:pPr>
                            <w:pStyle w:val="Contenidodelmarco"/>
                            <w:jc w:val="center"/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General de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Ordenación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Educativa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76pt;margin-top:-4.35pt;width:214.85pt;height:23pt" wp14:anchorId="21465DE6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>
                    <w:pPr>
                      <w:pStyle w:val="Contenidodelmarco"/>
                      <w:jc w:val="center"/>
                      <w:rPr/>
                    </w:pPr>
                    <w:r>
                      <w:rPr>
                        <w:rFonts w:cs="Tahoma" w:ascii="Tahoma" w:hAnsi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11430" distL="114935" distR="125095" simplePos="0" relativeHeight="5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4078"/>
    <w:multiLevelType w:val="multilevel"/>
    <w:tmpl w:val="DB5AB3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96568A4"/>
    <w:multiLevelType w:val="multilevel"/>
    <w:tmpl w:val="450AF9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8B"/>
    <w:rsid w:val="000708D2"/>
    <w:rsid w:val="000F110F"/>
    <w:rsid w:val="00101C81"/>
    <w:rsid w:val="00167739"/>
    <w:rsid w:val="001F5608"/>
    <w:rsid w:val="0048011C"/>
    <w:rsid w:val="00540C30"/>
    <w:rsid w:val="00576821"/>
    <w:rsid w:val="005A55BD"/>
    <w:rsid w:val="005B10D3"/>
    <w:rsid w:val="0063096D"/>
    <w:rsid w:val="00730ECC"/>
    <w:rsid w:val="00803534"/>
    <w:rsid w:val="00904B90"/>
    <w:rsid w:val="00937F8B"/>
    <w:rsid w:val="009B4095"/>
    <w:rsid w:val="009B4C32"/>
    <w:rsid w:val="00A01A62"/>
    <w:rsid w:val="00A22FAF"/>
    <w:rsid w:val="00A26043"/>
    <w:rsid w:val="00A741E6"/>
    <w:rsid w:val="00C9120A"/>
    <w:rsid w:val="00D32DC8"/>
    <w:rsid w:val="00DE2A20"/>
    <w:rsid w:val="00DE6ADB"/>
    <w:rsid w:val="00E068E5"/>
    <w:rsid w:val="00E9725B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0262C3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262C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262C3"/>
  </w:style>
  <w:style w:type="character" w:customStyle="1" w:styleId="Ttulo6Car">
    <w:name w:val="Título 6 Car"/>
    <w:basedOn w:val="Fuentedeprrafopredeter"/>
    <w:link w:val="Encabezado6"/>
    <w:qFormat/>
    <w:rsid w:val="000262C3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0262C3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0262C3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FD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0262C3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262C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262C3"/>
  </w:style>
  <w:style w:type="character" w:customStyle="1" w:styleId="Ttulo6Car">
    <w:name w:val="Título 6 Car"/>
    <w:basedOn w:val="Fuentedeprrafopredeter"/>
    <w:link w:val="Encabezado6"/>
    <w:qFormat/>
    <w:rsid w:val="000262C3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0262C3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0262C3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FD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5F14D7-DEBF-418B-9CE3-059069C7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tk</cp:lastModifiedBy>
  <cp:revision>7</cp:revision>
  <dcterms:created xsi:type="dcterms:W3CDTF">2018-04-23T20:45:00Z</dcterms:created>
  <dcterms:modified xsi:type="dcterms:W3CDTF">2018-04-24T21:00:00Z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