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A79C" w14:textId="77777777" w:rsidR="007D7494" w:rsidRPr="00CD40BF" w:rsidRDefault="00CD40BF" w:rsidP="00CD40BF">
      <w:pPr>
        <w:jc w:val="center"/>
        <w:rPr>
          <w:b/>
        </w:rPr>
      </w:pPr>
      <w:r w:rsidRPr="00CD40BF">
        <w:rPr>
          <w:b/>
        </w:rPr>
        <w:t>ACTA SESIÓN FORMACIÓN</w:t>
      </w:r>
    </w:p>
    <w:p w14:paraId="0F34D76D" w14:textId="77777777" w:rsidR="00CD40BF" w:rsidRDefault="00CD40BF" w:rsidP="00CD40BF"/>
    <w:p w14:paraId="538DF978" w14:textId="52BFC8B0" w:rsidR="004D7119" w:rsidRDefault="004D7119" w:rsidP="00CD40BF">
      <w:r>
        <w:t>En esta segunda sesión de formación</w:t>
      </w:r>
      <w:r w:rsidR="00CD40BF">
        <w:t>,</w:t>
      </w:r>
      <w:r>
        <w:t xml:space="preserve"> realiza la explicación el compañero Luis Arjona Liranzo, mediante diapositivas en Power Point, destacando la importancia de tener un formato común para unificar las programaciones didácticas.</w:t>
      </w:r>
    </w:p>
    <w:p w14:paraId="6EC9E76A" w14:textId="300CF57D" w:rsidR="004D7119" w:rsidRDefault="004D7119" w:rsidP="00CD40BF">
      <w:r>
        <w:t>Nos muestra nociones básicas para crear un formato de tablas para las programaciones.</w:t>
      </w:r>
    </w:p>
    <w:p w14:paraId="21917FB2" w14:textId="77777777" w:rsidR="004D7119" w:rsidRDefault="004D7119" w:rsidP="004D7119">
      <w:r>
        <w:t>Posteriormente, por equipos de ciclo, se trabaja creando ideas y realizando propuestas para mejorar un modelo establecido anteriormente a principio de curso, con el único objeto de mejorar el ya existente impregnándolo de las lluvias de ideas aportadas en los diferentes ciclos.</w:t>
      </w:r>
    </w:p>
    <w:p w14:paraId="57AB4D3B" w14:textId="77777777" w:rsidR="004D7119" w:rsidRDefault="004D7119" w:rsidP="004D7119"/>
    <w:p w14:paraId="0FB847FB" w14:textId="6DCD2C1D" w:rsidR="0082150D" w:rsidRDefault="00D25CEA" w:rsidP="004D7119">
      <w:r>
        <w:t xml:space="preserve">Se emplaza a </w:t>
      </w:r>
      <w:r w:rsidR="004D7119">
        <w:t>todo el equipo para la tercera</w:t>
      </w:r>
      <w:bookmarkStart w:id="0" w:name="_GoBack"/>
      <w:bookmarkEnd w:id="0"/>
      <w:r w:rsidR="00902490">
        <w:t xml:space="preserve"> sesión de formación</w:t>
      </w:r>
      <w:r w:rsidR="0082150D">
        <w:t xml:space="preserve">, para </w:t>
      </w:r>
      <w:r w:rsidR="00902490">
        <w:t xml:space="preserve">la </w:t>
      </w:r>
      <w:r w:rsidR="0082150D">
        <w:t>explicación</w:t>
      </w:r>
      <w:r w:rsidR="00902490">
        <w:t xml:space="preserve"> y desarrollo de la misma.</w:t>
      </w:r>
    </w:p>
    <w:p w14:paraId="2BAE24BA" w14:textId="77777777" w:rsidR="0082150D" w:rsidRDefault="0082150D" w:rsidP="00CD40BF"/>
    <w:p w14:paraId="52C3C46B" w14:textId="77777777" w:rsidR="0082150D" w:rsidRDefault="0082150D" w:rsidP="00CD40BF"/>
    <w:p w14:paraId="3B531656" w14:textId="1912060E" w:rsidR="0082150D" w:rsidRDefault="00902490" w:rsidP="0082150D">
      <w:pPr>
        <w:jc w:val="center"/>
      </w:pPr>
      <w:r>
        <w:t>En Le</w:t>
      </w:r>
      <w:r w:rsidR="00753F6E">
        <w:t>pe, 15 de enero</w:t>
      </w:r>
      <w:r w:rsidR="000E50A3">
        <w:t xml:space="preserve"> de 2018</w:t>
      </w:r>
    </w:p>
    <w:p w14:paraId="7D8CB66F" w14:textId="77777777" w:rsidR="0082150D" w:rsidRDefault="0082150D" w:rsidP="0082150D">
      <w:pPr>
        <w:jc w:val="center"/>
      </w:pPr>
    </w:p>
    <w:p w14:paraId="1A3FAE52" w14:textId="77777777" w:rsidR="0082150D" w:rsidRDefault="0082150D" w:rsidP="0082150D">
      <w:pPr>
        <w:jc w:val="center"/>
      </w:pPr>
    </w:p>
    <w:p w14:paraId="180F4C25" w14:textId="77777777" w:rsidR="0082150D" w:rsidRDefault="0082150D" w:rsidP="0082150D">
      <w:pPr>
        <w:jc w:val="center"/>
      </w:pPr>
    </w:p>
    <w:p w14:paraId="1DE8DE71" w14:textId="77777777" w:rsidR="0082150D" w:rsidRDefault="0082150D" w:rsidP="0082150D">
      <w:pPr>
        <w:jc w:val="center"/>
      </w:pPr>
    </w:p>
    <w:p w14:paraId="09AA54F8" w14:textId="77777777" w:rsidR="0082150D" w:rsidRDefault="0082150D" w:rsidP="0082150D">
      <w:pPr>
        <w:jc w:val="center"/>
      </w:pPr>
      <w:r>
        <w:t>El coordinador.</w:t>
      </w:r>
    </w:p>
    <w:p w14:paraId="668A5F3F" w14:textId="77777777" w:rsidR="0082150D" w:rsidRDefault="0082150D" w:rsidP="00CD40BF"/>
    <w:p w14:paraId="6574D3B8" w14:textId="77777777" w:rsidR="0082150D" w:rsidRDefault="0082150D" w:rsidP="00CD40BF"/>
    <w:p w14:paraId="4DEB1FE5" w14:textId="77777777" w:rsidR="0082150D" w:rsidRDefault="0082150D" w:rsidP="00CD40BF"/>
    <w:p w14:paraId="50337D2A" w14:textId="77777777" w:rsidR="0082150D" w:rsidRDefault="0082150D" w:rsidP="00CD40BF"/>
    <w:p w14:paraId="6255A074" w14:textId="77777777" w:rsidR="0082150D" w:rsidRDefault="0082150D" w:rsidP="00CD40BF"/>
    <w:p w14:paraId="09F96713" w14:textId="77777777" w:rsidR="0082150D" w:rsidRDefault="0082150D" w:rsidP="00CD40BF"/>
    <w:p w14:paraId="3FF3EAB7" w14:textId="77777777" w:rsidR="0082150D" w:rsidRDefault="0082150D" w:rsidP="00CD40BF"/>
    <w:p w14:paraId="0B804BC5" w14:textId="77777777" w:rsidR="0082150D" w:rsidRDefault="0082150D" w:rsidP="00CD40BF"/>
    <w:p w14:paraId="53E77D83" w14:textId="77777777" w:rsidR="0082150D" w:rsidRDefault="0082150D" w:rsidP="00CD40BF"/>
    <w:p w14:paraId="72C6E639" w14:textId="77777777" w:rsidR="0082150D" w:rsidRDefault="0082150D" w:rsidP="00CD40BF"/>
    <w:p w14:paraId="537B1E87" w14:textId="77777777" w:rsidR="0082150D" w:rsidRDefault="0082150D" w:rsidP="00CD40BF"/>
    <w:p w14:paraId="354F0AC5" w14:textId="77777777" w:rsidR="0082150D" w:rsidRDefault="0082150D" w:rsidP="00CD40BF"/>
    <w:p w14:paraId="345CE65B" w14:textId="77777777" w:rsidR="0082150D" w:rsidRDefault="0082150D" w:rsidP="00CD40BF"/>
    <w:p w14:paraId="6AFE1323" w14:textId="77777777" w:rsidR="0082150D" w:rsidRDefault="0082150D" w:rsidP="00CD40BF"/>
    <w:p w14:paraId="30311D01" w14:textId="77777777" w:rsidR="0082150D" w:rsidRDefault="0082150D" w:rsidP="00CD40BF"/>
    <w:p w14:paraId="6732696E" w14:textId="77777777" w:rsidR="0082150D" w:rsidRDefault="0082150D" w:rsidP="00CD40BF"/>
    <w:p w14:paraId="17AA3184" w14:textId="77777777" w:rsidR="0082150D" w:rsidRDefault="0082150D" w:rsidP="00CD40BF"/>
    <w:sectPr w:rsidR="0082150D" w:rsidSect="007D74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99F66" w14:textId="77777777" w:rsidR="00E97701" w:rsidRDefault="00E97701" w:rsidP="00CD40BF">
      <w:pPr>
        <w:spacing w:after="0"/>
      </w:pPr>
      <w:r>
        <w:separator/>
      </w:r>
    </w:p>
  </w:endnote>
  <w:endnote w:type="continuationSeparator" w:id="0">
    <w:p w14:paraId="3EE9DDB1" w14:textId="77777777" w:rsidR="00E97701" w:rsidRDefault="00E97701" w:rsidP="00CD4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4A0C" w14:textId="77777777" w:rsidR="00E97701" w:rsidRDefault="00E97701" w:rsidP="00CD40BF">
      <w:pPr>
        <w:spacing w:after="0"/>
      </w:pPr>
      <w:r>
        <w:separator/>
      </w:r>
    </w:p>
  </w:footnote>
  <w:footnote w:type="continuationSeparator" w:id="0">
    <w:p w14:paraId="4FDDF0D2" w14:textId="77777777" w:rsidR="00E97701" w:rsidRDefault="00E97701" w:rsidP="00CD40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1175"/>
    </w:tblGrid>
    <w:tr w:rsidR="00CD40BF" w:rsidRPr="0016442D" w14:paraId="0DCE8CD3" w14:textId="77777777" w:rsidTr="00CD40BF">
      <w:tc>
        <w:tcPr>
          <w:tcW w:w="4402" w:type="pct"/>
          <w:tcBorders>
            <w:bottom w:val="single" w:sz="4" w:space="0" w:color="auto"/>
          </w:tcBorders>
          <w:vAlign w:val="bottom"/>
        </w:tcPr>
        <w:p w14:paraId="2B4C56D2" w14:textId="77777777" w:rsidR="00CD40BF" w:rsidRPr="0016442D" w:rsidRDefault="00CD40BF" w:rsidP="00CD40BF">
          <w:pPr>
            <w:pStyle w:val="Encabezado"/>
            <w:tabs>
              <w:tab w:val="clear" w:pos="4252"/>
              <w:tab w:val="center" w:pos="142"/>
            </w:tabs>
            <w:jc w:val="center"/>
            <w:rPr>
              <w:bCs/>
              <w:noProof/>
              <w:color w:val="66A6B8"/>
              <w:sz w:val="24"/>
              <w:szCs w:val="24"/>
            </w:rPr>
          </w:pPr>
          <w:r>
            <w:rPr>
              <w:b/>
              <w:bCs/>
              <w:noProof/>
              <w:color w:val="66A6B8"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32E71AE9" wp14:editId="67002732">
                <wp:simplePos x="0" y="0"/>
                <wp:positionH relativeFrom="column">
                  <wp:posOffset>13970</wp:posOffset>
                </wp:positionH>
                <wp:positionV relativeFrom="paragraph">
                  <wp:posOffset>-274955</wp:posOffset>
                </wp:positionV>
                <wp:extent cx="384810" cy="488950"/>
                <wp:effectExtent l="1905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442D">
            <w:rPr>
              <w:b/>
              <w:bCs/>
              <w:color w:val="66A6B8"/>
              <w:sz w:val="24"/>
              <w:szCs w:val="24"/>
            </w:rPr>
            <w:t xml:space="preserve"> </w:t>
          </w:r>
          <w:r>
            <w:rPr>
              <w:b/>
              <w:bCs/>
              <w:color w:val="66A6B8"/>
              <w:sz w:val="24"/>
              <w:szCs w:val="24"/>
            </w:rPr>
            <w:t xml:space="preserve">  </w:t>
          </w:r>
          <w:r w:rsidR="00C134E4">
            <w:rPr>
              <w:b/>
              <w:bCs/>
              <w:color w:val="66A6B8"/>
              <w:sz w:val="24"/>
              <w:szCs w:val="24"/>
            </w:rPr>
            <w:t xml:space="preserve">                    </w:t>
          </w:r>
          <w:r>
            <w:rPr>
              <w:b/>
              <w:bCs/>
              <w:color w:val="66A6B8"/>
              <w:sz w:val="24"/>
              <w:szCs w:val="24"/>
            </w:rPr>
            <w:t xml:space="preserve"> </w:t>
          </w:r>
          <w:r w:rsidRPr="0016442D">
            <w:rPr>
              <w:b/>
              <w:bCs/>
              <w:color w:val="66A6B8"/>
              <w:sz w:val="24"/>
              <w:szCs w:val="24"/>
            </w:rPr>
            <w:t>[</w:t>
          </w:r>
          <w:r>
            <w:rPr>
              <w:b/>
            </w:rPr>
            <w:t>Plan de actuación anual Formación en Centro ABP</w:t>
          </w:r>
          <w:r w:rsidR="00C134E4">
            <w:rPr>
              <w:b/>
            </w:rPr>
            <w:t xml:space="preserve"> y elaboración de UDIS</w:t>
          </w:r>
          <w:r w:rsidRPr="0016442D">
            <w:rPr>
              <w:b/>
              <w:bCs/>
              <w:color w:val="66A6B8"/>
              <w:sz w:val="24"/>
              <w:szCs w:val="24"/>
            </w:rPr>
            <w:t>]</w:t>
          </w:r>
        </w:p>
      </w:tc>
      <w:tc>
        <w:tcPr>
          <w:tcW w:w="598" w:type="pct"/>
          <w:tcBorders>
            <w:bottom w:val="single" w:sz="4" w:space="0" w:color="75A675"/>
          </w:tcBorders>
          <w:shd w:val="clear" w:color="auto" w:fill="75A675"/>
          <w:vAlign w:val="bottom"/>
        </w:tcPr>
        <w:p w14:paraId="2AAB6F03" w14:textId="77777777" w:rsidR="00CD40BF" w:rsidRPr="003F7A49" w:rsidRDefault="00C134E4" w:rsidP="006A253A">
          <w:pPr>
            <w:pStyle w:val="Encabezado"/>
            <w:jc w:val="right"/>
            <w:rPr>
              <w:color w:val="FFFFFF"/>
            </w:rPr>
          </w:pPr>
          <w:r>
            <w:rPr>
              <w:color w:val="FFFFFF"/>
            </w:rPr>
            <w:t>2017/2018</w:t>
          </w:r>
          <w:r w:rsidR="00CD40BF" w:rsidRPr="003F7A49">
            <w:rPr>
              <w:color w:val="FFFFFF"/>
            </w:rPr>
            <w:t xml:space="preserve"> / 2017</w:t>
          </w:r>
        </w:p>
      </w:tc>
    </w:tr>
  </w:tbl>
  <w:p w14:paraId="47FD401C" w14:textId="77777777" w:rsidR="00CD40BF" w:rsidRDefault="00CD40BF" w:rsidP="00CD40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BF"/>
    <w:rsid w:val="0004429B"/>
    <w:rsid w:val="000E50A3"/>
    <w:rsid w:val="00185F5B"/>
    <w:rsid w:val="002132F1"/>
    <w:rsid w:val="00466E39"/>
    <w:rsid w:val="004D7119"/>
    <w:rsid w:val="00753F6E"/>
    <w:rsid w:val="007627AF"/>
    <w:rsid w:val="007D7494"/>
    <w:rsid w:val="0082150D"/>
    <w:rsid w:val="00832BBE"/>
    <w:rsid w:val="00861A79"/>
    <w:rsid w:val="00902490"/>
    <w:rsid w:val="009213A9"/>
    <w:rsid w:val="0098592E"/>
    <w:rsid w:val="00B95432"/>
    <w:rsid w:val="00BD2AB3"/>
    <w:rsid w:val="00C134E4"/>
    <w:rsid w:val="00C21B0A"/>
    <w:rsid w:val="00CD40BF"/>
    <w:rsid w:val="00D25CEA"/>
    <w:rsid w:val="00E97701"/>
    <w:rsid w:val="00F2202E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7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-709" w:right="-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D40BF"/>
  </w:style>
  <w:style w:type="paragraph" w:styleId="Piedepgina">
    <w:name w:val="footer"/>
    <w:basedOn w:val="Normal"/>
    <w:link w:val="PiedepginaCar"/>
    <w:uiPriority w:val="99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Luis Jurado</dc:creator>
  <cp:lastModifiedBy>Usuario de Microsoft Office</cp:lastModifiedBy>
  <cp:revision>12</cp:revision>
  <dcterms:created xsi:type="dcterms:W3CDTF">2017-06-13T13:16:00Z</dcterms:created>
  <dcterms:modified xsi:type="dcterms:W3CDTF">2018-04-05T17:48:00Z</dcterms:modified>
</cp:coreProperties>
</file>