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2A79C" w14:textId="77777777" w:rsidR="007D7494" w:rsidRPr="00CD40BF" w:rsidRDefault="00CD40BF" w:rsidP="00CD40BF">
      <w:pPr>
        <w:jc w:val="center"/>
        <w:rPr>
          <w:b/>
        </w:rPr>
      </w:pPr>
      <w:r w:rsidRPr="00CD40BF">
        <w:rPr>
          <w:b/>
        </w:rPr>
        <w:t>ACTA SESIÓN FORMACIÓN</w:t>
      </w:r>
    </w:p>
    <w:p w14:paraId="2216E563" w14:textId="032746DE" w:rsidR="00D44077" w:rsidRDefault="00F06EF1" w:rsidP="00CD40BF">
      <w:r>
        <w:t>En esta cuarta</w:t>
      </w:r>
      <w:r w:rsidR="009331A3">
        <w:t xml:space="preserve"> sesión de formación, el compañero Joaquín Hernández Acosta, prepara una sesión práctica sobre</w:t>
      </w:r>
      <w:r w:rsidR="00D44077">
        <w:t xml:space="preserve"> aportación de tareas para elaborar una UDI a nivel de ciclo.</w:t>
      </w:r>
    </w:p>
    <w:p w14:paraId="395F8FDB" w14:textId="77777777" w:rsidR="00D44077" w:rsidRDefault="00D44077" w:rsidP="00CD40BF">
      <w:r>
        <w:t>El objeto de preparar y aportar ideas para realizar tareas integradas, no es otro que prepararnos a nivel de ciclos para posteriormente poder desarrollar una tarea integrada a nivel de centro.</w:t>
      </w:r>
    </w:p>
    <w:p w14:paraId="028283A3" w14:textId="77777777" w:rsidR="00D44077" w:rsidRDefault="00D44077" w:rsidP="00CD40BF">
      <w:r>
        <w:t>Todos los ciclos desde infantil a primaria se ponen a lanzar ideas y a aportar documentos para la puesta en práctica de UDIS.</w:t>
      </w:r>
    </w:p>
    <w:p w14:paraId="796A5B11" w14:textId="465856DC" w:rsidR="00D44077" w:rsidRDefault="00D44077" w:rsidP="00D44077">
      <w:r>
        <w:t xml:space="preserve">Al termino de esta sesión se emplaza al equipo para las dos posteriores sesiones que tendremos con Pepe Luis Jurado Arjona, donde nos hará ver la necesidad de familiarizarnos con aspectos relaciones con la evaluación, para poder finalmente culminar realizando el ABP quincenal en el mes de Mayo y finalizar así con la formación propiamente dicha. </w:t>
      </w:r>
      <w:bookmarkStart w:id="0" w:name="_GoBack"/>
      <w:bookmarkEnd w:id="0"/>
    </w:p>
    <w:p w14:paraId="2BAE24BA" w14:textId="77777777" w:rsidR="0082150D" w:rsidRDefault="0082150D" w:rsidP="00CD40BF"/>
    <w:p w14:paraId="52C3C46B" w14:textId="77777777" w:rsidR="0082150D" w:rsidRDefault="0082150D" w:rsidP="00CD40BF"/>
    <w:p w14:paraId="3B531656" w14:textId="75D16892" w:rsidR="0082150D" w:rsidRDefault="00902490" w:rsidP="0082150D">
      <w:pPr>
        <w:jc w:val="center"/>
      </w:pPr>
      <w:r>
        <w:t>En Le</w:t>
      </w:r>
      <w:r w:rsidR="009331A3">
        <w:t>pe, 19</w:t>
      </w:r>
      <w:r w:rsidR="00FD32E3">
        <w:t xml:space="preserve"> de febrero de 2018</w:t>
      </w:r>
    </w:p>
    <w:p w14:paraId="7D8CB66F" w14:textId="77777777" w:rsidR="0082150D" w:rsidRDefault="0082150D" w:rsidP="0082150D">
      <w:pPr>
        <w:jc w:val="center"/>
      </w:pPr>
    </w:p>
    <w:p w14:paraId="1A3FAE52" w14:textId="77777777" w:rsidR="0082150D" w:rsidRDefault="0082150D" w:rsidP="0082150D">
      <w:pPr>
        <w:jc w:val="center"/>
      </w:pPr>
    </w:p>
    <w:p w14:paraId="180F4C25" w14:textId="77777777" w:rsidR="0082150D" w:rsidRDefault="0082150D" w:rsidP="0082150D">
      <w:pPr>
        <w:jc w:val="center"/>
      </w:pPr>
    </w:p>
    <w:p w14:paraId="1DE8DE71" w14:textId="77777777" w:rsidR="0082150D" w:rsidRDefault="0082150D" w:rsidP="0082150D">
      <w:pPr>
        <w:jc w:val="center"/>
      </w:pPr>
    </w:p>
    <w:p w14:paraId="09AA54F8" w14:textId="77777777" w:rsidR="0082150D" w:rsidRDefault="0082150D" w:rsidP="0082150D">
      <w:pPr>
        <w:jc w:val="center"/>
      </w:pPr>
      <w:r>
        <w:t>El coordinador.</w:t>
      </w:r>
    </w:p>
    <w:p w14:paraId="668A5F3F" w14:textId="77777777" w:rsidR="0082150D" w:rsidRDefault="0082150D" w:rsidP="00CD40BF"/>
    <w:p w14:paraId="6574D3B8" w14:textId="77777777" w:rsidR="0082150D" w:rsidRDefault="0082150D" w:rsidP="00CD40BF"/>
    <w:p w14:paraId="4DEB1FE5" w14:textId="77777777" w:rsidR="0082150D" w:rsidRDefault="0082150D" w:rsidP="00CD40BF"/>
    <w:p w14:paraId="50337D2A" w14:textId="77777777" w:rsidR="0082150D" w:rsidRDefault="0082150D" w:rsidP="00CD40BF"/>
    <w:p w14:paraId="6255A074" w14:textId="77777777" w:rsidR="0082150D" w:rsidRDefault="0082150D" w:rsidP="00CD40BF"/>
    <w:p w14:paraId="09F96713" w14:textId="77777777" w:rsidR="0082150D" w:rsidRDefault="0082150D" w:rsidP="00CD40BF"/>
    <w:p w14:paraId="3FF3EAB7" w14:textId="77777777" w:rsidR="0082150D" w:rsidRDefault="0082150D" w:rsidP="00CD40BF"/>
    <w:p w14:paraId="0B804BC5" w14:textId="77777777" w:rsidR="0082150D" w:rsidRDefault="0082150D" w:rsidP="00CD40BF"/>
    <w:p w14:paraId="53E77D83" w14:textId="77777777" w:rsidR="0082150D" w:rsidRDefault="0082150D" w:rsidP="00CD40BF"/>
    <w:p w14:paraId="72C6E639" w14:textId="77777777" w:rsidR="0082150D" w:rsidRDefault="0082150D" w:rsidP="00CD40BF"/>
    <w:p w14:paraId="537B1E87" w14:textId="77777777" w:rsidR="0082150D" w:rsidRDefault="0082150D" w:rsidP="00CD40BF"/>
    <w:p w14:paraId="354F0AC5" w14:textId="77777777" w:rsidR="0082150D" w:rsidRDefault="0082150D" w:rsidP="00CD40BF"/>
    <w:p w14:paraId="345CE65B" w14:textId="77777777" w:rsidR="0082150D" w:rsidRDefault="0082150D" w:rsidP="00CD40BF"/>
    <w:p w14:paraId="6AFE1323" w14:textId="77777777" w:rsidR="0082150D" w:rsidRDefault="0082150D" w:rsidP="00CD40BF"/>
    <w:p w14:paraId="30311D01" w14:textId="77777777" w:rsidR="0082150D" w:rsidRDefault="0082150D" w:rsidP="00CD40BF"/>
    <w:p w14:paraId="6732696E" w14:textId="77777777" w:rsidR="0082150D" w:rsidRDefault="0082150D" w:rsidP="00CD40BF"/>
    <w:p w14:paraId="17AA3184" w14:textId="77777777" w:rsidR="0082150D" w:rsidRDefault="0082150D" w:rsidP="00CD40BF"/>
    <w:sectPr w:rsidR="0082150D" w:rsidSect="007D749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1F6336" w14:textId="77777777" w:rsidR="00B407D6" w:rsidRDefault="00B407D6" w:rsidP="00CD40BF">
      <w:pPr>
        <w:spacing w:after="0"/>
      </w:pPr>
      <w:r>
        <w:separator/>
      </w:r>
    </w:p>
  </w:endnote>
  <w:endnote w:type="continuationSeparator" w:id="0">
    <w:p w14:paraId="35DCF1F4" w14:textId="77777777" w:rsidR="00B407D6" w:rsidRDefault="00B407D6" w:rsidP="00CD40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4890" w14:textId="77777777" w:rsidR="00B407D6" w:rsidRDefault="00B407D6" w:rsidP="00CD40BF">
      <w:pPr>
        <w:spacing w:after="0"/>
      </w:pPr>
      <w:r>
        <w:separator/>
      </w:r>
    </w:p>
  </w:footnote>
  <w:footnote w:type="continuationSeparator" w:id="0">
    <w:p w14:paraId="4687D2E4" w14:textId="77777777" w:rsidR="00B407D6" w:rsidRDefault="00B407D6" w:rsidP="00CD40BF">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23" w:type="pct"/>
      <w:tblInd w:w="-594" w:type="dxa"/>
      <w:tblCellMar>
        <w:top w:w="72" w:type="dxa"/>
        <w:left w:w="115" w:type="dxa"/>
        <w:bottom w:w="72" w:type="dxa"/>
        <w:right w:w="115" w:type="dxa"/>
      </w:tblCellMar>
      <w:tblLook w:val="04A0" w:firstRow="1" w:lastRow="0" w:firstColumn="1" w:lastColumn="0" w:noHBand="0" w:noVBand="1"/>
    </w:tblPr>
    <w:tblGrid>
      <w:gridCol w:w="8647"/>
      <w:gridCol w:w="1175"/>
    </w:tblGrid>
    <w:tr w:rsidR="00CD40BF" w:rsidRPr="0016442D" w14:paraId="0DCE8CD3" w14:textId="77777777" w:rsidTr="00CD40BF">
      <w:tc>
        <w:tcPr>
          <w:tcW w:w="4402" w:type="pct"/>
          <w:tcBorders>
            <w:bottom w:val="single" w:sz="4" w:space="0" w:color="auto"/>
          </w:tcBorders>
          <w:vAlign w:val="bottom"/>
        </w:tcPr>
        <w:p w14:paraId="2B4C56D2" w14:textId="77777777" w:rsidR="00CD40BF" w:rsidRPr="0016442D" w:rsidRDefault="00CD40BF" w:rsidP="00CD40BF">
          <w:pPr>
            <w:pStyle w:val="Encabezado"/>
            <w:tabs>
              <w:tab w:val="clear" w:pos="4252"/>
              <w:tab w:val="center" w:pos="142"/>
            </w:tabs>
            <w:jc w:val="center"/>
            <w:rPr>
              <w:bCs/>
              <w:noProof/>
              <w:color w:val="66A6B8"/>
              <w:sz w:val="24"/>
              <w:szCs w:val="24"/>
            </w:rPr>
          </w:pPr>
          <w:r>
            <w:rPr>
              <w:b/>
              <w:bCs/>
              <w:noProof/>
              <w:color w:val="66A6B8"/>
              <w:sz w:val="24"/>
              <w:szCs w:val="24"/>
              <w:lang w:val="es-ES_tradnl" w:eastAsia="es-ES_tradnl"/>
            </w:rPr>
            <w:drawing>
              <wp:anchor distT="0" distB="0" distL="114300" distR="114300" simplePos="0" relativeHeight="251659264" behindDoc="1" locked="0" layoutInCell="1" allowOverlap="1" wp14:anchorId="32E71AE9" wp14:editId="67002732">
                <wp:simplePos x="0" y="0"/>
                <wp:positionH relativeFrom="column">
                  <wp:posOffset>13970</wp:posOffset>
                </wp:positionH>
                <wp:positionV relativeFrom="paragraph">
                  <wp:posOffset>-274955</wp:posOffset>
                </wp:positionV>
                <wp:extent cx="384810" cy="488950"/>
                <wp:effectExtent l="19050" t="0" r="0" b="0"/>
                <wp:wrapNone/>
                <wp:docPr id="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384810" cy="488950"/>
                        </a:xfrm>
                        <a:prstGeom prst="rect">
                          <a:avLst/>
                        </a:prstGeom>
                        <a:noFill/>
                        <a:ln w="9525">
                          <a:noFill/>
                          <a:miter lim="800000"/>
                          <a:headEnd/>
                          <a:tailEnd/>
                        </a:ln>
                      </pic:spPr>
                    </pic:pic>
                  </a:graphicData>
                </a:graphic>
              </wp:anchor>
            </w:drawing>
          </w:r>
          <w:r w:rsidRPr="0016442D">
            <w:rPr>
              <w:b/>
              <w:bCs/>
              <w:color w:val="66A6B8"/>
              <w:sz w:val="24"/>
              <w:szCs w:val="24"/>
            </w:rPr>
            <w:t xml:space="preserve"> </w:t>
          </w:r>
          <w:r>
            <w:rPr>
              <w:b/>
              <w:bCs/>
              <w:color w:val="66A6B8"/>
              <w:sz w:val="24"/>
              <w:szCs w:val="24"/>
            </w:rPr>
            <w:t xml:space="preserve">  </w:t>
          </w:r>
          <w:r w:rsidR="00C134E4">
            <w:rPr>
              <w:b/>
              <w:bCs/>
              <w:color w:val="66A6B8"/>
              <w:sz w:val="24"/>
              <w:szCs w:val="24"/>
            </w:rPr>
            <w:t xml:space="preserve">                    </w:t>
          </w:r>
          <w:r>
            <w:rPr>
              <w:b/>
              <w:bCs/>
              <w:color w:val="66A6B8"/>
              <w:sz w:val="24"/>
              <w:szCs w:val="24"/>
            </w:rPr>
            <w:t xml:space="preserve"> </w:t>
          </w:r>
          <w:r w:rsidRPr="0016442D">
            <w:rPr>
              <w:b/>
              <w:bCs/>
              <w:color w:val="66A6B8"/>
              <w:sz w:val="24"/>
              <w:szCs w:val="24"/>
            </w:rPr>
            <w:t>[</w:t>
          </w:r>
          <w:r>
            <w:rPr>
              <w:b/>
            </w:rPr>
            <w:t>Plan de actuación anual Formación en Centro ABP</w:t>
          </w:r>
          <w:r w:rsidR="00C134E4">
            <w:rPr>
              <w:b/>
            </w:rPr>
            <w:t xml:space="preserve"> y elaboración de UDIS</w:t>
          </w:r>
          <w:r w:rsidRPr="0016442D">
            <w:rPr>
              <w:b/>
              <w:bCs/>
              <w:color w:val="66A6B8"/>
              <w:sz w:val="24"/>
              <w:szCs w:val="24"/>
            </w:rPr>
            <w:t>]</w:t>
          </w:r>
        </w:p>
      </w:tc>
      <w:tc>
        <w:tcPr>
          <w:tcW w:w="598" w:type="pct"/>
          <w:tcBorders>
            <w:bottom w:val="single" w:sz="4" w:space="0" w:color="75A675"/>
          </w:tcBorders>
          <w:shd w:val="clear" w:color="auto" w:fill="75A675"/>
          <w:vAlign w:val="bottom"/>
        </w:tcPr>
        <w:p w14:paraId="2AAB6F03" w14:textId="77777777" w:rsidR="00CD40BF" w:rsidRPr="003F7A49" w:rsidRDefault="00C134E4" w:rsidP="006A253A">
          <w:pPr>
            <w:pStyle w:val="Encabezado"/>
            <w:jc w:val="right"/>
            <w:rPr>
              <w:color w:val="FFFFFF"/>
            </w:rPr>
          </w:pPr>
          <w:r>
            <w:rPr>
              <w:color w:val="FFFFFF"/>
            </w:rPr>
            <w:t>2017/2018</w:t>
          </w:r>
          <w:r w:rsidR="00CD40BF" w:rsidRPr="003F7A49">
            <w:rPr>
              <w:color w:val="FFFFFF"/>
            </w:rPr>
            <w:t xml:space="preserve"> / 2017</w:t>
          </w:r>
        </w:p>
      </w:tc>
    </w:tr>
  </w:tbl>
  <w:p w14:paraId="47FD401C" w14:textId="77777777" w:rsidR="00CD40BF" w:rsidRDefault="00CD40BF" w:rsidP="00CD40B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D40BF"/>
    <w:rsid w:val="0004429B"/>
    <w:rsid w:val="00185F5B"/>
    <w:rsid w:val="00466E39"/>
    <w:rsid w:val="007D7494"/>
    <w:rsid w:val="0082150D"/>
    <w:rsid w:val="00832BBE"/>
    <w:rsid w:val="00861A79"/>
    <w:rsid w:val="00902490"/>
    <w:rsid w:val="009213A9"/>
    <w:rsid w:val="009331A3"/>
    <w:rsid w:val="009819C9"/>
    <w:rsid w:val="0098592E"/>
    <w:rsid w:val="00B407D6"/>
    <w:rsid w:val="00B95432"/>
    <w:rsid w:val="00BD01FA"/>
    <w:rsid w:val="00BD2AB3"/>
    <w:rsid w:val="00C134E4"/>
    <w:rsid w:val="00C21B0A"/>
    <w:rsid w:val="00CD40BF"/>
    <w:rsid w:val="00D25CEA"/>
    <w:rsid w:val="00D44077"/>
    <w:rsid w:val="00E5623C"/>
    <w:rsid w:val="00F06EF1"/>
    <w:rsid w:val="00F2202E"/>
    <w:rsid w:val="00FD1FF0"/>
    <w:rsid w:val="00FD32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07E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20"/>
        <w:ind w:left="-709" w:right="-709"/>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4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D40BF"/>
    <w:pPr>
      <w:tabs>
        <w:tab w:val="center" w:pos="4252"/>
        <w:tab w:val="right" w:pos="8504"/>
      </w:tabs>
      <w:spacing w:after="0"/>
    </w:pPr>
  </w:style>
  <w:style w:type="character" w:customStyle="1" w:styleId="EncabezadoCar">
    <w:name w:val="Encabezado Car"/>
    <w:basedOn w:val="Fuentedeprrafopredeter"/>
    <w:link w:val="Encabezado"/>
    <w:rsid w:val="00CD40BF"/>
  </w:style>
  <w:style w:type="paragraph" w:styleId="Piedepgina">
    <w:name w:val="footer"/>
    <w:basedOn w:val="Normal"/>
    <w:link w:val="PiedepginaCar"/>
    <w:uiPriority w:val="99"/>
    <w:unhideWhenUsed/>
    <w:rsid w:val="00CD40BF"/>
    <w:pPr>
      <w:tabs>
        <w:tab w:val="center" w:pos="4252"/>
        <w:tab w:val="right" w:pos="8504"/>
      </w:tabs>
      <w:spacing w:after="0"/>
    </w:pPr>
  </w:style>
  <w:style w:type="character" w:customStyle="1" w:styleId="PiedepginaCar">
    <w:name w:val="Pie de página Car"/>
    <w:basedOn w:val="Fuentedeprrafopredeter"/>
    <w:link w:val="Piedepgina"/>
    <w:uiPriority w:val="99"/>
    <w:rsid w:val="00CD4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9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142</Words>
  <Characters>787</Characters>
  <Application>Microsoft Macintosh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Pepe Luis Jurado</dc:creator>
  <cp:lastModifiedBy>Usuario de Microsoft Office</cp:lastModifiedBy>
  <cp:revision>15</cp:revision>
  <dcterms:created xsi:type="dcterms:W3CDTF">2017-06-13T13:16:00Z</dcterms:created>
  <dcterms:modified xsi:type="dcterms:W3CDTF">2018-04-05T18:28:00Z</dcterms:modified>
</cp:coreProperties>
</file>