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1C" w:rsidRPr="005E4386" w:rsidRDefault="00DE151C" w:rsidP="00DE151C">
      <w:pPr>
        <w:jc w:val="center"/>
        <w:rPr>
          <w:rFonts w:ascii="Arial" w:hAnsi="Arial" w:cs="Arial"/>
          <w:b/>
        </w:rPr>
      </w:pPr>
      <w:r>
        <w:rPr>
          <w:rFonts w:ascii="Arial" w:hAnsi="Arial" w:cs="Arial"/>
          <w:b/>
        </w:rPr>
        <w:t>JUEGOS TRADICIONALES Y POPULARES</w:t>
      </w:r>
    </w:p>
    <w:tbl>
      <w:tblPr>
        <w:tblStyle w:val="Tablaconcuadrcula"/>
        <w:tblpPr w:leftFromText="141" w:rightFromText="141" w:vertAnchor="page" w:horzAnchor="margin" w:tblpXSpec="center" w:tblpY="2041"/>
        <w:tblW w:w="10201" w:type="dxa"/>
        <w:tblLayout w:type="fixed"/>
        <w:tblLook w:val="04A0" w:firstRow="1" w:lastRow="0" w:firstColumn="1" w:lastColumn="0" w:noHBand="0" w:noVBand="1"/>
      </w:tblPr>
      <w:tblGrid>
        <w:gridCol w:w="2830"/>
        <w:gridCol w:w="7371"/>
      </w:tblGrid>
      <w:tr w:rsidR="00DE151C" w:rsidRPr="005E4386" w:rsidTr="00B210D4">
        <w:trPr>
          <w:trHeight w:val="416"/>
        </w:trPr>
        <w:tc>
          <w:tcPr>
            <w:tcW w:w="2830" w:type="dxa"/>
            <w:shd w:val="clear" w:color="auto" w:fill="00FF99"/>
          </w:tcPr>
          <w:p w:rsidR="00DE151C" w:rsidRPr="005E4386" w:rsidRDefault="00DE151C" w:rsidP="00B210D4">
            <w:pPr>
              <w:jc w:val="center"/>
              <w:rPr>
                <w:rFonts w:ascii="Arial" w:eastAsiaTheme="minorHAnsi" w:hAnsi="Arial" w:cs="Arial"/>
                <w:b/>
                <w:lang w:eastAsia="en-US"/>
              </w:rPr>
            </w:pPr>
            <w:r>
              <w:rPr>
                <w:rFonts w:ascii="Arial" w:eastAsiaTheme="minorHAnsi" w:hAnsi="Arial" w:cs="Arial"/>
                <w:b/>
                <w:lang w:eastAsia="en-US"/>
              </w:rPr>
              <w:t>LA PETANCA</w:t>
            </w:r>
          </w:p>
        </w:tc>
        <w:tc>
          <w:tcPr>
            <w:tcW w:w="7371" w:type="dxa"/>
            <w:shd w:val="clear" w:color="auto" w:fill="CC99FF"/>
          </w:tcPr>
          <w:p w:rsidR="00DE151C" w:rsidRPr="005E4386" w:rsidRDefault="00DE151C" w:rsidP="00B210D4">
            <w:pPr>
              <w:jc w:val="center"/>
              <w:rPr>
                <w:rFonts w:ascii="Arial" w:eastAsiaTheme="minorHAnsi" w:hAnsi="Arial" w:cs="Arial"/>
                <w:b/>
                <w:lang w:eastAsia="en-US"/>
              </w:rPr>
            </w:pPr>
            <w:r w:rsidRPr="005E4386">
              <w:rPr>
                <w:rFonts w:ascii="Arial" w:eastAsiaTheme="minorHAnsi" w:hAnsi="Arial" w:cs="Arial"/>
                <w:b/>
                <w:lang w:eastAsia="en-US"/>
              </w:rPr>
              <w:t>DESCRIPCIÓN DEL JUEGO</w:t>
            </w:r>
          </w:p>
        </w:tc>
      </w:tr>
      <w:tr w:rsidR="00DE151C" w:rsidRPr="005E4386" w:rsidTr="00B210D4">
        <w:trPr>
          <w:trHeight w:val="2410"/>
        </w:trPr>
        <w:tc>
          <w:tcPr>
            <w:tcW w:w="2830" w:type="dxa"/>
          </w:tcPr>
          <w:p w:rsidR="00DE151C" w:rsidRPr="005E4386" w:rsidRDefault="00DE151C" w:rsidP="00B210D4">
            <w:pPr>
              <w:rPr>
                <w:rFonts w:ascii="Arial" w:eastAsiaTheme="minorHAnsi" w:hAnsi="Arial" w:cs="Arial"/>
                <w:b/>
                <w:lang w:eastAsia="en-US"/>
              </w:rPr>
            </w:pPr>
            <w:r w:rsidRPr="005E4386">
              <w:rPr>
                <w:rFonts w:ascii="Arial" w:eastAsiaTheme="minorHAnsi" w:hAnsi="Arial" w:cs="Arial"/>
                <w:b/>
                <w:lang w:eastAsia="en-US"/>
              </w:rPr>
              <w:t xml:space="preserve">CARACTERÍSTICAS </w:t>
            </w:r>
          </w:p>
          <w:p w:rsidR="00C35FF1" w:rsidRDefault="00C35FF1" w:rsidP="00B210D4">
            <w:pPr>
              <w:jc w:val="center"/>
              <w:rPr>
                <w:rFonts w:ascii="Arial" w:eastAsiaTheme="minorHAnsi" w:hAnsi="Arial" w:cs="Arial"/>
                <w:lang w:eastAsia="en-US"/>
              </w:rPr>
            </w:pPr>
          </w:p>
          <w:p w:rsidR="00C35FF1" w:rsidRDefault="00C35FF1" w:rsidP="00C35FF1">
            <w:pPr>
              <w:rPr>
                <w:rFonts w:ascii="Arial" w:eastAsiaTheme="minorHAnsi" w:hAnsi="Arial" w:cs="Arial"/>
                <w:lang w:eastAsia="en-US"/>
              </w:rPr>
            </w:pPr>
            <w:r>
              <w:rPr>
                <w:noProof/>
              </w:rPr>
              <w:drawing>
                <wp:inline distT="0" distB="0" distL="0" distR="0" wp14:anchorId="2808EF94" wp14:editId="79DBC433">
                  <wp:extent cx="1685925" cy="1514031"/>
                  <wp:effectExtent l="0" t="0" r="0" b="0"/>
                  <wp:docPr id="10" name="Imagen 10" descr="Resultado de imagen de pet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petan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8975" cy="1525750"/>
                          </a:xfrm>
                          <a:prstGeom prst="rect">
                            <a:avLst/>
                          </a:prstGeom>
                          <a:noFill/>
                          <a:ln>
                            <a:noFill/>
                          </a:ln>
                        </pic:spPr>
                      </pic:pic>
                    </a:graphicData>
                  </a:graphic>
                </wp:inline>
              </w:drawing>
            </w:r>
          </w:p>
          <w:p w:rsidR="00DE151C" w:rsidRPr="00C35FF1" w:rsidRDefault="00DE151C" w:rsidP="00C35FF1">
            <w:pPr>
              <w:ind w:firstLine="708"/>
              <w:rPr>
                <w:rFonts w:ascii="Arial" w:eastAsiaTheme="minorHAnsi" w:hAnsi="Arial" w:cs="Arial"/>
                <w:lang w:eastAsia="en-US"/>
              </w:rPr>
            </w:pPr>
          </w:p>
        </w:tc>
        <w:tc>
          <w:tcPr>
            <w:tcW w:w="7371" w:type="dxa"/>
          </w:tcPr>
          <w:p w:rsidR="00DE151C" w:rsidRPr="00DE151C" w:rsidRDefault="00DE151C" w:rsidP="00DE151C">
            <w:pPr>
              <w:pStyle w:val="NormalWeb"/>
              <w:shd w:val="clear" w:color="auto" w:fill="FFFFFF"/>
              <w:spacing w:before="120" w:beforeAutospacing="0" w:after="120" w:afterAutospacing="0"/>
              <w:jc w:val="both"/>
              <w:rPr>
                <w:rFonts w:ascii="Arial" w:hAnsi="Arial" w:cs="Arial"/>
                <w:color w:val="222222"/>
              </w:rPr>
            </w:pPr>
            <w:r w:rsidRPr="00DE151C">
              <w:rPr>
                <w:rFonts w:ascii="Arial" w:hAnsi="Arial" w:cs="Arial"/>
                <w:color w:val="222222"/>
              </w:rPr>
              <w:t>La </w:t>
            </w:r>
            <w:r w:rsidRPr="00DE151C">
              <w:rPr>
                <w:rFonts w:ascii="Arial" w:hAnsi="Arial" w:cs="Arial"/>
                <w:b/>
                <w:bCs/>
                <w:color w:val="222222"/>
              </w:rPr>
              <w:t>petanca</w:t>
            </w:r>
            <w:r w:rsidRPr="00DE151C">
              <w:rPr>
                <w:rFonts w:ascii="Arial" w:hAnsi="Arial" w:cs="Arial"/>
                <w:color w:val="222222"/>
              </w:rPr>
              <w:t> es un deporte en el que el objetivo es lanzar bolas metálicas tan cerca como sea posible de una pequeña bola de madera, lanzada anteriormente por un jugador, con ambos pies en el suelo y en posición estática desde una determinada zona.</w:t>
            </w:r>
          </w:p>
          <w:p w:rsidR="00DE151C" w:rsidRPr="00DE151C" w:rsidRDefault="00DE151C" w:rsidP="00DE151C">
            <w:pPr>
              <w:pStyle w:val="NormalWeb"/>
              <w:shd w:val="clear" w:color="auto" w:fill="FFFFFF"/>
              <w:spacing w:before="120" w:beforeAutospacing="0" w:after="120" w:afterAutospacing="0"/>
              <w:jc w:val="both"/>
              <w:rPr>
                <w:rFonts w:ascii="Arial" w:hAnsi="Arial" w:cs="Arial"/>
                <w:color w:val="222222"/>
              </w:rPr>
            </w:pPr>
            <w:r w:rsidRPr="00DE151C">
              <w:rPr>
                <w:rFonts w:ascii="Arial" w:hAnsi="Arial" w:cs="Arial"/>
                <w:color w:val="222222"/>
              </w:rPr>
              <w:t>El deporte en su forma actual surgió en 1907 en </w:t>
            </w:r>
            <w:hyperlink r:id="rId5" w:tooltip="La Ciotat" w:history="1">
              <w:r w:rsidRPr="00DE151C">
                <w:rPr>
                  <w:rStyle w:val="Hipervnculo"/>
                  <w:rFonts w:ascii="Arial" w:hAnsi="Arial" w:cs="Arial"/>
                  <w:color w:val="0B0080"/>
                </w:rPr>
                <w:t xml:space="preserve">La </w:t>
              </w:r>
              <w:proofErr w:type="spellStart"/>
              <w:r w:rsidRPr="00DE151C">
                <w:rPr>
                  <w:rStyle w:val="Hipervnculo"/>
                  <w:rFonts w:ascii="Arial" w:hAnsi="Arial" w:cs="Arial"/>
                  <w:color w:val="0B0080"/>
                </w:rPr>
                <w:t>Ciotat</w:t>
              </w:r>
              <w:proofErr w:type="spellEnd"/>
            </w:hyperlink>
            <w:r w:rsidRPr="00DE151C">
              <w:rPr>
                <w:rFonts w:ascii="Arial" w:hAnsi="Arial" w:cs="Arial"/>
                <w:color w:val="222222"/>
              </w:rPr>
              <w:t>, </w:t>
            </w:r>
            <w:hyperlink r:id="rId6" w:tooltip="Provenza" w:history="1">
              <w:r w:rsidRPr="00DE151C">
                <w:rPr>
                  <w:rStyle w:val="Hipervnculo"/>
                  <w:rFonts w:ascii="Arial" w:hAnsi="Arial" w:cs="Arial"/>
                  <w:color w:val="0B0080"/>
                </w:rPr>
                <w:t>Provenza</w:t>
              </w:r>
            </w:hyperlink>
            <w:r w:rsidRPr="00DE151C">
              <w:rPr>
                <w:rFonts w:ascii="Arial" w:hAnsi="Arial" w:cs="Arial"/>
                <w:color w:val="222222"/>
              </w:rPr>
              <w:t>, en el sur de </w:t>
            </w:r>
            <w:hyperlink r:id="rId7" w:tooltip="Francia" w:history="1">
              <w:r w:rsidRPr="00DE151C">
                <w:rPr>
                  <w:rStyle w:val="Hipervnculo"/>
                  <w:rFonts w:ascii="Arial" w:hAnsi="Arial" w:cs="Arial"/>
                  <w:color w:val="0B0080"/>
                </w:rPr>
                <w:t>Francia</w:t>
              </w:r>
            </w:hyperlink>
            <w:r w:rsidRPr="00DE151C">
              <w:rPr>
                <w:rFonts w:ascii="Arial" w:hAnsi="Arial" w:cs="Arial"/>
                <w:color w:val="222222"/>
              </w:rPr>
              <w:t>, aunque los antiguos romanos ya jugaban una versión primitiva con bolas de piedra, que fue llevada a Provenza por soldados y marineros romanos. Su nombre procede de la expresión "</w:t>
            </w:r>
            <w:proofErr w:type="spellStart"/>
            <w:r w:rsidRPr="00DE151C">
              <w:rPr>
                <w:rFonts w:ascii="Arial" w:hAnsi="Arial" w:cs="Arial"/>
                <w:color w:val="222222"/>
              </w:rPr>
              <w:t>pieds</w:t>
            </w:r>
            <w:proofErr w:type="spellEnd"/>
            <w:r w:rsidRPr="00DE151C">
              <w:rPr>
                <w:rFonts w:ascii="Arial" w:hAnsi="Arial" w:cs="Arial"/>
                <w:color w:val="222222"/>
              </w:rPr>
              <w:t xml:space="preserve"> </w:t>
            </w:r>
            <w:proofErr w:type="spellStart"/>
            <w:r w:rsidRPr="00DE151C">
              <w:rPr>
                <w:rFonts w:ascii="Arial" w:hAnsi="Arial" w:cs="Arial"/>
                <w:color w:val="222222"/>
              </w:rPr>
              <w:t>tanquees</w:t>
            </w:r>
            <w:proofErr w:type="spellEnd"/>
            <w:r w:rsidRPr="00DE151C">
              <w:rPr>
                <w:rFonts w:ascii="Arial" w:hAnsi="Arial" w:cs="Arial"/>
                <w:color w:val="222222"/>
              </w:rPr>
              <w:t>" ("pies juntos") en lengua provenzal.</w:t>
            </w:r>
          </w:p>
          <w:p w:rsidR="00DE151C" w:rsidRPr="00DE151C" w:rsidRDefault="00DE151C" w:rsidP="00DE151C">
            <w:pPr>
              <w:shd w:val="clear" w:color="auto" w:fill="FFFFFF"/>
              <w:spacing w:after="408"/>
              <w:jc w:val="both"/>
              <w:textAlignment w:val="baseline"/>
              <w:rPr>
                <w:rFonts w:ascii="Arial" w:hAnsi="Arial" w:cs="Arial"/>
                <w:color w:val="333333"/>
              </w:rPr>
            </w:pPr>
          </w:p>
        </w:tc>
      </w:tr>
      <w:tr w:rsidR="00DE151C" w:rsidRPr="005E4386" w:rsidTr="00B210D4">
        <w:trPr>
          <w:trHeight w:val="603"/>
        </w:trPr>
        <w:tc>
          <w:tcPr>
            <w:tcW w:w="2830" w:type="dxa"/>
          </w:tcPr>
          <w:p w:rsidR="00DE151C" w:rsidRPr="005E4386" w:rsidRDefault="00DE151C" w:rsidP="00B210D4">
            <w:pPr>
              <w:rPr>
                <w:rFonts w:ascii="Arial" w:hAnsi="Arial" w:cs="Arial"/>
                <w:noProof/>
              </w:rPr>
            </w:pPr>
            <w:r w:rsidRPr="005E4386">
              <w:rPr>
                <w:rFonts w:ascii="Arial" w:eastAsiaTheme="minorHAnsi" w:hAnsi="Arial" w:cs="Arial"/>
                <w:b/>
                <w:lang w:eastAsia="en-US"/>
              </w:rPr>
              <w:t>TERRENO DE JUEGO</w:t>
            </w:r>
            <w:r w:rsidRPr="005E4386">
              <w:rPr>
                <w:rFonts w:ascii="Arial" w:hAnsi="Arial" w:cs="Arial"/>
                <w:noProof/>
              </w:rPr>
              <w:t xml:space="preserve"> </w:t>
            </w:r>
          </w:p>
          <w:p w:rsidR="00DE151C" w:rsidRPr="005E4386" w:rsidRDefault="00C35FF1" w:rsidP="00B210D4">
            <w:pPr>
              <w:rPr>
                <w:rFonts w:ascii="Arial" w:eastAsiaTheme="minorHAnsi" w:hAnsi="Arial" w:cs="Arial"/>
                <w:b/>
                <w:lang w:eastAsia="en-US"/>
              </w:rPr>
            </w:pPr>
            <w:r>
              <w:rPr>
                <w:noProof/>
              </w:rPr>
              <w:drawing>
                <wp:inline distT="0" distB="0" distL="0" distR="0">
                  <wp:extent cx="1619250" cy="1619250"/>
                  <wp:effectExtent l="0" t="0" r="0" b="0"/>
                  <wp:docPr id="9" name="Imagen 9" descr="Resultado de imagen de TERRENO DE JUEGOpet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TERRENO DE JUEGOpetan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7371" w:type="dxa"/>
          </w:tcPr>
          <w:p w:rsidR="00DE151C" w:rsidRPr="00DE151C" w:rsidRDefault="00DE151C" w:rsidP="00DE151C">
            <w:pPr>
              <w:jc w:val="both"/>
              <w:rPr>
                <w:rFonts w:ascii="Arial" w:eastAsiaTheme="minorHAnsi" w:hAnsi="Arial" w:cs="Arial"/>
                <w:lang w:eastAsia="en-US"/>
              </w:rPr>
            </w:pPr>
            <w:r w:rsidRPr="00DE151C">
              <w:rPr>
                <w:rFonts w:ascii="Arial" w:hAnsi="Arial" w:cs="Arial"/>
                <w:color w:val="222222"/>
                <w:shd w:val="clear" w:color="auto" w:fill="FFFFFF"/>
              </w:rPr>
              <w:t>El deporte se puede practicar en todo tipo de terreno, aunque normalmente se hace en zonas llanas, de gravilla o arenosas. Las pistas son rectangulares con un largo de 15 m y un ancho de 4 m para competiciones nacionales e internacionales, aunque pueden tener unas dimensiones mínimas de 12 m x 3 m para otras competiciones.</w:t>
            </w:r>
          </w:p>
        </w:tc>
      </w:tr>
      <w:tr w:rsidR="00DE151C" w:rsidRPr="005E4386" w:rsidTr="00B210D4">
        <w:trPr>
          <w:trHeight w:val="983"/>
        </w:trPr>
        <w:tc>
          <w:tcPr>
            <w:tcW w:w="2830" w:type="dxa"/>
          </w:tcPr>
          <w:p w:rsidR="00DE151C" w:rsidRPr="005E4386" w:rsidRDefault="00DE151C" w:rsidP="00B210D4">
            <w:pPr>
              <w:rPr>
                <w:rFonts w:ascii="Arial" w:eastAsiaTheme="minorHAnsi" w:hAnsi="Arial" w:cs="Arial"/>
                <w:b/>
                <w:noProof/>
              </w:rPr>
            </w:pPr>
            <w:r w:rsidRPr="005E4386">
              <w:rPr>
                <w:rFonts w:ascii="Arial" w:eastAsiaTheme="minorHAnsi" w:hAnsi="Arial" w:cs="Arial"/>
                <w:noProof/>
              </w:rPr>
              <w:t xml:space="preserve"> </w:t>
            </w:r>
            <w:r w:rsidRPr="005E4386">
              <w:rPr>
                <w:rFonts w:ascii="Arial" w:eastAsiaTheme="minorHAnsi" w:hAnsi="Arial" w:cs="Arial"/>
                <w:b/>
                <w:noProof/>
              </w:rPr>
              <w:t>MATERIAL</w:t>
            </w:r>
          </w:p>
          <w:p w:rsidR="00DE151C" w:rsidRPr="005E4386" w:rsidRDefault="00DE151C" w:rsidP="00B210D4">
            <w:pPr>
              <w:rPr>
                <w:rFonts w:ascii="Arial" w:hAnsi="Arial" w:cs="Arial"/>
                <w:b/>
                <w:bCs/>
                <w:noProof/>
                <w:color w:val="000000"/>
                <w:sz w:val="22"/>
                <w:szCs w:val="22"/>
                <w:shd w:val="clear" w:color="auto" w:fill="FFFFFF"/>
              </w:rPr>
            </w:pPr>
            <w:r w:rsidRPr="005E4386">
              <w:rPr>
                <w:rFonts w:ascii="Arial" w:eastAsiaTheme="minorHAnsi" w:hAnsi="Arial" w:cs="Arial"/>
                <w:noProof/>
              </w:rPr>
              <w:t xml:space="preserve"> </w:t>
            </w:r>
            <w:r w:rsidRPr="005E4386">
              <w:rPr>
                <w:rFonts w:ascii="Arial" w:hAnsi="Arial" w:cs="Arial"/>
                <w:b/>
                <w:bCs/>
                <w:noProof/>
                <w:color w:val="000000"/>
                <w:sz w:val="22"/>
                <w:szCs w:val="22"/>
                <w:shd w:val="clear" w:color="auto" w:fill="FFFFFF"/>
              </w:rPr>
              <w:t xml:space="preserve"> </w:t>
            </w:r>
          </w:p>
          <w:p w:rsidR="00DE151C" w:rsidRPr="005E4386" w:rsidRDefault="00DE151C" w:rsidP="00B210D4">
            <w:pPr>
              <w:rPr>
                <w:rFonts w:ascii="Arial" w:eastAsiaTheme="minorHAnsi" w:hAnsi="Arial" w:cs="Arial"/>
                <w:b/>
                <w:lang w:eastAsia="en-US"/>
              </w:rPr>
            </w:pPr>
          </w:p>
          <w:p w:rsidR="00DE151C" w:rsidRPr="005E4386" w:rsidRDefault="00DE151C" w:rsidP="00B210D4">
            <w:pPr>
              <w:rPr>
                <w:rFonts w:ascii="Arial" w:eastAsiaTheme="minorHAnsi" w:hAnsi="Arial" w:cs="Arial"/>
                <w:b/>
                <w:lang w:eastAsia="en-US"/>
              </w:rPr>
            </w:pPr>
            <w:r>
              <w:rPr>
                <w:noProof/>
              </w:rPr>
              <w:drawing>
                <wp:inline distT="0" distB="0" distL="0" distR="0">
                  <wp:extent cx="1619250" cy="1428750"/>
                  <wp:effectExtent l="0" t="0" r="0" b="0"/>
                  <wp:docPr id="6" name="Imagen 6" descr="Resultado de imagen de pet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petan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p>
          <w:p w:rsidR="00DE151C" w:rsidRPr="005E4386" w:rsidRDefault="00DE151C" w:rsidP="00B210D4">
            <w:pPr>
              <w:rPr>
                <w:rFonts w:ascii="Arial" w:eastAsiaTheme="minorHAnsi" w:hAnsi="Arial" w:cs="Arial"/>
                <w:b/>
                <w:lang w:eastAsia="en-US"/>
              </w:rPr>
            </w:pPr>
          </w:p>
        </w:tc>
        <w:tc>
          <w:tcPr>
            <w:tcW w:w="7371" w:type="dxa"/>
          </w:tcPr>
          <w:p w:rsidR="00DE151C" w:rsidRPr="00DE151C" w:rsidRDefault="00DE151C" w:rsidP="00DE151C">
            <w:pPr>
              <w:jc w:val="both"/>
              <w:rPr>
                <w:rFonts w:ascii="Arial" w:eastAsiaTheme="minorHAnsi" w:hAnsi="Arial" w:cs="Arial"/>
                <w:noProof/>
              </w:rPr>
            </w:pPr>
          </w:p>
          <w:p w:rsidR="00DE151C" w:rsidRPr="00DE151C" w:rsidRDefault="00DE151C" w:rsidP="00DE151C">
            <w:pPr>
              <w:shd w:val="clear" w:color="auto" w:fill="FFFFFF"/>
              <w:spacing w:after="408"/>
              <w:jc w:val="both"/>
              <w:textAlignment w:val="baseline"/>
              <w:rPr>
                <w:rFonts w:ascii="Arial" w:eastAsiaTheme="minorHAnsi" w:hAnsi="Arial" w:cs="Arial"/>
                <w:lang w:eastAsia="en-US"/>
              </w:rPr>
            </w:pPr>
            <w:r w:rsidRPr="00DE151C">
              <w:rPr>
                <w:rFonts w:ascii="Arial" w:hAnsi="Arial" w:cs="Arial"/>
                <w:color w:val="222222"/>
                <w:shd w:val="clear" w:color="auto" w:fill="FFFFFF"/>
              </w:rPr>
              <w:t>Las bolas usadas en el juego son metálicas (no deben contener plomo ni arena en su interior) con unas estrías que dibujan todo su contorno. Su diámetro debe medir entre 70,5 y 80 mm, mientras que su peso oscila entre los 650 y los 800 g. La bola pequeña o boliche es de madera o de material sintético y debe tener un diámetro de 30 mm</w:t>
            </w:r>
          </w:p>
        </w:tc>
      </w:tr>
      <w:tr w:rsidR="00DE151C" w:rsidRPr="005E4386" w:rsidTr="00B210D4">
        <w:trPr>
          <w:trHeight w:val="1653"/>
        </w:trPr>
        <w:tc>
          <w:tcPr>
            <w:tcW w:w="2830" w:type="dxa"/>
          </w:tcPr>
          <w:p w:rsidR="00DE151C" w:rsidRPr="005E4386" w:rsidRDefault="00DE151C" w:rsidP="00B210D4">
            <w:pPr>
              <w:rPr>
                <w:rFonts w:ascii="Arial" w:eastAsiaTheme="minorHAnsi" w:hAnsi="Arial" w:cs="Arial"/>
                <w:b/>
                <w:lang w:eastAsia="en-US"/>
              </w:rPr>
            </w:pPr>
            <w:r w:rsidRPr="005E4386">
              <w:rPr>
                <w:rFonts w:ascii="Arial" w:eastAsiaTheme="minorHAnsi" w:hAnsi="Arial" w:cs="Arial"/>
                <w:b/>
                <w:lang w:eastAsia="en-US"/>
              </w:rPr>
              <w:t xml:space="preserve">NÚMERO DE </w:t>
            </w:r>
          </w:p>
          <w:p w:rsidR="00DE151C" w:rsidRPr="005E4386" w:rsidRDefault="00DE151C" w:rsidP="00B210D4">
            <w:pPr>
              <w:rPr>
                <w:rFonts w:ascii="Arial" w:eastAsiaTheme="minorHAnsi" w:hAnsi="Arial" w:cs="Arial"/>
                <w:b/>
                <w:lang w:eastAsia="en-US"/>
              </w:rPr>
            </w:pPr>
            <w:r w:rsidRPr="005E4386">
              <w:rPr>
                <w:rFonts w:ascii="Arial" w:eastAsiaTheme="minorHAnsi" w:hAnsi="Arial" w:cs="Arial"/>
                <w:b/>
                <w:lang w:eastAsia="en-US"/>
              </w:rPr>
              <w:t>PARTICIPANTES</w:t>
            </w:r>
          </w:p>
          <w:p w:rsidR="00DE151C" w:rsidRPr="005E4386" w:rsidRDefault="00C35FF1" w:rsidP="00B210D4">
            <w:pPr>
              <w:rPr>
                <w:rFonts w:ascii="Arial" w:eastAsiaTheme="minorHAnsi" w:hAnsi="Arial" w:cs="Arial"/>
                <w:b/>
                <w:lang w:eastAsia="en-US"/>
              </w:rPr>
            </w:pPr>
            <w:r>
              <w:rPr>
                <w:noProof/>
              </w:rPr>
              <w:drawing>
                <wp:inline distT="0" distB="0" distL="0" distR="0">
                  <wp:extent cx="1571625" cy="1066115"/>
                  <wp:effectExtent l="0" t="0" r="0" b="1270"/>
                  <wp:docPr id="8" name="Imagen 8" descr="Resultado de imagen de pet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petan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900" cy="1150417"/>
                          </a:xfrm>
                          <a:prstGeom prst="rect">
                            <a:avLst/>
                          </a:prstGeom>
                          <a:noFill/>
                          <a:ln>
                            <a:noFill/>
                          </a:ln>
                        </pic:spPr>
                      </pic:pic>
                    </a:graphicData>
                  </a:graphic>
                </wp:inline>
              </w:drawing>
            </w:r>
          </w:p>
        </w:tc>
        <w:tc>
          <w:tcPr>
            <w:tcW w:w="7371" w:type="dxa"/>
          </w:tcPr>
          <w:p w:rsidR="00DE151C" w:rsidRPr="00DE151C" w:rsidRDefault="00DE151C" w:rsidP="00DE151C">
            <w:pPr>
              <w:pStyle w:val="NormalWeb"/>
              <w:shd w:val="clear" w:color="auto" w:fill="FFFFFF"/>
              <w:spacing w:before="0" w:beforeAutospacing="0" w:after="0" w:afterAutospacing="0"/>
              <w:rPr>
                <w:rFonts w:ascii="Arial" w:hAnsi="Arial" w:cs="Arial"/>
                <w:color w:val="222222"/>
              </w:rPr>
            </w:pPr>
            <w:r w:rsidRPr="00DE151C">
              <w:rPr>
                <w:rFonts w:ascii="Arial" w:hAnsi="Arial" w:cs="Arial"/>
                <w:color w:val="222222"/>
              </w:rPr>
              <w:t>Este juego se juega uno contra uno, bien sea en 2 equipos de dos o 3 jugadores.</w:t>
            </w:r>
          </w:p>
          <w:p w:rsidR="00DE151C" w:rsidRPr="00DE151C" w:rsidRDefault="00DE151C" w:rsidP="00DE151C">
            <w:pPr>
              <w:pStyle w:val="NormalWeb"/>
              <w:shd w:val="clear" w:color="auto" w:fill="FFFFFF"/>
              <w:spacing w:before="0" w:beforeAutospacing="0" w:after="0" w:afterAutospacing="0"/>
              <w:rPr>
                <w:rFonts w:ascii="Arial" w:hAnsi="Arial" w:cs="Arial"/>
                <w:color w:val="222222"/>
              </w:rPr>
            </w:pPr>
            <w:r w:rsidRPr="00DE151C">
              <w:rPr>
                <w:rFonts w:ascii="Arial" w:hAnsi="Arial" w:cs="Arial"/>
                <w:color w:val="222222"/>
              </w:rPr>
              <w:t>      </w:t>
            </w:r>
            <w:r>
              <w:rPr>
                <w:rStyle w:val="couleurnoire"/>
                <w:rFonts w:ascii="Arial" w:hAnsi="Arial" w:cs="Arial"/>
                <w:color w:val="222222"/>
              </w:rPr>
              <w:t>  </w:t>
            </w:r>
            <w:r w:rsidRPr="00DE151C">
              <w:rPr>
                <w:rStyle w:val="couleurnoire"/>
                <w:rFonts w:ascii="Arial" w:hAnsi="Arial" w:cs="Arial"/>
                <w:color w:val="222222"/>
              </w:rPr>
              <w:t>• </w:t>
            </w:r>
            <w:r w:rsidRPr="00DE151C">
              <w:rPr>
                <w:rFonts w:ascii="Arial" w:hAnsi="Arial" w:cs="Arial"/>
                <w:color w:val="222222"/>
              </w:rPr>
              <w:t>Mano a mano: 1 contra 1 con 3 bolas cada uno</w:t>
            </w:r>
            <w:r w:rsidRPr="00DE151C">
              <w:rPr>
                <w:rFonts w:ascii="Arial" w:hAnsi="Arial" w:cs="Arial"/>
                <w:color w:val="222222"/>
              </w:rPr>
              <w:br/>
            </w:r>
            <w:r>
              <w:rPr>
                <w:rStyle w:val="couleurnoire"/>
                <w:rFonts w:ascii="Arial" w:hAnsi="Arial" w:cs="Arial"/>
                <w:color w:val="222222"/>
              </w:rPr>
              <w:t xml:space="preserve">        </w:t>
            </w:r>
            <w:r w:rsidRPr="00DE151C">
              <w:rPr>
                <w:rStyle w:val="couleurnoire"/>
                <w:rFonts w:ascii="Arial" w:hAnsi="Arial" w:cs="Arial"/>
                <w:color w:val="222222"/>
              </w:rPr>
              <w:t>• </w:t>
            </w:r>
            <w:proofErr w:type="spellStart"/>
            <w:r w:rsidRPr="00DE151C">
              <w:rPr>
                <w:rFonts w:ascii="Arial" w:hAnsi="Arial" w:cs="Arial"/>
                <w:color w:val="222222"/>
              </w:rPr>
              <w:t>Dupletas</w:t>
            </w:r>
            <w:proofErr w:type="spellEnd"/>
            <w:r w:rsidRPr="00DE151C">
              <w:rPr>
                <w:rFonts w:ascii="Arial" w:hAnsi="Arial" w:cs="Arial"/>
                <w:color w:val="222222"/>
              </w:rPr>
              <w:t>: 2 contra 2 con 3 bolas cada uno</w:t>
            </w:r>
            <w:r w:rsidRPr="00DE151C">
              <w:rPr>
                <w:rFonts w:ascii="Arial" w:hAnsi="Arial" w:cs="Arial"/>
                <w:color w:val="222222"/>
              </w:rPr>
              <w:br/>
            </w:r>
            <w:r>
              <w:rPr>
                <w:rStyle w:val="couleurnoire"/>
                <w:rFonts w:ascii="Arial" w:hAnsi="Arial" w:cs="Arial"/>
                <w:color w:val="222222"/>
              </w:rPr>
              <w:t xml:space="preserve">        </w:t>
            </w:r>
            <w:r w:rsidRPr="00DE151C">
              <w:rPr>
                <w:rStyle w:val="couleurnoire"/>
                <w:rFonts w:ascii="Arial" w:hAnsi="Arial" w:cs="Arial"/>
                <w:color w:val="222222"/>
              </w:rPr>
              <w:t>• </w:t>
            </w:r>
            <w:r w:rsidRPr="00DE151C">
              <w:rPr>
                <w:rFonts w:ascii="Arial" w:hAnsi="Arial" w:cs="Arial"/>
                <w:color w:val="222222"/>
              </w:rPr>
              <w:t>Tripletas: 3 contra 3 con 2 bolas cada uno</w:t>
            </w:r>
            <w:r w:rsidRPr="00DE151C">
              <w:rPr>
                <w:rFonts w:ascii="Arial" w:hAnsi="Arial" w:cs="Arial"/>
                <w:color w:val="222222"/>
              </w:rPr>
              <w:br/>
            </w:r>
            <w:r w:rsidRPr="00DE151C">
              <w:rPr>
                <w:rFonts w:ascii="Arial" w:hAnsi="Arial" w:cs="Arial"/>
                <w:color w:val="222222"/>
              </w:rPr>
              <w:br/>
              <w:t>Sobre el terreno no debe haber más de 12 bolas</w:t>
            </w:r>
          </w:p>
          <w:p w:rsidR="00DE151C" w:rsidRPr="000B2C8C" w:rsidRDefault="00DE151C" w:rsidP="00B210D4">
            <w:pPr>
              <w:pStyle w:val="NormalWeb"/>
              <w:shd w:val="clear" w:color="auto" w:fill="FFFFFF"/>
              <w:spacing w:before="0" w:beforeAutospacing="0" w:after="408" w:afterAutospacing="0"/>
              <w:textAlignment w:val="baseline"/>
              <w:rPr>
                <w:rFonts w:ascii="Arial" w:hAnsi="Arial" w:cs="Arial"/>
                <w:color w:val="333333"/>
                <w:sz w:val="21"/>
                <w:szCs w:val="21"/>
              </w:rPr>
            </w:pPr>
          </w:p>
        </w:tc>
      </w:tr>
      <w:tr w:rsidR="00DE151C" w:rsidRPr="005E4386" w:rsidTr="00B210D4">
        <w:trPr>
          <w:trHeight w:val="2699"/>
        </w:trPr>
        <w:tc>
          <w:tcPr>
            <w:tcW w:w="2830" w:type="dxa"/>
          </w:tcPr>
          <w:p w:rsidR="00DE151C" w:rsidRPr="005E4386" w:rsidRDefault="00DE151C" w:rsidP="00B210D4">
            <w:pPr>
              <w:rPr>
                <w:rFonts w:ascii="Arial" w:eastAsiaTheme="minorHAnsi" w:hAnsi="Arial" w:cs="Arial"/>
                <w:b/>
                <w:lang w:eastAsia="en-US"/>
              </w:rPr>
            </w:pPr>
            <w:r w:rsidRPr="005E4386">
              <w:rPr>
                <w:rFonts w:ascii="Arial" w:eastAsiaTheme="minorHAnsi" w:hAnsi="Arial" w:cs="Arial"/>
                <w:b/>
                <w:lang w:eastAsia="en-US"/>
              </w:rPr>
              <w:lastRenderedPageBreak/>
              <w:t>DESARROLLO  DEL JUEGO</w:t>
            </w:r>
            <w:r w:rsidRPr="005E4386">
              <w:rPr>
                <w:rFonts w:ascii="Arial" w:eastAsiaTheme="minorHAnsi" w:hAnsi="Arial" w:cs="Arial"/>
                <w:noProof/>
              </w:rPr>
              <w:t xml:space="preserve"> </w:t>
            </w:r>
          </w:p>
        </w:tc>
        <w:tc>
          <w:tcPr>
            <w:tcW w:w="7371" w:type="dxa"/>
          </w:tcPr>
          <w:p w:rsidR="00DE151C" w:rsidRPr="00DE151C" w:rsidRDefault="00DE151C" w:rsidP="00DE151C">
            <w:pPr>
              <w:pStyle w:val="NormalWeb"/>
              <w:shd w:val="clear" w:color="auto" w:fill="FFFFFF"/>
              <w:spacing w:before="120" w:beforeAutospacing="0" w:after="120" w:afterAutospacing="0"/>
              <w:jc w:val="both"/>
              <w:rPr>
                <w:rFonts w:ascii="Arial" w:hAnsi="Arial" w:cs="Arial"/>
                <w:color w:val="222222"/>
              </w:rPr>
            </w:pPr>
            <w:r w:rsidRPr="00DE151C">
              <w:rPr>
                <w:rFonts w:ascii="Arial" w:hAnsi="Arial" w:cs="Arial"/>
                <w:color w:val="222222"/>
              </w:rPr>
              <w:t xml:space="preserve">Al comenzar el juego se lanza la bola de madera o boliche desde una circunferencia de lanzamiento que debe colocarse como mínimo a 1 m de cualquier obstáculo. Para que dicho lanzamiento sea válido, el boliche debe quedar a una distancia entre 6 y 10 m de la circunferencia de lanzamiento y al menos a 1 m de cualquier obstáculo. Después, cada jugador lanza, por turno, tres bolas en la modalidad individual y en </w:t>
            </w:r>
            <w:proofErr w:type="spellStart"/>
            <w:r w:rsidRPr="00DE151C">
              <w:rPr>
                <w:rFonts w:ascii="Arial" w:hAnsi="Arial" w:cs="Arial"/>
                <w:color w:val="222222"/>
              </w:rPr>
              <w:t>dupletas</w:t>
            </w:r>
            <w:proofErr w:type="spellEnd"/>
            <w:r w:rsidRPr="00DE151C">
              <w:rPr>
                <w:rFonts w:ascii="Arial" w:hAnsi="Arial" w:cs="Arial"/>
                <w:color w:val="222222"/>
              </w:rPr>
              <w:t xml:space="preserve"> (dos equipos de dos jugadores) y dos si se juega por tripletas (dos equipos de tres jugadores). Los lanzamientos pueden ser de tres tipos: de aproximación al boliche; de "tiro" (al tiro perfecto se le llama carro seco, en el cual la bola tirada queda en el mismo lugar que la bola a la que se ha lanzado), para intentar alejar una bola de un jugador contrario golpeándola; y de "apoyo", haciendo rodar la bola para acercar más una propia al boliche o para alejar una contraria.</w:t>
            </w:r>
          </w:p>
          <w:p w:rsidR="00DE151C" w:rsidRPr="00DE151C" w:rsidRDefault="00DE151C" w:rsidP="00DE151C">
            <w:pPr>
              <w:pStyle w:val="NormalWeb"/>
              <w:shd w:val="clear" w:color="auto" w:fill="FFFFFF"/>
              <w:spacing w:before="120" w:beforeAutospacing="0" w:after="120" w:afterAutospacing="0"/>
              <w:jc w:val="both"/>
              <w:rPr>
                <w:rFonts w:ascii="Arial" w:hAnsi="Arial" w:cs="Arial"/>
                <w:color w:val="222222"/>
              </w:rPr>
            </w:pPr>
            <w:r w:rsidRPr="00DE151C">
              <w:rPr>
                <w:rFonts w:ascii="Arial" w:hAnsi="Arial" w:cs="Arial"/>
                <w:color w:val="222222"/>
              </w:rPr>
              <w:t>Al final de esta partida, el equipo rojo tiene una bola más cerca del boliche que cualquier bola del equipo azul. El equipo rojo gana un punto.</w:t>
            </w:r>
          </w:p>
          <w:p w:rsidR="00DE151C" w:rsidRPr="00DE151C" w:rsidRDefault="00DE151C" w:rsidP="00DE151C">
            <w:pPr>
              <w:pStyle w:val="NormalWeb"/>
              <w:shd w:val="clear" w:color="auto" w:fill="FFFFFF"/>
              <w:spacing w:before="120" w:beforeAutospacing="0" w:after="120" w:afterAutospacing="0"/>
              <w:jc w:val="both"/>
              <w:rPr>
                <w:rFonts w:ascii="Arial" w:hAnsi="Arial" w:cs="Arial"/>
                <w:color w:val="222222"/>
              </w:rPr>
            </w:pPr>
            <w:r w:rsidRPr="00DE151C">
              <w:rPr>
                <w:rFonts w:ascii="Arial" w:hAnsi="Arial" w:cs="Arial"/>
                <w:color w:val="222222"/>
              </w:rPr>
              <w:t xml:space="preserve">Aquí hay dos bolas del equipo rojo más cerca del boliche que cualquier bola del equipo azul. El equipo rojo gana dos puntos. Una vez concluida la partida, cada bola que se encuentre más cerca del boliche que las de los contrarios se apunta un punto. Gana el jugador o el equipo que llegue antes, generalmente, a trece puntos para partidas entre jugadores individuales, </w:t>
            </w:r>
            <w:proofErr w:type="spellStart"/>
            <w:r w:rsidRPr="00DE151C">
              <w:rPr>
                <w:rFonts w:ascii="Arial" w:hAnsi="Arial" w:cs="Arial"/>
                <w:color w:val="222222"/>
              </w:rPr>
              <w:t>dupletas</w:t>
            </w:r>
            <w:proofErr w:type="spellEnd"/>
            <w:r w:rsidRPr="00DE151C">
              <w:rPr>
                <w:rFonts w:ascii="Arial" w:hAnsi="Arial" w:cs="Arial"/>
                <w:color w:val="222222"/>
              </w:rPr>
              <w:t xml:space="preserve"> o tripletas y a quince puntos en el caso de finales (aunque no siempre es así). Actualmente, en las principales divisiones de Liga o Campeonatos se juega a tiempo. Por sus reglas y dinámica la petanca está emparentada con el </w:t>
            </w:r>
            <w:proofErr w:type="spellStart"/>
            <w:r w:rsidRPr="00DE151C">
              <w:rPr>
                <w:rFonts w:ascii="Arial" w:hAnsi="Arial" w:cs="Arial"/>
                <w:color w:val="222222"/>
              </w:rPr>
              <w:fldChar w:fldCharType="begin"/>
            </w:r>
            <w:r w:rsidRPr="00DE151C">
              <w:rPr>
                <w:rFonts w:ascii="Arial" w:hAnsi="Arial" w:cs="Arial"/>
                <w:color w:val="222222"/>
              </w:rPr>
              <w:instrText xml:space="preserve"> HYPERLINK "https://es.wikipedia.org/wiki/Curling" \o "Curling" </w:instrText>
            </w:r>
            <w:r w:rsidRPr="00DE151C">
              <w:rPr>
                <w:rFonts w:ascii="Arial" w:hAnsi="Arial" w:cs="Arial"/>
                <w:color w:val="222222"/>
              </w:rPr>
              <w:fldChar w:fldCharType="separate"/>
            </w:r>
            <w:r w:rsidRPr="00DE151C">
              <w:rPr>
                <w:rStyle w:val="Hipervnculo"/>
                <w:rFonts w:ascii="Arial" w:hAnsi="Arial" w:cs="Arial"/>
                <w:color w:val="0B0080"/>
              </w:rPr>
              <w:t>curling</w:t>
            </w:r>
            <w:proofErr w:type="spellEnd"/>
            <w:r w:rsidRPr="00DE151C">
              <w:rPr>
                <w:rFonts w:ascii="Arial" w:hAnsi="Arial" w:cs="Arial"/>
                <w:color w:val="222222"/>
              </w:rPr>
              <w:fldChar w:fldCharType="end"/>
            </w:r>
            <w:r w:rsidRPr="00DE151C">
              <w:rPr>
                <w:rFonts w:ascii="Arial" w:hAnsi="Arial" w:cs="Arial"/>
                <w:color w:val="222222"/>
              </w:rPr>
              <w:t>, deporte sobre hielo de origen escocés.</w:t>
            </w:r>
          </w:p>
          <w:p w:rsidR="00DE151C" w:rsidRPr="00B97FAD" w:rsidRDefault="00DE151C" w:rsidP="00B210D4">
            <w:pPr>
              <w:shd w:val="clear" w:color="auto" w:fill="FFFFFF"/>
              <w:spacing w:after="408"/>
              <w:jc w:val="both"/>
              <w:textAlignment w:val="baseline"/>
              <w:rPr>
                <w:rFonts w:ascii="Arial" w:hAnsi="Arial" w:cs="Arial"/>
                <w:color w:val="333333"/>
                <w:sz w:val="21"/>
                <w:szCs w:val="21"/>
              </w:rPr>
            </w:pPr>
          </w:p>
        </w:tc>
      </w:tr>
    </w:tbl>
    <w:p w:rsidR="00DE151C" w:rsidRDefault="00DE151C" w:rsidP="00DE151C">
      <w:bookmarkStart w:id="0" w:name="_GoBack"/>
      <w:bookmarkEnd w:id="0"/>
    </w:p>
    <w:p w:rsidR="00B22C7F" w:rsidRDefault="00B22C7F"/>
    <w:sectPr w:rsidR="00B22C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1C"/>
    <w:rsid w:val="00B22C7F"/>
    <w:rsid w:val="00C35FF1"/>
    <w:rsid w:val="00DE1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F170D-DE20-4238-8802-64EB5BDC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51C"/>
    <w:pPr>
      <w:spacing w:before="100" w:beforeAutospacing="1" w:after="100" w:afterAutospacing="1"/>
    </w:pPr>
  </w:style>
  <w:style w:type="character" w:styleId="Hipervnculo">
    <w:name w:val="Hyperlink"/>
    <w:basedOn w:val="Fuentedeprrafopredeter"/>
    <w:uiPriority w:val="99"/>
    <w:semiHidden/>
    <w:unhideWhenUsed/>
    <w:rsid w:val="00DE151C"/>
    <w:rPr>
      <w:color w:val="0000FF"/>
      <w:u w:val="single"/>
    </w:rPr>
  </w:style>
  <w:style w:type="character" w:customStyle="1" w:styleId="couleurnoire">
    <w:name w:val="couleur_noire"/>
    <w:basedOn w:val="Fuentedeprrafopredeter"/>
    <w:rsid w:val="00DE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8254">
      <w:bodyDiv w:val="1"/>
      <w:marLeft w:val="0"/>
      <w:marRight w:val="0"/>
      <w:marTop w:val="0"/>
      <w:marBottom w:val="0"/>
      <w:divBdr>
        <w:top w:val="none" w:sz="0" w:space="0" w:color="auto"/>
        <w:left w:val="none" w:sz="0" w:space="0" w:color="auto"/>
        <w:bottom w:val="none" w:sz="0" w:space="0" w:color="auto"/>
        <w:right w:val="none" w:sz="0" w:space="0" w:color="auto"/>
      </w:divBdr>
    </w:div>
    <w:div w:id="1238591503">
      <w:bodyDiv w:val="1"/>
      <w:marLeft w:val="0"/>
      <w:marRight w:val="0"/>
      <w:marTop w:val="0"/>
      <w:marBottom w:val="0"/>
      <w:divBdr>
        <w:top w:val="none" w:sz="0" w:space="0" w:color="auto"/>
        <w:left w:val="none" w:sz="0" w:space="0" w:color="auto"/>
        <w:bottom w:val="none" w:sz="0" w:space="0" w:color="auto"/>
        <w:right w:val="none" w:sz="0" w:space="0" w:color="auto"/>
      </w:divBdr>
    </w:div>
    <w:div w:id="13596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s.wikipedia.org/wiki/Franc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Provenza" TargetMode="External"/><Relationship Id="rId11" Type="http://schemas.openxmlformats.org/officeDocument/2006/relationships/fontTable" Target="fontTable.xml"/><Relationship Id="rId5" Type="http://schemas.openxmlformats.org/officeDocument/2006/relationships/hyperlink" Target="https://es.wikipedia.org/wiki/La_Ciotat"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Marín Jurado</dc:creator>
  <cp:keywords/>
  <dc:description/>
  <cp:lastModifiedBy>Gabriel Marín Jurado</cp:lastModifiedBy>
  <cp:revision>1</cp:revision>
  <dcterms:created xsi:type="dcterms:W3CDTF">2018-02-13T20:04:00Z</dcterms:created>
  <dcterms:modified xsi:type="dcterms:W3CDTF">2018-02-13T20:24:00Z</dcterms:modified>
</cp:coreProperties>
</file>