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90EC" w14:textId="6EBD9954" w:rsidR="00967942" w:rsidRDefault="00967942"/>
    <w:p w14:paraId="7AB0256C" w14:textId="77777777" w:rsidR="00967942" w:rsidRDefault="009679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6B1CF1C6" w:rsidR="009F441D" w:rsidRDefault="009F441D" w:rsidP="00B152D4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B152D4">
              <w:rPr>
                <w:b/>
              </w:rPr>
              <w:t>2</w:t>
            </w:r>
          </w:p>
          <w:p w14:paraId="4E9686D3" w14:textId="77777777" w:rsidR="009F441D" w:rsidRDefault="009F441D" w:rsidP="00B152D4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1511E188" w:rsidR="009F441D" w:rsidRDefault="009F441D" w:rsidP="00B152D4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B152D4">
              <w:rPr>
                <w:b/>
              </w:rPr>
              <w:t>20</w:t>
            </w:r>
            <w:r>
              <w:rPr>
                <w:b/>
              </w:rPr>
              <w:t xml:space="preserve"> DE DICIEMBRE DE 2018</w:t>
            </w:r>
            <w:r w:rsidR="000C26E6">
              <w:rPr>
                <w:b/>
              </w:rPr>
              <w:t>. HORA 16:30.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152D4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B152D4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152D4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152D4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152D4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152D4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152D4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33E3D59D" w14:textId="54465C57" w:rsidR="00B152D4" w:rsidRDefault="00B152D4" w:rsidP="00B152D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0EFF5BF5" w14:textId="557CCA9B" w:rsidR="00B152D4" w:rsidRDefault="00B152D4" w:rsidP="00B152D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VISITA A LA BIBLIOTECA MUNICIPAL DE ROQUETAS DE MAR</w:t>
            </w:r>
          </w:p>
          <w:p w14:paraId="1B1DDC76" w14:textId="77777777" w:rsidR="00967942" w:rsidRDefault="00967942" w:rsidP="00B152D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6D411737" w:rsidR="00EB7554" w:rsidRPr="009F441D" w:rsidRDefault="00EB7554" w:rsidP="00B152D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PRESUNTAS</w:t>
            </w:r>
          </w:p>
        </w:tc>
      </w:tr>
      <w:tr w:rsidR="00B152D4" w14:paraId="5A7FFA90" w14:textId="77777777" w:rsidTr="00967942">
        <w:tc>
          <w:tcPr>
            <w:tcW w:w="9736" w:type="dxa"/>
          </w:tcPr>
          <w:p w14:paraId="0DCC5B17" w14:textId="57C5AFCF" w:rsidR="00B152D4" w:rsidRDefault="00B152D4" w:rsidP="00B152D4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152D4">
              <w:rPr>
                <w:b/>
              </w:rPr>
              <w:t>LECTURA DEL ACTA ANTERIOR.</w:t>
            </w:r>
          </w:p>
          <w:p w14:paraId="55F68F1C" w14:textId="505C36FC" w:rsidR="00B152D4" w:rsidRPr="00B152D4" w:rsidRDefault="00B152D4" w:rsidP="00B152D4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69009E4C" w14:textId="7CB636E3" w:rsidR="00B152D4" w:rsidRDefault="00B152D4" w:rsidP="00B152D4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VISITA A LA BIBLIOTECA MUNICIPAL DE ROQUETAS DE MAR.</w:t>
            </w:r>
          </w:p>
          <w:p w14:paraId="75649E65" w14:textId="49A8CC3C" w:rsidR="00B152D4" w:rsidRPr="00B152D4" w:rsidRDefault="00B152D4" w:rsidP="00B152D4">
            <w:pPr>
              <w:pStyle w:val="Prrafodelista"/>
              <w:jc w:val="both"/>
            </w:pPr>
            <w:r>
              <w:t xml:space="preserve">Asistimos a la segunda presentación del libro de Liles Hernández en la Biblioteca Municipal de Roquetas de Mar con el fin de conocer personalmente a la escritora y sentir a título personal los aspectos que tienen resonancia emocional en nosotras. El objetivo principal de esta sesión es despertar la necesidad personal del trabajo emocional individual como </w:t>
            </w:r>
            <w:r w:rsidR="000965E6">
              <w:t>base para una buena intervención en el aula.</w:t>
            </w:r>
          </w:p>
          <w:p w14:paraId="56791907" w14:textId="681508D6" w:rsidR="00B152D4" w:rsidRDefault="00B152D4" w:rsidP="00B152D4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152D4">
              <w:rPr>
                <w:b/>
              </w:rPr>
              <w:t>ESTABLECIMIENTO DE TAREAS PARA LA SIGUIENTE REUNIÓN.</w:t>
            </w:r>
          </w:p>
          <w:p w14:paraId="0A00E6FE" w14:textId="2317CF8C" w:rsidR="00EB7554" w:rsidRPr="00EB7554" w:rsidRDefault="00EB7554" w:rsidP="00EB7554">
            <w:pPr>
              <w:pStyle w:val="Prrafodelista"/>
              <w:jc w:val="both"/>
            </w:pPr>
            <w:r>
              <w:t>Lectura del libro y posterior comentario en la plataforma Colabora 3.0.</w:t>
            </w:r>
          </w:p>
          <w:p w14:paraId="160D294F" w14:textId="50D07493" w:rsidR="00EB7554" w:rsidRDefault="00EB7554" w:rsidP="00B152D4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  <w:p w14:paraId="4B8F7B74" w14:textId="6FA3BC80" w:rsidR="000965E6" w:rsidRPr="000965E6" w:rsidRDefault="000C26E6" w:rsidP="000965E6">
            <w:pPr>
              <w:pStyle w:val="Prrafodelista"/>
              <w:jc w:val="both"/>
            </w:pPr>
            <w:r>
              <w:t xml:space="preserve">Sin haber ruegos ni preguntas que atender cerramos la sesión a las </w:t>
            </w:r>
            <w:r w:rsidR="008603C2">
              <w:t>19</w:t>
            </w:r>
            <w:bookmarkStart w:id="0" w:name="_GoBack"/>
            <w:bookmarkEnd w:id="0"/>
            <w:r>
              <w:t>:30.</w:t>
            </w:r>
          </w:p>
        </w:tc>
      </w:tr>
    </w:tbl>
    <w:p w14:paraId="0EE3629A" w14:textId="77777777" w:rsidR="009F441D" w:rsidRDefault="009F441D" w:rsidP="009F441D">
      <w:pPr>
        <w:spacing w:after="0"/>
        <w:rPr>
          <w:b/>
        </w:rPr>
      </w:pPr>
    </w:p>
    <w:p w14:paraId="7DE99FB9" w14:textId="06A168A2" w:rsidR="009F441D" w:rsidRDefault="009F441D" w:rsidP="009F441D">
      <w:pPr>
        <w:spacing w:after="0"/>
        <w:rPr>
          <w:b/>
        </w:rPr>
      </w:pPr>
    </w:p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2BD"/>
    <w:multiLevelType w:val="hybridMultilevel"/>
    <w:tmpl w:val="CDAE0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965E6"/>
    <w:rsid w:val="000C26E6"/>
    <w:rsid w:val="004A4D84"/>
    <w:rsid w:val="004D07FA"/>
    <w:rsid w:val="006B5EBD"/>
    <w:rsid w:val="008603C2"/>
    <w:rsid w:val="00881F14"/>
    <w:rsid w:val="00967942"/>
    <w:rsid w:val="009F441D"/>
    <w:rsid w:val="00A91491"/>
    <w:rsid w:val="00B152D4"/>
    <w:rsid w:val="00C74BB5"/>
    <w:rsid w:val="00EB7554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8</cp:revision>
  <dcterms:created xsi:type="dcterms:W3CDTF">2018-06-12T08:20:00Z</dcterms:created>
  <dcterms:modified xsi:type="dcterms:W3CDTF">2018-06-12T10:31:00Z</dcterms:modified>
</cp:coreProperties>
</file>