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9736"/>
      </w:tblGrid>
      <w:tr w:rsidR="009F441D" w14:paraId="3CB3904C" w14:textId="77777777" w:rsidTr="00967942">
        <w:tc>
          <w:tcPr>
            <w:tcW w:w="9736" w:type="dxa"/>
          </w:tcPr>
          <w:p w14:paraId="29F246E5" w14:textId="1FB442DA" w:rsidR="009F441D" w:rsidRDefault="009F441D" w:rsidP="00B00B7F">
            <w:pPr>
              <w:jc w:val="both"/>
              <w:rPr>
                <w:b/>
              </w:rPr>
            </w:pPr>
            <w:r>
              <w:rPr>
                <w:b/>
              </w:rPr>
              <w:t xml:space="preserve">ACTA NÚMERO </w:t>
            </w:r>
            <w:r w:rsidR="003917BA">
              <w:rPr>
                <w:b/>
              </w:rPr>
              <w:t>7</w:t>
            </w:r>
          </w:p>
          <w:p w14:paraId="4E9686D3" w14:textId="77777777" w:rsidR="009F441D" w:rsidRDefault="009F441D" w:rsidP="00B00B7F">
            <w:pPr>
              <w:jc w:val="both"/>
              <w:rPr>
                <w:b/>
              </w:rPr>
            </w:pPr>
            <w:r>
              <w:rPr>
                <w:b/>
              </w:rPr>
              <w:t>REUNIÓN DE GRUPO DE TRABAJO: DESDE EL YO HASTA NUESTRO ALUMNADO</w:t>
            </w:r>
          </w:p>
          <w:p w14:paraId="03F081E3" w14:textId="76667CBF" w:rsidR="009F441D" w:rsidRDefault="009F441D" w:rsidP="00B00B7F">
            <w:pPr>
              <w:jc w:val="both"/>
              <w:rPr>
                <w:b/>
              </w:rPr>
            </w:pPr>
            <w:r>
              <w:rPr>
                <w:b/>
              </w:rPr>
              <w:t xml:space="preserve">FECHA: </w:t>
            </w:r>
            <w:r w:rsidR="003917BA">
              <w:rPr>
                <w:b/>
              </w:rPr>
              <w:t>1</w:t>
            </w:r>
            <w:r w:rsidR="00C50163">
              <w:rPr>
                <w:b/>
              </w:rPr>
              <w:t>8</w:t>
            </w:r>
            <w:r w:rsidR="003917BA">
              <w:rPr>
                <w:b/>
              </w:rPr>
              <w:t xml:space="preserve"> DE ABRIL</w:t>
            </w:r>
            <w:r w:rsidR="00B00B7F">
              <w:rPr>
                <w:b/>
              </w:rPr>
              <w:t xml:space="preserve"> DE 2018</w:t>
            </w:r>
            <w:r w:rsidR="00E27968">
              <w:rPr>
                <w:b/>
              </w:rPr>
              <w:t>. HORA: 1</w:t>
            </w:r>
            <w:r w:rsidR="00C50163">
              <w:rPr>
                <w:b/>
              </w:rPr>
              <w:t>7</w:t>
            </w:r>
            <w:r w:rsidR="00E27968">
              <w:rPr>
                <w:b/>
              </w:rPr>
              <w:t>:30.</w:t>
            </w:r>
          </w:p>
        </w:tc>
      </w:tr>
      <w:tr w:rsidR="009F441D" w14:paraId="338BC5E0" w14:textId="77777777" w:rsidTr="00967942">
        <w:tc>
          <w:tcPr>
            <w:tcW w:w="9736" w:type="dxa"/>
          </w:tcPr>
          <w:p w14:paraId="0E5F468B" w14:textId="77777777" w:rsidR="009F441D" w:rsidRDefault="009F441D" w:rsidP="00B00B7F">
            <w:pPr>
              <w:jc w:val="both"/>
              <w:rPr>
                <w:b/>
              </w:rPr>
            </w:pPr>
            <w:r>
              <w:rPr>
                <w:b/>
              </w:rPr>
              <w:t>ASISTENTES:</w:t>
            </w:r>
          </w:p>
          <w:p w14:paraId="782201E2" w14:textId="54CCAF7C" w:rsidR="009F441D" w:rsidRDefault="009F441D" w:rsidP="00B00B7F">
            <w:pPr>
              <w:jc w:val="both"/>
            </w:pPr>
            <w:proofErr w:type="spellStart"/>
            <w:r>
              <w:t>Mª</w:t>
            </w:r>
            <w:proofErr w:type="spellEnd"/>
            <w:r>
              <w:t xml:space="preserve"> de la Encarnación Rico Laza (Coordinadora)</w:t>
            </w:r>
          </w:p>
          <w:p w14:paraId="4B750AE0" w14:textId="1F3848ED" w:rsidR="00C50163" w:rsidRDefault="00C50163" w:rsidP="00B00B7F">
            <w:pPr>
              <w:jc w:val="both"/>
            </w:pPr>
            <w:r>
              <w:t>José Luís Herrador Lindes (Asesor de referencia)</w:t>
            </w:r>
          </w:p>
          <w:p w14:paraId="4BAF2E91" w14:textId="77777777" w:rsidR="009F441D" w:rsidRDefault="009F441D" w:rsidP="00B00B7F">
            <w:pPr>
              <w:jc w:val="both"/>
            </w:pPr>
            <w:r>
              <w:t>Carolina Patricia Alonso Vicente.</w:t>
            </w:r>
          </w:p>
          <w:p w14:paraId="1A9A4712" w14:textId="77777777" w:rsidR="009F441D" w:rsidRDefault="009F441D" w:rsidP="00B00B7F">
            <w:pPr>
              <w:jc w:val="both"/>
            </w:pPr>
            <w:r>
              <w:t>Jéssica Galera Gordo.</w:t>
            </w:r>
          </w:p>
          <w:p w14:paraId="2BA54193" w14:textId="77777777" w:rsidR="009F441D" w:rsidRDefault="009F441D" w:rsidP="00B00B7F">
            <w:pPr>
              <w:jc w:val="both"/>
            </w:pPr>
            <w:r>
              <w:t>Pablo Enrique Botella Roa.</w:t>
            </w:r>
          </w:p>
          <w:p w14:paraId="4FB37B3D" w14:textId="2DDF8DA4" w:rsidR="009F441D" w:rsidRPr="009F441D" w:rsidRDefault="009F441D" w:rsidP="00B00B7F">
            <w:pPr>
              <w:jc w:val="both"/>
            </w:pPr>
            <w:r>
              <w:t>María López Martínez.</w:t>
            </w:r>
          </w:p>
        </w:tc>
      </w:tr>
      <w:tr w:rsidR="009F441D" w14:paraId="0389B594" w14:textId="77777777" w:rsidTr="00967942">
        <w:tc>
          <w:tcPr>
            <w:tcW w:w="9736" w:type="dxa"/>
          </w:tcPr>
          <w:p w14:paraId="7A01CBB4" w14:textId="77777777" w:rsidR="009F441D" w:rsidRDefault="009F441D" w:rsidP="00B00B7F">
            <w:pPr>
              <w:jc w:val="both"/>
              <w:rPr>
                <w:b/>
              </w:rPr>
            </w:pPr>
            <w:r>
              <w:rPr>
                <w:b/>
              </w:rPr>
              <w:t>ORDEN DEL DÍA:</w:t>
            </w:r>
          </w:p>
          <w:p w14:paraId="51229D90" w14:textId="77777777" w:rsidR="00967942" w:rsidRDefault="00B00B7F" w:rsidP="00B00B7F">
            <w:pPr>
              <w:pStyle w:val="Prrafodelista"/>
              <w:numPr>
                <w:ilvl w:val="0"/>
                <w:numId w:val="1"/>
              </w:numPr>
              <w:jc w:val="both"/>
              <w:rPr>
                <w:b/>
              </w:rPr>
            </w:pPr>
            <w:r>
              <w:rPr>
                <w:b/>
              </w:rPr>
              <w:t>LECTURA DEL ACTA ANTERIOR.</w:t>
            </w:r>
          </w:p>
          <w:p w14:paraId="1510B100" w14:textId="6CE59885" w:rsidR="00440DDC" w:rsidRDefault="00C50163" w:rsidP="00B00B7F">
            <w:pPr>
              <w:pStyle w:val="Prrafodelista"/>
              <w:numPr>
                <w:ilvl w:val="0"/>
                <w:numId w:val="1"/>
              </w:numPr>
              <w:jc w:val="both"/>
              <w:rPr>
                <w:b/>
              </w:rPr>
            </w:pPr>
            <w:r>
              <w:rPr>
                <w:b/>
              </w:rPr>
              <w:t>TERTULIA DIALÓGICA: CAPÍTULOS 2 Y 3 DEL LIBRO DE MERCÉ TRAVESET.</w:t>
            </w:r>
          </w:p>
          <w:p w14:paraId="33A2FB1C" w14:textId="53F5BAEB" w:rsidR="00B00B7F" w:rsidRDefault="00B00B7F" w:rsidP="00B00B7F">
            <w:pPr>
              <w:pStyle w:val="Prrafodelista"/>
              <w:numPr>
                <w:ilvl w:val="0"/>
                <w:numId w:val="1"/>
              </w:numPr>
              <w:jc w:val="both"/>
              <w:rPr>
                <w:b/>
              </w:rPr>
            </w:pPr>
            <w:r>
              <w:rPr>
                <w:b/>
              </w:rPr>
              <w:t>ESTABLECIMIENTO DE TAREAS PARA LA SIGUIENTE REUNIÓN.</w:t>
            </w:r>
          </w:p>
          <w:p w14:paraId="1432FFBD" w14:textId="2241BDCF" w:rsidR="00B00B7F" w:rsidRPr="009F441D" w:rsidRDefault="00B00B7F" w:rsidP="00B00B7F">
            <w:pPr>
              <w:pStyle w:val="Prrafodelista"/>
              <w:numPr>
                <w:ilvl w:val="0"/>
                <w:numId w:val="1"/>
              </w:numPr>
              <w:jc w:val="both"/>
              <w:rPr>
                <w:b/>
              </w:rPr>
            </w:pPr>
            <w:r>
              <w:rPr>
                <w:b/>
              </w:rPr>
              <w:t>RUEGOS Y PREGUNTAS.</w:t>
            </w:r>
          </w:p>
        </w:tc>
      </w:tr>
      <w:tr w:rsidR="00B00B7F" w14:paraId="4A23E3F9" w14:textId="77777777" w:rsidTr="00967942">
        <w:tc>
          <w:tcPr>
            <w:tcW w:w="9736" w:type="dxa"/>
          </w:tcPr>
          <w:p w14:paraId="225C090C" w14:textId="20281476" w:rsidR="00B00B7F" w:rsidRDefault="00B00B7F" w:rsidP="00BC22F2">
            <w:pPr>
              <w:pStyle w:val="Prrafodelista"/>
              <w:numPr>
                <w:ilvl w:val="0"/>
                <w:numId w:val="4"/>
              </w:numPr>
              <w:jc w:val="both"/>
              <w:rPr>
                <w:b/>
              </w:rPr>
            </w:pPr>
            <w:r w:rsidRPr="00B00B7F">
              <w:rPr>
                <w:b/>
              </w:rPr>
              <w:t>LECTURA DEL ACTA ANTERIOR.</w:t>
            </w:r>
          </w:p>
          <w:p w14:paraId="4AB565CA" w14:textId="77777777" w:rsidR="00C50163" w:rsidRDefault="00C50163" w:rsidP="00C50163">
            <w:pPr>
              <w:pStyle w:val="Prrafodelista"/>
              <w:jc w:val="both"/>
            </w:pPr>
            <w:r>
              <w:t>Leída el acta queda aprobada por todas las personas asistentes y pasamos al siguiente punto del día.</w:t>
            </w:r>
          </w:p>
          <w:p w14:paraId="3CA5C31E" w14:textId="77777777" w:rsidR="00C50163" w:rsidRDefault="00C50163" w:rsidP="00C50163">
            <w:pPr>
              <w:pStyle w:val="Prrafodelista"/>
              <w:jc w:val="both"/>
              <w:rPr>
                <w:b/>
              </w:rPr>
            </w:pPr>
          </w:p>
          <w:p w14:paraId="429CD16D" w14:textId="2C0EC8A8" w:rsidR="00C50163" w:rsidRDefault="00C50163" w:rsidP="00BC22F2">
            <w:pPr>
              <w:pStyle w:val="Prrafodelista"/>
              <w:numPr>
                <w:ilvl w:val="0"/>
                <w:numId w:val="4"/>
              </w:numPr>
              <w:jc w:val="both"/>
              <w:rPr>
                <w:b/>
              </w:rPr>
            </w:pPr>
            <w:r>
              <w:rPr>
                <w:b/>
              </w:rPr>
              <w:t>TERTULIA DIALÓGICA: CAPÍTULOS 2 Y 3 DEL LIBRO DE MERCÉ TRAVESET.</w:t>
            </w:r>
          </w:p>
          <w:p w14:paraId="4E34A74D" w14:textId="6456FDCB" w:rsidR="00C50163" w:rsidRDefault="00C50163" w:rsidP="00C50163">
            <w:pPr>
              <w:pStyle w:val="Prrafodelista"/>
              <w:jc w:val="both"/>
            </w:pPr>
            <w:r>
              <w:t>Tras la tertulia hemos llegado a la conclusión de que la Pedagogía Sistémica da numerosas pistas para conseguir un buen clima de aula además de dar luz sobre la que debe ser la base de la Educación Emocional pues la pedagogía sistémica se basa en los órdenes del AMOR. Además, también nos sirve de ayuda para la inclusión en el aula.</w:t>
            </w:r>
          </w:p>
          <w:p w14:paraId="785353BF" w14:textId="77777777" w:rsidR="00C50163" w:rsidRPr="00C50163" w:rsidRDefault="00C50163" w:rsidP="00C50163">
            <w:pPr>
              <w:pStyle w:val="Prrafodelista"/>
              <w:jc w:val="both"/>
            </w:pPr>
          </w:p>
          <w:p w14:paraId="64AA9151" w14:textId="5D08DE00" w:rsidR="004A2825" w:rsidRDefault="004A2825" w:rsidP="00BC22F2">
            <w:pPr>
              <w:pStyle w:val="Prrafodelista"/>
              <w:numPr>
                <w:ilvl w:val="0"/>
                <w:numId w:val="4"/>
              </w:numPr>
              <w:jc w:val="both"/>
              <w:rPr>
                <w:b/>
              </w:rPr>
            </w:pPr>
            <w:r w:rsidRPr="004A2825">
              <w:rPr>
                <w:b/>
              </w:rPr>
              <w:t>ESTABLECIMIENTO DE TAREAS PARA LA SIGUIENTE REUNIÓN.</w:t>
            </w:r>
          </w:p>
          <w:p w14:paraId="0A2C4F3E" w14:textId="2A9CFC53" w:rsidR="0013584C" w:rsidRDefault="00C50163" w:rsidP="00CA469A">
            <w:pPr>
              <w:pStyle w:val="Prrafodelista"/>
              <w:jc w:val="both"/>
            </w:pPr>
            <w:r>
              <w:t>Correspondiente comentario en la plataforma Colabora 3.0 sobre la lectura de pedagogía sistémica.</w:t>
            </w:r>
          </w:p>
          <w:p w14:paraId="6388C282" w14:textId="77777777" w:rsidR="00C50163" w:rsidRPr="00CA469A" w:rsidRDefault="00C50163" w:rsidP="00CA469A">
            <w:pPr>
              <w:pStyle w:val="Prrafodelista"/>
              <w:jc w:val="both"/>
            </w:pPr>
          </w:p>
          <w:p w14:paraId="38DB871D" w14:textId="60E8A4A2" w:rsidR="004A2825" w:rsidRDefault="004A2825" w:rsidP="00BC22F2">
            <w:pPr>
              <w:pStyle w:val="Prrafodelista"/>
              <w:numPr>
                <w:ilvl w:val="0"/>
                <w:numId w:val="4"/>
              </w:numPr>
              <w:jc w:val="both"/>
              <w:rPr>
                <w:b/>
              </w:rPr>
            </w:pPr>
            <w:r w:rsidRPr="004A2825">
              <w:rPr>
                <w:b/>
              </w:rPr>
              <w:t>RUEGOS Y PREGUNTAS.</w:t>
            </w:r>
          </w:p>
          <w:p w14:paraId="5800D402" w14:textId="44897920" w:rsidR="0013584C" w:rsidRPr="0013584C" w:rsidRDefault="0013584C" w:rsidP="0013584C">
            <w:pPr>
              <w:pStyle w:val="Prrafodelista"/>
              <w:jc w:val="both"/>
            </w:pPr>
            <w:r>
              <w:t xml:space="preserve">Sin más ruegos ni preguntas terminamos la sesión a las </w:t>
            </w:r>
            <w:r w:rsidR="00C50163">
              <w:t>20</w:t>
            </w:r>
            <w:bookmarkStart w:id="0" w:name="_GoBack"/>
            <w:bookmarkEnd w:id="0"/>
            <w:r>
              <w:t>:30.</w:t>
            </w:r>
          </w:p>
          <w:p w14:paraId="6DB4BF83" w14:textId="3F088D6D" w:rsidR="00E27968" w:rsidRPr="00E27968" w:rsidRDefault="00E27968" w:rsidP="004A2825">
            <w:pPr>
              <w:pStyle w:val="Prrafodelista"/>
              <w:jc w:val="both"/>
            </w:pPr>
          </w:p>
        </w:tc>
      </w:tr>
    </w:tbl>
    <w:p w14:paraId="612F18B9" w14:textId="77777777" w:rsidR="009F441D" w:rsidRPr="009F441D" w:rsidRDefault="009F441D">
      <w:pPr>
        <w:spacing w:after="0"/>
      </w:pPr>
    </w:p>
    <w:sectPr w:rsidR="009F441D" w:rsidRPr="009F441D" w:rsidSect="0096794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5E7"/>
    <w:multiLevelType w:val="hybridMultilevel"/>
    <w:tmpl w:val="D98C87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26F7827"/>
    <w:multiLevelType w:val="hybridMultilevel"/>
    <w:tmpl w:val="9288EC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BFA6C4E"/>
    <w:multiLevelType w:val="hybridMultilevel"/>
    <w:tmpl w:val="88A6D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63C084A"/>
    <w:multiLevelType w:val="hybridMultilevel"/>
    <w:tmpl w:val="6C06C01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3FFD02C0"/>
    <w:multiLevelType w:val="hybridMultilevel"/>
    <w:tmpl w:val="AC140D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7B3B57"/>
    <w:multiLevelType w:val="hybridMultilevel"/>
    <w:tmpl w:val="202A5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EC0792"/>
    <w:multiLevelType w:val="hybridMultilevel"/>
    <w:tmpl w:val="53602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02672E"/>
    <w:multiLevelType w:val="hybridMultilevel"/>
    <w:tmpl w:val="0114C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081907"/>
    <w:multiLevelType w:val="hybridMultilevel"/>
    <w:tmpl w:val="C138F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B5"/>
    <w:rsid w:val="00064677"/>
    <w:rsid w:val="0013584C"/>
    <w:rsid w:val="00340680"/>
    <w:rsid w:val="00390B66"/>
    <w:rsid w:val="003917BA"/>
    <w:rsid w:val="00440DDC"/>
    <w:rsid w:val="0047649B"/>
    <w:rsid w:val="004A2825"/>
    <w:rsid w:val="004A4D84"/>
    <w:rsid w:val="004D07FA"/>
    <w:rsid w:val="006509F6"/>
    <w:rsid w:val="006B5EBD"/>
    <w:rsid w:val="008345A5"/>
    <w:rsid w:val="00881F14"/>
    <w:rsid w:val="00967942"/>
    <w:rsid w:val="009F441D"/>
    <w:rsid w:val="00A07F60"/>
    <w:rsid w:val="00A91491"/>
    <w:rsid w:val="00B00B7F"/>
    <w:rsid w:val="00BC22F2"/>
    <w:rsid w:val="00C031EC"/>
    <w:rsid w:val="00C50163"/>
    <w:rsid w:val="00C74BB5"/>
    <w:rsid w:val="00CA469A"/>
    <w:rsid w:val="00CC1A7A"/>
    <w:rsid w:val="00E27968"/>
    <w:rsid w:val="00E7407C"/>
    <w:rsid w:val="00FC1EB6"/>
    <w:rsid w:val="00FC4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4401"/>
  <w15:chartTrackingRefBased/>
  <w15:docId w15:val="{FEE5B570-655B-4818-8592-7C92DE3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Maestranani</dc:creator>
  <cp:keywords/>
  <dc:description/>
  <cp:lastModifiedBy>Maestranani</cp:lastModifiedBy>
  <cp:revision>16</cp:revision>
  <dcterms:created xsi:type="dcterms:W3CDTF">2018-06-12T08:20:00Z</dcterms:created>
  <dcterms:modified xsi:type="dcterms:W3CDTF">2018-06-12T14:10:00Z</dcterms:modified>
</cp:coreProperties>
</file>