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44" w:rsidRDefault="00E93644">
      <w:r>
        <w:t>He descubierto un nuevo campo de actuación en al aula que posibilita mejorar los resultados académicos mediante la mejora del clima de trabajo y la relación interpersonal en el aula.</w:t>
      </w:r>
    </w:p>
    <w:p w:rsidR="00597C57" w:rsidRDefault="00E93644">
      <w:r>
        <w:t xml:space="preserve">Lo aprendido en las 2 sesiones que impartieron las compañeras del CEIP Carlos III de La Carlota fue muy </w:t>
      </w:r>
      <w:proofErr w:type="gramStart"/>
      <w:r>
        <w:t>interesante ,</w:t>
      </w:r>
      <w:proofErr w:type="gramEnd"/>
      <w:r>
        <w:t xml:space="preserve"> al igual que el conocimiento de bibliografía al respecto.</w:t>
      </w:r>
      <w:bookmarkStart w:id="0" w:name="_GoBack"/>
      <w:bookmarkEnd w:id="0"/>
    </w:p>
    <w:sectPr w:rsidR="00597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44"/>
    <w:rsid w:val="00597C57"/>
    <w:rsid w:val="00E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Luffi66</dc:creator>
  <cp:lastModifiedBy>Luffi66</cp:lastModifiedBy>
  <cp:revision>1</cp:revision>
  <dcterms:created xsi:type="dcterms:W3CDTF">2018-03-14T16:56:00Z</dcterms:created>
  <dcterms:modified xsi:type="dcterms:W3CDTF">2018-03-14T17:00:00Z</dcterms:modified>
</cp:coreProperties>
</file>