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634" w:rsidRPr="00511634" w:rsidRDefault="00511634" w:rsidP="000D699A">
      <w:pPr>
        <w:shd w:val="clear" w:color="auto" w:fill="FFFFFF"/>
        <w:spacing w:after="0" w:line="240" w:lineRule="auto"/>
        <w:outlineLvl w:val="1"/>
        <w:rPr>
          <w:rFonts w:eastAsia="Times New Roman" w:cs="Times New Roman"/>
          <w:b/>
          <w:bCs/>
          <w:spacing w:val="-10"/>
          <w:sz w:val="40"/>
          <w:szCs w:val="40"/>
          <w:lang w:eastAsia="es-ES"/>
        </w:rPr>
      </w:pPr>
      <w:proofErr w:type="spellStart"/>
      <w:r w:rsidRPr="00511634">
        <w:rPr>
          <w:rFonts w:eastAsia="Times New Roman" w:cs="Times New Roman"/>
          <w:b/>
          <w:bCs/>
          <w:spacing w:val="-10"/>
          <w:sz w:val="40"/>
          <w:szCs w:val="40"/>
          <w:lang w:eastAsia="es-ES"/>
        </w:rPr>
        <w:t>Bibliografia</w:t>
      </w:r>
      <w:proofErr w:type="spellEnd"/>
      <w:r w:rsidRPr="00511634">
        <w:rPr>
          <w:rFonts w:eastAsia="Times New Roman" w:cs="Times New Roman"/>
          <w:b/>
          <w:bCs/>
          <w:spacing w:val="-10"/>
          <w:sz w:val="40"/>
          <w:szCs w:val="40"/>
          <w:lang w:eastAsia="es-ES"/>
        </w:rPr>
        <w:t xml:space="preserve"> Mindfulness</w:t>
      </w:r>
    </w:p>
    <w:p w:rsidR="00511634" w:rsidRPr="00511634" w:rsidRDefault="00511634" w:rsidP="000D699A">
      <w:pPr>
        <w:shd w:val="clear" w:color="auto" w:fill="FFFFFF"/>
        <w:spacing w:after="0" w:line="240" w:lineRule="auto"/>
        <w:outlineLvl w:val="1"/>
        <w:rPr>
          <w:rFonts w:eastAsia="Times New Roman" w:cs="Times New Roman"/>
          <w:b/>
          <w:bCs/>
          <w:spacing w:val="-10"/>
          <w:lang w:eastAsia="es-ES"/>
        </w:rPr>
      </w:pPr>
    </w:p>
    <w:p w:rsidR="000D699A" w:rsidRPr="00511634" w:rsidRDefault="009C0EF1" w:rsidP="00511634">
      <w:pPr>
        <w:pStyle w:val="Prrafodelista"/>
        <w:numPr>
          <w:ilvl w:val="0"/>
          <w:numId w:val="4"/>
        </w:numPr>
        <w:shd w:val="clear" w:color="auto" w:fill="FFFFFF"/>
        <w:spacing w:after="0" w:line="240" w:lineRule="auto"/>
        <w:outlineLvl w:val="1"/>
        <w:rPr>
          <w:rFonts w:eastAsia="Times New Roman" w:cs="Times New Roman"/>
          <w:b/>
          <w:bCs/>
          <w:spacing w:val="-10"/>
          <w:lang w:eastAsia="es-ES"/>
        </w:rPr>
      </w:pPr>
      <w:hyperlink r:id="rId8" w:tgtFrame="_blank" w:history="1">
        <w:r w:rsidR="000D699A" w:rsidRPr="00511634">
          <w:rPr>
            <w:rFonts w:eastAsia="Times New Roman" w:cs="Times New Roman"/>
            <w:b/>
            <w:bCs/>
            <w:spacing w:val="-10"/>
            <w:u w:val="single"/>
            <w:lang w:eastAsia="es-ES"/>
          </w:rPr>
          <w:t>Padres conscientes, hijos felices Kabat Zinn</w:t>
        </w:r>
      </w:hyperlink>
    </w:p>
    <w:p w:rsidR="00511634" w:rsidRPr="00511634" w:rsidRDefault="000D699A" w:rsidP="00C43A31">
      <w:pPr>
        <w:pStyle w:val="NormalWeb"/>
        <w:shd w:val="clear" w:color="auto" w:fill="FFFFFF"/>
        <w:spacing w:before="120" w:beforeAutospacing="0" w:after="120" w:afterAutospacing="0" w:line="360" w:lineRule="atLeast"/>
        <w:jc w:val="both"/>
        <w:rPr>
          <w:rFonts w:asciiTheme="minorHAnsi" w:hAnsiTheme="minorHAnsi"/>
          <w:sz w:val="22"/>
          <w:szCs w:val="22"/>
        </w:rPr>
      </w:pPr>
      <w:r w:rsidRPr="00511634">
        <w:rPr>
          <w:rFonts w:asciiTheme="minorHAnsi" w:hAnsiTheme="minorHAnsi"/>
          <w:b/>
          <w:noProof/>
          <w:sz w:val="22"/>
          <w:szCs w:val="22"/>
        </w:rPr>
        <w:drawing>
          <wp:anchor distT="0" distB="0" distL="114300" distR="114300" simplePos="0" relativeHeight="251658240" behindDoc="0" locked="0" layoutInCell="1" allowOverlap="1">
            <wp:simplePos x="0" y="0"/>
            <wp:positionH relativeFrom="margin">
              <wp:align>left</wp:align>
            </wp:positionH>
            <wp:positionV relativeFrom="paragraph">
              <wp:posOffset>187325</wp:posOffset>
            </wp:positionV>
            <wp:extent cx="990600" cy="1285875"/>
            <wp:effectExtent l="0" t="0" r="0" b="9525"/>
            <wp:wrapSquare wrapText="bothSides"/>
            <wp:docPr id="2" name="Imagen 2" descr="captura-de-pantalla-2016-10-03-a-las-8-5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de-pantalla-2016-10-03-a-las-8-57-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34" w:rsidRPr="00511634">
        <w:rPr>
          <w:rFonts w:asciiTheme="minorHAnsi" w:hAnsiTheme="minorHAnsi"/>
          <w:b/>
          <w:sz w:val="22"/>
          <w:szCs w:val="22"/>
        </w:rPr>
        <w:t>Autor</w:t>
      </w:r>
      <w:r w:rsidR="00511634" w:rsidRPr="00511634">
        <w:rPr>
          <w:rFonts w:asciiTheme="minorHAnsi" w:hAnsiTheme="minorHAnsi"/>
          <w:sz w:val="22"/>
          <w:szCs w:val="22"/>
        </w:rPr>
        <w:t xml:space="preserve">: </w:t>
      </w:r>
      <w:r w:rsidRPr="00511634">
        <w:rPr>
          <w:rFonts w:asciiTheme="minorHAnsi" w:hAnsiTheme="minorHAnsi"/>
          <w:sz w:val="22"/>
          <w:szCs w:val="22"/>
        </w:rPr>
        <w:t>Jon y Mila Kabat-Zinn</w:t>
      </w:r>
    </w:p>
    <w:p w:rsidR="00511634" w:rsidRDefault="00511634" w:rsidP="00C43A31">
      <w:pPr>
        <w:pStyle w:val="NormalWeb"/>
        <w:shd w:val="clear" w:color="auto" w:fill="FFFFFF"/>
        <w:spacing w:before="120" w:beforeAutospacing="0" w:after="120" w:afterAutospacing="0" w:line="360" w:lineRule="atLeast"/>
        <w:jc w:val="both"/>
        <w:rPr>
          <w:rFonts w:asciiTheme="minorHAnsi" w:hAnsiTheme="minorHAnsi"/>
          <w:sz w:val="22"/>
          <w:szCs w:val="22"/>
        </w:rPr>
      </w:pPr>
      <w:r w:rsidRPr="00511634">
        <w:rPr>
          <w:rFonts w:asciiTheme="minorHAnsi" w:hAnsiTheme="minorHAnsi"/>
          <w:b/>
          <w:sz w:val="22"/>
          <w:szCs w:val="22"/>
        </w:rPr>
        <w:t>Resumen:</w:t>
      </w:r>
      <w:r w:rsidRPr="00511634">
        <w:rPr>
          <w:rFonts w:asciiTheme="minorHAnsi" w:hAnsiTheme="minorHAnsi"/>
          <w:sz w:val="22"/>
          <w:szCs w:val="22"/>
        </w:rPr>
        <w:t xml:space="preserve"> </w:t>
      </w:r>
      <w:r w:rsidR="000D699A" w:rsidRPr="00511634">
        <w:rPr>
          <w:rFonts w:asciiTheme="minorHAnsi" w:hAnsiTheme="minorHAnsi"/>
          <w:sz w:val="22"/>
          <w:szCs w:val="22"/>
        </w:rPr>
        <w:t xml:space="preserve">No es un libro solo de mindfulness, aunque incluye capítulos dedicados a este tema. Se incluye en esta selección por la relevancia del autor en el ámbito de Mindfulness. Jon Kabat-Zinn -considerado como el padre del Mindfulness en Occidente- y su mujer </w:t>
      </w:r>
      <w:proofErr w:type="spellStart"/>
      <w:r w:rsidR="000D699A" w:rsidRPr="00511634">
        <w:rPr>
          <w:rFonts w:asciiTheme="minorHAnsi" w:hAnsiTheme="minorHAnsi"/>
          <w:sz w:val="22"/>
          <w:szCs w:val="22"/>
        </w:rPr>
        <w:t>Myla</w:t>
      </w:r>
      <w:proofErr w:type="spellEnd"/>
      <w:r w:rsidR="000D699A" w:rsidRPr="00511634">
        <w:rPr>
          <w:rFonts w:asciiTheme="minorHAnsi" w:hAnsiTheme="minorHAnsi"/>
          <w:sz w:val="22"/>
          <w:szCs w:val="22"/>
        </w:rPr>
        <w:t>, comparten en esta obra su visión de la paternidad como un trabajo interior de los padres. Sus lúcidas aportaciones, basadas en su experiencia como padres y como educadores en la consciencia, constituyen una magnífica guía para orientar a los padres a construir su propio modelo de paternidad.</w:t>
      </w:r>
    </w:p>
    <w:p w:rsidR="00C43A31" w:rsidRPr="00511634" w:rsidRDefault="00C43A31" w:rsidP="00C43A31">
      <w:pPr>
        <w:pStyle w:val="NormalWeb"/>
        <w:shd w:val="clear" w:color="auto" w:fill="FFFFFF"/>
        <w:spacing w:before="120" w:beforeAutospacing="0" w:after="120" w:afterAutospacing="0" w:line="360" w:lineRule="atLeast"/>
        <w:jc w:val="both"/>
        <w:rPr>
          <w:rFonts w:asciiTheme="minorHAnsi" w:hAnsiTheme="minorHAnsi"/>
          <w:sz w:val="22"/>
          <w:szCs w:val="22"/>
        </w:rPr>
      </w:pPr>
    </w:p>
    <w:p w:rsidR="000D699A" w:rsidRPr="00511634" w:rsidRDefault="009C0EF1" w:rsidP="00C43A31">
      <w:pPr>
        <w:pStyle w:val="Ttulo2"/>
        <w:numPr>
          <w:ilvl w:val="0"/>
          <w:numId w:val="4"/>
        </w:numPr>
        <w:shd w:val="clear" w:color="auto" w:fill="FFFFFF"/>
        <w:spacing w:before="0" w:beforeAutospacing="0" w:after="0" w:afterAutospacing="0"/>
        <w:jc w:val="both"/>
        <w:rPr>
          <w:rFonts w:asciiTheme="minorHAnsi" w:hAnsiTheme="minorHAnsi"/>
          <w:spacing w:val="-10"/>
          <w:sz w:val="22"/>
          <w:szCs w:val="22"/>
        </w:rPr>
      </w:pPr>
      <w:hyperlink r:id="rId10" w:tgtFrame="_blank" w:history="1">
        <w:r w:rsidR="000D699A" w:rsidRPr="00511634">
          <w:rPr>
            <w:rStyle w:val="Hipervnculo"/>
            <w:rFonts w:asciiTheme="minorHAnsi" w:hAnsiTheme="minorHAnsi"/>
            <w:color w:val="auto"/>
            <w:spacing w:val="-10"/>
            <w:sz w:val="22"/>
            <w:szCs w:val="22"/>
          </w:rPr>
          <w:t>Plantando semillas. La práctica de mindfulness con niños</w:t>
        </w:r>
      </w:hyperlink>
    </w:p>
    <w:p w:rsidR="000D699A" w:rsidRPr="00511634" w:rsidRDefault="000D699A" w:rsidP="00C43A31">
      <w:pPr>
        <w:pStyle w:val="NormalWeb"/>
        <w:shd w:val="clear" w:color="auto" w:fill="FFFFFF"/>
        <w:spacing w:before="120" w:beforeAutospacing="0" w:after="120" w:afterAutospacing="0" w:line="360" w:lineRule="atLeast"/>
        <w:jc w:val="both"/>
        <w:rPr>
          <w:rFonts w:asciiTheme="minorHAnsi" w:hAnsiTheme="minorHAnsi"/>
          <w:sz w:val="22"/>
          <w:szCs w:val="22"/>
        </w:rPr>
      </w:pPr>
      <w:r w:rsidRPr="00511634">
        <w:rPr>
          <w:rFonts w:asciiTheme="minorHAnsi" w:hAnsiTheme="minorHAnsi"/>
          <w:b/>
          <w:noProof/>
          <w:sz w:val="22"/>
          <w:szCs w:val="22"/>
        </w:rPr>
        <w:drawing>
          <wp:anchor distT="0" distB="0" distL="114300" distR="114300" simplePos="0" relativeHeight="251659264" behindDoc="0" locked="0" layoutInCell="1" allowOverlap="1">
            <wp:simplePos x="0" y="0"/>
            <wp:positionH relativeFrom="margin">
              <wp:align>left</wp:align>
            </wp:positionH>
            <wp:positionV relativeFrom="paragraph">
              <wp:posOffset>102235</wp:posOffset>
            </wp:positionV>
            <wp:extent cx="1008380" cy="1304925"/>
            <wp:effectExtent l="0" t="0" r="1270" b="9525"/>
            <wp:wrapSquare wrapText="bothSides"/>
            <wp:docPr id="1" name="Imagen 1" descr="captura-de-pantalla-2016-10-03-a-las-8-04-4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de-pantalla-2016-10-03-a-las-8-04-4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838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34" w:rsidRPr="00511634">
        <w:rPr>
          <w:rStyle w:val="author"/>
          <w:rFonts w:asciiTheme="minorHAnsi" w:eastAsiaTheme="majorEastAsia" w:hAnsiTheme="minorHAnsi"/>
          <w:b/>
          <w:sz w:val="22"/>
          <w:szCs w:val="22"/>
        </w:rPr>
        <w:t>Autor:</w:t>
      </w:r>
      <w:r w:rsidR="00511634" w:rsidRPr="00511634">
        <w:rPr>
          <w:rStyle w:val="author"/>
          <w:rFonts w:asciiTheme="minorHAnsi" w:eastAsiaTheme="majorEastAsia" w:hAnsiTheme="minorHAnsi"/>
          <w:sz w:val="22"/>
          <w:szCs w:val="22"/>
        </w:rPr>
        <w:t xml:space="preserve"> </w:t>
      </w:r>
      <w:proofErr w:type="spellStart"/>
      <w:r w:rsidRPr="00511634">
        <w:rPr>
          <w:rStyle w:val="author"/>
          <w:rFonts w:asciiTheme="minorHAnsi" w:eastAsiaTheme="majorEastAsia" w:hAnsiTheme="minorHAnsi"/>
          <w:sz w:val="22"/>
          <w:szCs w:val="22"/>
        </w:rPr>
        <w:t>Thich</w:t>
      </w:r>
      <w:proofErr w:type="spellEnd"/>
      <w:r w:rsidRPr="00511634">
        <w:rPr>
          <w:rStyle w:val="author"/>
          <w:rFonts w:asciiTheme="minorHAnsi" w:eastAsiaTheme="majorEastAsia" w:hAnsiTheme="minorHAnsi"/>
          <w:sz w:val="22"/>
          <w:szCs w:val="22"/>
        </w:rPr>
        <w:t xml:space="preserve"> </w:t>
      </w:r>
      <w:proofErr w:type="spellStart"/>
      <w:r w:rsidRPr="00511634">
        <w:rPr>
          <w:rStyle w:val="author"/>
          <w:rFonts w:asciiTheme="minorHAnsi" w:eastAsiaTheme="majorEastAsia" w:hAnsiTheme="minorHAnsi"/>
          <w:sz w:val="22"/>
          <w:szCs w:val="22"/>
        </w:rPr>
        <w:t>Nhat</w:t>
      </w:r>
      <w:proofErr w:type="spellEnd"/>
      <w:r w:rsidRPr="00511634">
        <w:rPr>
          <w:rStyle w:val="author"/>
          <w:rFonts w:asciiTheme="minorHAnsi" w:eastAsiaTheme="majorEastAsia" w:hAnsiTheme="minorHAnsi"/>
          <w:sz w:val="22"/>
          <w:szCs w:val="22"/>
        </w:rPr>
        <w:t xml:space="preserve"> </w:t>
      </w:r>
      <w:proofErr w:type="spellStart"/>
      <w:r w:rsidRPr="00511634">
        <w:rPr>
          <w:rStyle w:val="author"/>
          <w:rFonts w:asciiTheme="minorHAnsi" w:eastAsiaTheme="majorEastAsia" w:hAnsiTheme="minorHAnsi"/>
          <w:sz w:val="22"/>
          <w:szCs w:val="22"/>
        </w:rPr>
        <w:t>Hanh</w:t>
      </w:r>
      <w:proofErr w:type="spellEnd"/>
    </w:p>
    <w:p w:rsidR="000D699A" w:rsidRPr="00511634" w:rsidRDefault="00511634" w:rsidP="00C43A31">
      <w:pPr>
        <w:pStyle w:val="NormalWeb"/>
        <w:shd w:val="clear" w:color="auto" w:fill="FFFFFF"/>
        <w:spacing w:before="120" w:beforeAutospacing="0" w:after="120" w:afterAutospacing="0" w:line="360" w:lineRule="atLeast"/>
        <w:jc w:val="both"/>
        <w:rPr>
          <w:rFonts w:asciiTheme="minorHAnsi" w:hAnsiTheme="minorHAnsi"/>
          <w:sz w:val="22"/>
          <w:szCs w:val="22"/>
        </w:rPr>
      </w:pPr>
      <w:r w:rsidRPr="00511634">
        <w:rPr>
          <w:rStyle w:val="nfasis"/>
          <w:rFonts w:asciiTheme="minorHAnsi" w:hAnsiTheme="minorHAnsi"/>
          <w:b/>
          <w:i w:val="0"/>
          <w:sz w:val="22"/>
          <w:szCs w:val="22"/>
        </w:rPr>
        <w:t>Resumen:</w:t>
      </w:r>
      <w:r w:rsidRPr="00511634">
        <w:rPr>
          <w:rStyle w:val="nfasis"/>
          <w:rFonts w:asciiTheme="minorHAnsi" w:hAnsiTheme="minorHAnsi"/>
          <w:sz w:val="22"/>
          <w:szCs w:val="22"/>
        </w:rPr>
        <w:t xml:space="preserve"> </w:t>
      </w:r>
      <w:r w:rsidR="000D699A" w:rsidRPr="00511634">
        <w:rPr>
          <w:rStyle w:val="nfasis"/>
          <w:rFonts w:asciiTheme="minorHAnsi" w:hAnsiTheme="minorHAnsi"/>
          <w:sz w:val="22"/>
          <w:szCs w:val="22"/>
        </w:rPr>
        <w:t xml:space="preserve">“Contiene las prácticas utilizadas durante décadas por </w:t>
      </w:r>
      <w:proofErr w:type="spellStart"/>
      <w:r w:rsidR="000D699A" w:rsidRPr="00511634">
        <w:rPr>
          <w:rStyle w:val="nfasis"/>
          <w:rFonts w:asciiTheme="minorHAnsi" w:hAnsiTheme="minorHAnsi"/>
          <w:sz w:val="22"/>
          <w:szCs w:val="22"/>
        </w:rPr>
        <w:t>Thich</w:t>
      </w:r>
      <w:proofErr w:type="spellEnd"/>
      <w:r w:rsidR="000D699A" w:rsidRPr="00511634">
        <w:rPr>
          <w:rStyle w:val="nfasis"/>
          <w:rFonts w:asciiTheme="minorHAnsi" w:hAnsiTheme="minorHAnsi"/>
          <w:sz w:val="22"/>
          <w:szCs w:val="22"/>
        </w:rPr>
        <w:t xml:space="preserve"> </w:t>
      </w:r>
      <w:proofErr w:type="spellStart"/>
      <w:r w:rsidR="000D699A" w:rsidRPr="00511634">
        <w:rPr>
          <w:rStyle w:val="nfasis"/>
          <w:rFonts w:asciiTheme="minorHAnsi" w:hAnsiTheme="minorHAnsi"/>
          <w:sz w:val="22"/>
          <w:szCs w:val="22"/>
        </w:rPr>
        <w:t>Nhat</w:t>
      </w:r>
      <w:proofErr w:type="spellEnd"/>
      <w:r w:rsidR="000D699A" w:rsidRPr="00511634">
        <w:rPr>
          <w:rStyle w:val="nfasis"/>
          <w:rFonts w:asciiTheme="minorHAnsi" w:hAnsiTheme="minorHAnsi"/>
          <w:sz w:val="22"/>
          <w:szCs w:val="22"/>
        </w:rPr>
        <w:t xml:space="preserve"> </w:t>
      </w:r>
      <w:proofErr w:type="spellStart"/>
      <w:r w:rsidR="000D699A" w:rsidRPr="00511634">
        <w:rPr>
          <w:rStyle w:val="nfasis"/>
          <w:rFonts w:asciiTheme="minorHAnsi" w:hAnsiTheme="minorHAnsi"/>
          <w:sz w:val="22"/>
          <w:szCs w:val="22"/>
        </w:rPr>
        <w:t>Hanh</w:t>
      </w:r>
      <w:proofErr w:type="spellEnd"/>
      <w:r w:rsidR="000D699A" w:rsidRPr="00511634">
        <w:rPr>
          <w:rStyle w:val="nfasis"/>
          <w:rFonts w:asciiTheme="minorHAnsi" w:hAnsiTheme="minorHAnsi"/>
          <w:sz w:val="22"/>
          <w:szCs w:val="22"/>
        </w:rPr>
        <w:t xml:space="preserve"> en su trabajo con niños.  Incluye cerca de 30 ilustraciones a todo color y un CD con canciones y ejercicios de meditación fáciles de practicar.”</w:t>
      </w:r>
    </w:p>
    <w:p w:rsidR="00DE0ECC" w:rsidRPr="00511634" w:rsidRDefault="00DE0ECC" w:rsidP="00C43A31">
      <w:pPr>
        <w:jc w:val="both"/>
      </w:pPr>
    </w:p>
    <w:p w:rsidR="00511634" w:rsidRPr="00511634" w:rsidRDefault="00511634" w:rsidP="00C43A31">
      <w:pPr>
        <w:jc w:val="both"/>
      </w:pPr>
    </w:p>
    <w:p w:rsidR="00511634" w:rsidRPr="00511634" w:rsidRDefault="00511634" w:rsidP="00C43A31">
      <w:pPr>
        <w:pStyle w:val="Prrafodelista"/>
        <w:numPr>
          <w:ilvl w:val="0"/>
          <w:numId w:val="4"/>
        </w:numPr>
        <w:jc w:val="both"/>
        <w:rPr>
          <w:b/>
          <w:u w:val="single"/>
        </w:rPr>
      </w:pPr>
      <w:r w:rsidRPr="00511634">
        <w:rPr>
          <w:b/>
          <w:u w:val="single"/>
        </w:rPr>
        <w:t>Meditación para niños.</w:t>
      </w:r>
    </w:p>
    <w:p w:rsidR="00511634" w:rsidRPr="00511634" w:rsidRDefault="00511634" w:rsidP="00C43A31">
      <w:pPr>
        <w:pStyle w:val="Prrafodelista"/>
        <w:jc w:val="both"/>
        <w:rPr>
          <w:b/>
          <w:u w:val="single"/>
        </w:rPr>
      </w:pPr>
    </w:p>
    <w:p w:rsidR="000D699A" w:rsidRPr="00511634" w:rsidRDefault="003D3B3A" w:rsidP="00C43A31">
      <w:pPr>
        <w:pStyle w:val="Prrafodelista"/>
        <w:jc w:val="both"/>
        <w:rPr>
          <w:b/>
          <w:u w:val="single"/>
        </w:rPr>
      </w:pPr>
      <w:r w:rsidRPr="00511634">
        <w:rPr>
          <w:b/>
          <w:noProof/>
        </w:rPr>
        <w:drawing>
          <wp:anchor distT="0" distB="0" distL="114300" distR="114300" simplePos="0" relativeHeight="251660288" behindDoc="0" locked="0" layoutInCell="1" allowOverlap="1">
            <wp:simplePos x="0" y="0"/>
            <wp:positionH relativeFrom="margin">
              <wp:align>left</wp:align>
            </wp:positionH>
            <wp:positionV relativeFrom="paragraph">
              <wp:posOffset>10795</wp:posOffset>
            </wp:positionV>
            <wp:extent cx="899795" cy="1333500"/>
            <wp:effectExtent l="0" t="0" r="0" b="0"/>
            <wp:wrapSquare wrapText="bothSides"/>
            <wp:docPr id="3" name="Imagen 3" descr="captura-de-pantalla-2016-10-03-a-las-7-5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a-de-pantalla-2016-10-03-a-las-7-52-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979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34" w:rsidRPr="00511634">
        <w:rPr>
          <w:b/>
        </w:rPr>
        <w:t>Autor:</w:t>
      </w:r>
      <w:r w:rsidR="00511634" w:rsidRPr="00511634">
        <w:t xml:space="preserve"> </w:t>
      </w:r>
      <w:r w:rsidR="000D699A" w:rsidRPr="00511634">
        <w:t xml:space="preserve">Luis López González; </w:t>
      </w:r>
      <w:proofErr w:type="spellStart"/>
      <w:r w:rsidR="000D699A" w:rsidRPr="00511634">
        <w:t>prologo</w:t>
      </w:r>
      <w:proofErr w:type="spellEnd"/>
      <w:r w:rsidR="000D699A" w:rsidRPr="00511634">
        <w:t xml:space="preserve"> de Vicente Simón</w:t>
      </w:r>
    </w:p>
    <w:p w:rsidR="000D699A" w:rsidRPr="00511634" w:rsidRDefault="00511634" w:rsidP="00C43A31">
      <w:pPr>
        <w:pStyle w:val="NormalWeb"/>
        <w:shd w:val="clear" w:color="auto" w:fill="FFFFFF"/>
        <w:spacing w:before="0" w:beforeAutospacing="0" w:after="0" w:afterAutospacing="0" w:line="360" w:lineRule="atLeast"/>
        <w:jc w:val="both"/>
        <w:rPr>
          <w:rFonts w:asciiTheme="minorHAnsi" w:hAnsiTheme="minorHAnsi"/>
          <w:sz w:val="22"/>
          <w:szCs w:val="22"/>
        </w:rPr>
      </w:pPr>
      <w:r w:rsidRPr="00511634">
        <w:rPr>
          <w:rStyle w:val="nfasis"/>
          <w:rFonts w:asciiTheme="minorHAnsi" w:hAnsiTheme="minorHAnsi"/>
          <w:b/>
          <w:i w:val="0"/>
          <w:sz w:val="22"/>
          <w:szCs w:val="22"/>
        </w:rPr>
        <w:t>Resumen:</w:t>
      </w:r>
      <w:r w:rsidRPr="00511634">
        <w:rPr>
          <w:rStyle w:val="nfasis"/>
          <w:rFonts w:asciiTheme="minorHAnsi" w:hAnsiTheme="minorHAnsi"/>
          <w:sz w:val="22"/>
          <w:szCs w:val="22"/>
        </w:rPr>
        <w:t xml:space="preserve"> </w:t>
      </w:r>
      <w:r w:rsidR="000D699A" w:rsidRPr="00511634">
        <w:rPr>
          <w:rStyle w:val="nfasis"/>
          <w:rFonts w:asciiTheme="minorHAnsi" w:hAnsiTheme="minorHAnsi"/>
          <w:sz w:val="22"/>
          <w:szCs w:val="22"/>
        </w:rPr>
        <w:t>“Dirigido tanto a padres como a psicólogos y educadores, el libro contiene ejercicios sencillos y divertidos para que el pequeño tome consciencia de su postura, sus movimientos y su respiración, y descubra cómo construir un lugar de paz en su interior.”</w:t>
      </w:r>
    </w:p>
    <w:p w:rsidR="000D699A" w:rsidRPr="00511634" w:rsidRDefault="000D699A" w:rsidP="00C43A31">
      <w:pPr>
        <w:jc w:val="both"/>
      </w:pPr>
    </w:p>
    <w:p w:rsidR="00511634" w:rsidRPr="00511634" w:rsidRDefault="00511634" w:rsidP="00C43A31">
      <w:pPr>
        <w:pStyle w:val="Ttulo2"/>
        <w:shd w:val="clear" w:color="auto" w:fill="FFFFFF"/>
        <w:spacing w:before="0" w:beforeAutospacing="0" w:after="0" w:afterAutospacing="0"/>
        <w:jc w:val="both"/>
        <w:rPr>
          <w:rFonts w:asciiTheme="minorHAnsi" w:hAnsiTheme="minorHAnsi"/>
          <w:sz w:val="22"/>
          <w:szCs w:val="22"/>
        </w:rPr>
      </w:pPr>
    </w:p>
    <w:p w:rsidR="00511634" w:rsidRDefault="00511634" w:rsidP="00C43A31">
      <w:pPr>
        <w:pStyle w:val="Ttulo2"/>
        <w:shd w:val="clear" w:color="auto" w:fill="FFFFFF"/>
        <w:spacing w:before="0" w:beforeAutospacing="0" w:after="0" w:afterAutospacing="0"/>
        <w:jc w:val="both"/>
        <w:rPr>
          <w:rFonts w:asciiTheme="minorHAnsi" w:hAnsiTheme="minorHAnsi"/>
          <w:sz w:val="22"/>
          <w:szCs w:val="22"/>
        </w:rPr>
      </w:pPr>
    </w:p>
    <w:p w:rsidR="00511634" w:rsidRPr="00511634" w:rsidRDefault="00511634" w:rsidP="00C43A31">
      <w:pPr>
        <w:pStyle w:val="Ttulo2"/>
        <w:shd w:val="clear" w:color="auto" w:fill="FFFFFF"/>
        <w:spacing w:before="0" w:beforeAutospacing="0" w:after="0" w:afterAutospacing="0"/>
        <w:jc w:val="both"/>
        <w:rPr>
          <w:rFonts w:asciiTheme="minorHAnsi" w:hAnsiTheme="minorHAnsi"/>
          <w:sz w:val="22"/>
          <w:szCs w:val="22"/>
        </w:rPr>
      </w:pPr>
    </w:p>
    <w:p w:rsidR="000D699A" w:rsidRPr="00511634" w:rsidRDefault="009C0EF1" w:rsidP="00C43A31">
      <w:pPr>
        <w:pStyle w:val="Ttulo2"/>
        <w:numPr>
          <w:ilvl w:val="0"/>
          <w:numId w:val="4"/>
        </w:numPr>
        <w:shd w:val="clear" w:color="auto" w:fill="FFFFFF"/>
        <w:spacing w:before="0" w:beforeAutospacing="0" w:after="0" w:afterAutospacing="0"/>
        <w:jc w:val="both"/>
        <w:rPr>
          <w:rFonts w:asciiTheme="minorHAnsi" w:hAnsiTheme="minorHAnsi"/>
          <w:spacing w:val="-10"/>
          <w:sz w:val="22"/>
          <w:szCs w:val="22"/>
        </w:rPr>
      </w:pPr>
      <w:hyperlink r:id="rId14" w:tgtFrame="_blank" w:history="1">
        <w:r w:rsidR="000D699A" w:rsidRPr="00511634">
          <w:rPr>
            <w:rStyle w:val="Hipervnculo"/>
            <w:rFonts w:asciiTheme="minorHAnsi" w:hAnsiTheme="minorHAnsi"/>
            <w:color w:val="auto"/>
            <w:spacing w:val="-10"/>
            <w:sz w:val="22"/>
            <w:szCs w:val="22"/>
          </w:rPr>
          <w:t>Mindfulness: guía para educadores</w:t>
        </w:r>
      </w:hyperlink>
    </w:p>
    <w:p w:rsidR="000D699A" w:rsidRPr="00511634" w:rsidRDefault="00511634" w:rsidP="00C43A31">
      <w:pPr>
        <w:pStyle w:val="NormalWeb"/>
        <w:shd w:val="clear" w:color="auto" w:fill="FFFFFF"/>
        <w:spacing w:before="0" w:beforeAutospacing="0" w:after="0" w:afterAutospacing="0" w:line="360" w:lineRule="atLeast"/>
        <w:jc w:val="both"/>
        <w:rPr>
          <w:rFonts w:asciiTheme="minorHAnsi" w:hAnsiTheme="minorHAnsi"/>
          <w:sz w:val="22"/>
          <w:szCs w:val="22"/>
        </w:rPr>
      </w:pPr>
      <w:r w:rsidRPr="00511634">
        <w:rPr>
          <w:rFonts w:asciiTheme="minorHAnsi" w:hAnsiTheme="minorHAnsi"/>
          <w:noProof/>
          <w:sz w:val="22"/>
          <w:szCs w:val="22"/>
        </w:rPr>
        <w:drawing>
          <wp:anchor distT="0" distB="0" distL="114300" distR="114300" simplePos="0" relativeHeight="251661312" behindDoc="0" locked="0" layoutInCell="1" allowOverlap="1">
            <wp:simplePos x="0" y="0"/>
            <wp:positionH relativeFrom="column">
              <wp:posOffset>76200</wp:posOffset>
            </wp:positionH>
            <wp:positionV relativeFrom="paragraph">
              <wp:posOffset>157480</wp:posOffset>
            </wp:positionV>
            <wp:extent cx="942975" cy="1123950"/>
            <wp:effectExtent l="0" t="0" r="9525" b="0"/>
            <wp:wrapSquare wrapText="bothSides"/>
            <wp:docPr id="4" name="Imagen 4" descr="Captura de pantalla 2015-05-10 a las 19.59.0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tura de pantalla 2015-05-10 a las 19.59.0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634">
        <w:rPr>
          <w:rFonts w:asciiTheme="minorHAnsi" w:hAnsiTheme="minorHAnsi"/>
          <w:sz w:val="22"/>
          <w:szCs w:val="22"/>
        </w:rPr>
        <w:t xml:space="preserve">Autor: </w:t>
      </w:r>
      <w:r w:rsidR="000D699A" w:rsidRPr="00511634">
        <w:rPr>
          <w:rFonts w:asciiTheme="minorHAnsi" w:hAnsiTheme="minorHAnsi"/>
          <w:sz w:val="22"/>
          <w:szCs w:val="22"/>
        </w:rPr>
        <w:t>Alazne González</w:t>
      </w:r>
    </w:p>
    <w:p w:rsidR="000D699A" w:rsidRPr="00511634" w:rsidRDefault="00511634" w:rsidP="00C43A31">
      <w:pPr>
        <w:pStyle w:val="NormalWeb"/>
        <w:shd w:val="clear" w:color="auto" w:fill="FFFFFF"/>
        <w:spacing w:before="0" w:beforeAutospacing="0" w:after="0" w:afterAutospacing="0" w:line="360" w:lineRule="atLeast"/>
        <w:jc w:val="both"/>
        <w:rPr>
          <w:rFonts w:asciiTheme="minorHAnsi" w:hAnsiTheme="minorHAnsi"/>
          <w:sz w:val="22"/>
          <w:szCs w:val="22"/>
        </w:rPr>
      </w:pPr>
      <w:r w:rsidRPr="00511634">
        <w:rPr>
          <w:rFonts w:asciiTheme="minorHAnsi" w:hAnsiTheme="minorHAnsi"/>
          <w:b/>
          <w:sz w:val="22"/>
          <w:szCs w:val="22"/>
        </w:rPr>
        <w:t>Resumen:</w:t>
      </w:r>
      <w:r w:rsidRPr="00511634">
        <w:rPr>
          <w:rFonts w:asciiTheme="minorHAnsi" w:hAnsiTheme="minorHAnsi"/>
          <w:sz w:val="22"/>
          <w:szCs w:val="22"/>
        </w:rPr>
        <w:t xml:space="preserve"> </w:t>
      </w:r>
      <w:r w:rsidR="000D699A" w:rsidRPr="00511634">
        <w:rPr>
          <w:rFonts w:asciiTheme="minorHAnsi" w:hAnsiTheme="minorHAnsi"/>
          <w:sz w:val="22"/>
          <w:szCs w:val="22"/>
        </w:rPr>
        <w:t>Est</w:t>
      </w:r>
      <w:r w:rsidRPr="00511634">
        <w:rPr>
          <w:rFonts w:asciiTheme="minorHAnsi" w:hAnsiTheme="minorHAnsi"/>
          <w:sz w:val="22"/>
          <w:szCs w:val="22"/>
        </w:rPr>
        <w:t>e</w:t>
      </w:r>
      <w:r w:rsidR="000D699A" w:rsidRPr="00511634">
        <w:rPr>
          <w:rFonts w:asciiTheme="minorHAnsi" w:hAnsiTheme="minorHAnsi"/>
          <w:sz w:val="22"/>
          <w:szCs w:val="22"/>
        </w:rPr>
        <w:t xml:space="preserve"> libro lo ofrece la autora bajo licencia </w:t>
      </w:r>
      <w:proofErr w:type="spellStart"/>
      <w:r w:rsidR="000D699A" w:rsidRPr="00511634">
        <w:rPr>
          <w:rFonts w:asciiTheme="minorHAnsi" w:hAnsiTheme="minorHAnsi"/>
          <w:sz w:val="22"/>
          <w:szCs w:val="22"/>
        </w:rPr>
        <w:t>Creative</w:t>
      </w:r>
      <w:proofErr w:type="spellEnd"/>
      <w:r w:rsidR="000D699A" w:rsidRPr="00511634">
        <w:rPr>
          <w:rFonts w:asciiTheme="minorHAnsi" w:hAnsiTheme="minorHAnsi"/>
          <w:sz w:val="22"/>
          <w:szCs w:val="22"/>
        </w:rPr>
        <w:t xml:space="preserve"> </w:t>
      </w:r>
      <w:proofErr w:type="spellStart"/>
      <w:r w:rsidR="000D699A" w:rsidRPr="00511634">
        <w:rPr>
          <w:rFonts w:asciiTheme="minorHAnsi" w:hAnsiTheme="minorHAnsi"/>
          <w:sz w:val="22"/>
          <w:szCs w:val="22"/>
        </w:rPr>
        <w:t>Commons</w:t>
      </w:r>
      <w:proofErr w:type="spellEnd"/>
      <w:r w:rsidR="000D699A" w:rsidRPr="00511634">
        <w:rPr>
          <w:rFonts w:asciiTheme="minorHAnsi" w:hAnsiTheme="minorHAnsi"/>
          <w:sz w:val="22"/>
          <w:szCs w:val="22"/>
        </w:rPr>
        <w:t xml:space="preserve"> y permite su DESCARGA GRATUITA. Esta publicación es una guía dirigida a docentes y educadores sociales, tanto del ámbito de la educación formal como no formal. Para más información y descarga, haz clic </w:t>
      </w:r>
      <w:hyperlink r:id="rId17" w:tgtFrame="_blank" w:history="1">
        <w:r w:rsidR="000D699A" w:rsidRPr="00511634">
          <w:rPr>
            <w:rStyle w:val="Hipervnculo"/>
            <w:rFonts w:asciiTheme="minorHAnsi" w:hAnsiTheme="minorHAnsi"/>
            <w:b/>
            <w:bCs/>
            <w:color w:val="auto"/>
            <w:sz w:val="22"/>
            <w:szCs w:val="22"/>
          </w:rPr>
          <w:t>AQUÍ</w:t>
        </w:r>
      </w:hyperlink>
      <w:r w:rsidR="000D699A" w:rsidRPr="00511634">
        <w:rPr>
          <w:rFonts w:asciiTheme="minorHAnsi" w:hAnsiTheme="minorHAnsi"/>
          <w:sz w:val="22"/>
          <w:szCs w:val="22"/>
        </w:rPr>
        <w:t>.</w:t>
      </w:r>
    </w:p>
    <w:p w:rsidR="00511634" w:rsidRPr="00511634" w:rsidRDefault="00511634" w:rsidP="000D699A">
      <w:pPr>
        <w:pStyle w:val="NormalWeb"/>
        <w:shd w:val="clear" w:color="auto" w:fill="FFFFFF"/>
        <w:spacing w:before="0" w:beforeAutospacing="0" w:after="0" w:afterAutospacing="0" w:line="360" w:lineRule="atLeast"/>
        <w:rPr>
          <w:rFonts w:asciiTheme="minorHAnsi" w:hAnsiTheme="minorHAnsi"/>
          <w:sz w:val="22"/>
          <w:szCs w:val="22"/>
        </w:rPr>
      </w:pPr>
    </w:p>
    <w:p w:rsidR="00511634" w:rsidRPr="00511634" w:rsidRDefault="00511634" w:rsidP="000D699A">
      <w:pPr>
        <w:pStyle w:val="NormalWeb"/>
        <w:shd w:val="clear" w:color="auto" w:fill="FFFFFF"/>
        <w:spacing w:before="0" w:beforeAutospacing="0" w:after="0" w:afterAutospacing="0" w:line="360" w:lineRule="atLeast"/>
        <w:rPr>
          <w:rFonts w:asciiTheme="minorHAnsi" w:hAnsiTheme="minorHAnsi"/>
          <w:sz w:val="22"/>
          <w:szCs w:val="22"/>
        </w:rPr>
      </w:pPr>
    </w:p>
    <w:p w:rsidR="000D699A" w:rsidRPr="00511634" w:rsidRDefault="009C0EF1" w:rsidP="00511634">
      <w:pPr>
        <w:pStyle w:val="Ttulo2"/>
        <w:numPr>
          <w:ilvl w:val="0"/>
          <w:numId w:val="4"/>
        </w:numPr>
        <w:shd w:val="clear" w:color="auto" w:fill="FFFFFF"/>
        <w:spacing w:before="0" w:beforeAutospacing="0" w:after="0" w:afterAutospacing="0"/>
        <w:rPr>
          <w:rFonts w:asciiTheme="minorHAnsi" w:hAnsiTheme="minorHAnsi"/>
          <w:spacing w:val="-10"/>
          <w:sz w:val="22"/>
          <w:szCs w:val="22"/>
        </w:rPr>
      </w:pPr>
      <w:hyperlink r:id="rId18" w:tgtFrame="_blank" w:history="1">
        <w:r w:rsidR="000D699A" w:rsidRPr="00511634">
          <w:rPr>
            <w:rStyle w:val="Hipervnculo"/>
            <w:rFonts w:asciiTheme="minorHAnsi" w:hAnsiTheme="minorHAnsi"/>
            <w:color w:val="auto"/>
            <w:spacing w:val="-10"/>
            <w:sz w:val="22"/>
            <w:szCs w:val="22"/>
          </w:rPr>
          <w:t>Tranquilos y atentos como una rana. La meditación para los niños… con sus padres</w:t>
        </w:r>
      </w:hyperlink>
    </w:p>
    <w:p w:rsidR="000D699A" w:rsidRPr="00511634" w:rsidRDefault="00511634" w:rsidP="000D699A">
      <w:pPr>
        <w:pStyle w:val="NormalWeb"/>
        <w:shd w:val="clear" w:color="auto" w:fill="FFFFFF"/>
        <w:spacing w:before="0" w:beforeAutospacing="0" w:after="0" w:afterAutospacing="0" w:line="360" w:lineRule="atLeast"/>
        <w:rPr>
          <w:rFonts w:asciiTheme="minorHAnsi" w:hAnsiTheme="minorHAnsi"/>
          <w:sz w:val="22"/>
          <w:szCs w:val="22"/>
        </w:rPr>
      </w:pPr>
      <w:r w:rsidRPr="00511634">
        <w:rPr>
          <w:rFonts w:asciiTheme="minorHAnsi" w:hAnsiTheme="minorHAnsi"/>
          <w:b/>
          <w:noProof/>
          <w:sz w:val="22"/>
          <w:szCs w:val="22"/>
        </w:rPr>
        <w:drawing>
          <wp:anchor distT="0" distB="0" distL="114300" distR="114300" simplePos="0" relativeHeight="251662336" behindDoc="0" locked="0" layoutInCell="1" allowOverlap="1">
            <wp:simplePos x="0" y="0"/>
            <wp:positionH relativeFrom="column">
              <wp:posOffset>96520</wp:posOffset>
            </wp:positionH>
            <wp:positionV relativeFrom="paragraph">
              <wp:posOffset>67310</wp:posOffset>
            </wp:positionV>
            <wp:extent cx="941070" cy="1343025"/>
            <wp:effectExtent l="0" t="0" r="0" b="9525"/>
            <wp:wrapSquare wrapText="bothSides"/>
            <wp:docPr id="5" name="Imagen 5" descr="captura-de-pantalla-2016-10-03-a-las-8-06-0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tura-de-pantalla-2016-10-03-a-las-8-06-05">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107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634">
        <w:rPr>
          <w:rFonts w:asciiTheme="minorHAnsi" w:hAnsiTheme="minorHAnsi"/>
          <w:b/>
          <w:sz w:val="22"/>
          <w:szCs w:val="22"/>
        </w:rPr>
        <w:t>Autor</w:t>
      </w:r>
      <w:r>
        <w:rPr>
          <w:rFonts w:asciiTheme="minorHAnsi" w:hAnsiTheme="minorHAnsi"/>
          <w:sz w:val="22"/>
          <w:szCs w:val="22"/>
        </w:rPr>
        <w:t xml:space="preserve">: </w:t>
      </w:r>
      <w:proofErr w:type="spellStart"/>
      <w:r w:rsidR="000D699A" w:rsidRPr="00511634">
        <w:rPr>
          <w:rFonts w:asciiTheme="minorHAnsi" w:hAnsiTheme="minorHAnsi"/>
          <w:sz w:val="22"/>
          <w:szCs w:val="22"/>
        </w:rPr>
        <w:t>Eline</w:t>
      </w:r>
      <w:proofErr w:type="spellEnd"/>
      <w:r w:rsidR="000D699A" w:rsidRPr="00511634">
        <w:rPr>
          <w:rFonts w:asciiTheme="minorHAnsi" w:hAnsiTheme="minorHAnsi"/>
          <w:sz w:val="22"/>
          <w:szCs w:val="22"/>
        </w:rPr>
        <w:t xml:space="preserve"> </w:t>
      </w:r>
      <w:proofErr w:type="spellStart"/>
      <w:r w:rsidR="000D699A" w:rsidRPr="00511634">
        <w:rPr>
          <w:rFonts w:asciiTheme="minorHAnsi" w:hAnsiTheme="minorHAnsi"/>
          <w:sz w:val="22"/>
          <w:szCs w:val="22"/>
        </w:rPr>
        <w:t>Snel</w:t>
      </w:r>
      <w:proofErr w:type="spellEnd"/>
    </w:p>
    <w:p w:rsidR="000D699A" w:rsidRPr="00511634" w:rsidRDefault="00511634" w:rsidP="00C43A31">
      <w:pPr>
        <w:pStyle w:val="NormalWeb"/>
        <w:shd w:val="clear" w:color="auto" w:fill="FFFFFF"/>
        <w:spacing w:before="0" w:beforeAutospacing="0" w:after="0" w:afterAutospacing="0" w:line="360" w:lineRule="atLeast"/>
        <w:jc w:val="both"/>
        <w:rPr>
          <w:rFonts w:asciiTheme="minorHAnsi" w:hAnsiTheme="minorHAnsi"/>
          <w:sz w:val="22"/>
          <w:szCs w:val="22"/>
        </w:rPr>
      </w:pPr>
      <w:r w:rsidRPr="00511634">
        <w:rPr>
          <w:rFonts w:asciiTheme="minorHAnsi" w:hAnsiTheme="minorHAnsi"/>
          <w:b/>
          <w:sz w:val="22"/>
          <w:szCs w:val="22"/>
        </w:rPr>
        <w:t>Resumen:</w:t>
      </w:r>
      <w:r w:rsidRPr="00511634">
        <w:rPr>
          <w:rFonts w:asciiTheme="minorHAnsi" w:hAnsiTheme="minorHAnsi"/>
          <w:sz w:val="22"/>
          <w:szCs w:val="22"/>
        </w:rPr>
        <w:t xml:space="preserve"> </w:t>
      </w:r>
      <w:r w:rsidR="000D699A" w:rsidRPr="00511634">
        <w:rPr>
          <w:rStyle w:val="nfasis"/>
          <w:rFonts w:asciiTheme="minorHAnsi" w:hAnsiTheme="minorHAnsi"/>
          <w:sz w:val="22"/>
          <w:szCs w:val="22"/>
        </w:rPr>
        <w:t>“Este libro ofrece historias y ejercicios simples y breves que los niños podrán practicar a diario. Está dirigido a niños y niñas de 5 a 12 años y a sus padres, que pueden acompañarlos en su práctica. Incluye un CD con 11 meditaciones guiadas específicas para niños y niñas de 5 a 12 años, e imágenes a color.”</w:t>
      </w:r>
    </w:p>
    <w:p w:rsidR="000D699A" w:rsidRPr="00511634" w:rsidRDefault="000D699A"/>
    <w:p w:rsidR="000D699A" w:rsidRPr="00511634" w:rsidRDefault="009C0EF1" w:rsidP="00511634">
      <w:pPr>
        <w:pStyle w:val="Ttulo2"/>
        <w:numPr>
          <w:ilvl w:val="0"/>
          <w:numId w:val="4"/>
        </w:numPr>
        <w:shd w:val="clear" w:color="auto" w:fill="FFFFFF"/>
        <w:spacing w:before="0" w:beforeAutospacing="0" w:after="0" w:afterAutospacing="0"/>
        <w:rPr>
          <w:rFonts w:asciiTheme="minorHAnsi" w:hAnsiTheme="minorHAnsi"/>
          <w:spacing w:val="-10"/>
          <w:sz w:val="22"/>
          <w:szCs w:val="22"/>
        </w:rPr>
      </w:pPr>
      <w:hyperlink r:id="rId21" w:tgtFrame="_blank" w:history="1">
        <w:r w:rsidR="000D699A" w:rsidRPr="00511634">
          <w:rPr>
            <w:rStyle w:val="Hipervnculo"/>
            <w:rFonts w:asciiTheme="minorHAnsi" w:hAnsiTheme="minorHAnsi"/>
            <w:color w:val="auto"/>
            <w:spacing w:val="-10"/>
            <w:sz w:val="22"/>
            <w:szCs w:val="22"/>
          </w:rPr>
          <w:t>Un bosque tranquilo. Mindfulness para niños</w:t>
        </w:r>
      </w:hyperlink>
    </w:p>
    <w:p w:rsidR="000D699A" w:rsidRPr="00C43A31" w:rsidRDefault="00511634" w:rsidP="00C43A31">
      <w:pPr>
        <w:pStyle w:val="NormalWeb"/>
        <w:shd w:val="clear" w:color="auto" w:fill="FFFFFF"/>
        <w:spacing w:before="0" w:beforeAutospacing="0" w:after="0" w:afterAutospacing="0" w:line="360" w:lineRule="atLeast"/>
        <w:ind w:firstLine="708"/>
        <w:rPr>
          <w:rFonts w:asciiTheme="minorHAnsi" w:hAnsiTheme="minorHAnsi"/>
          <w:b/>
          <w:sz w:val="22"/>
          <w:szCs w:val="22"/>
        </w:rPr>
      </w:pPr>
      <w:r w:rsidRPr="00511634">
        <w:rPr>
          <w:rFonts w:asciiTheme="minorHAnsi" w:hAnsiTheme="minorHAnsi"/>
          <w:noProof/>
          <w:sz w:val="22"/>
          <w:szCs w:val="22"/>
        </w:rPr>
        <w:drawing>
          <wp:anchor distT="0" distB="0" distL="114300" distR="114300" simplePos="0" relativeHeight="251663360" behindDoc="0" locked="0" layoutInCell="1" allowOverlap="1">
            <wp:simplePos x="0" y="0"/>
            <wp:positionH relativeFrom="column">
              <wp:posOffset>123825</wp:posOffset>
            </wp:positionH>
            <wp:positionV relativeFrom="paragraph">
              <wp:posOffset>201930</wp:posOffset>
            </wp:positionV>
            <wp:extent cx="1038225" cy="923925"/>
            <wp:effectExtent l="0" t="0" r="9525" b="9525"/>
            <wp:wrapSquare wrapText="bothSides"/>
            <wp:docPr id="6" name="Imagen 6" descr="captura-de-pantalla-2016-10-03-a-las-7-54-0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tura-de-pantalla-2016-10-03-a-las-7-54-0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634">
        <w:rPr>
          <w:rFonts w:asciiTheme="minorHAnsi" w:hAnsiTheme="minorHAnsi"/>
          <w:b/>
          <w:sz w:val="22"/>
          <w:szCs w:val="22"/>
        </w:rPr>
        <w:t>Autor</w:t>
      </w:r>
      <w:r>
        <w:rPr>
          <w:rFonts w:asciiTheme="minorHAnsi" w:hAnsiTheme="minorHAnsi"/>
          <w:sz w:val="22"/>
          <w:szCs w:val="22"/>
        </w:rPr>
        <w:t xml:space="preserve">: </w:t>
      </w:r>
      <w:r w:rsidR="000D699A" w:rsidRPr="00511634">
        <w:rPr>
          <w:rFonts w:asciiTheme="minorHAnsi" w:hAnsiTheme="minorHAnsi"/>
          <w:sz w:val="22"/>
          <w:szCs w:val="22"/>
        </w:rPr>
        <w:t>Patricia Díaz-</w:t>
      </w:r>
      <w:proofErr w:type="spellStart"/>
      <w:r w:rsidR="000D699A" w:rsidRPr="00511634">
        <w:rPr>
          <w:rFonts w:asciiTheme="minorHAnsi" w:hAnsiTheme="minorHAnsi"/>
          <w:sz w:val="22"/>
          <w:szCs w:val="22"/>
        </w:rPr>
        <w:t>Caneja</w:t>
      </w:r>
      <w:proofErr w:type="spellEnd"/>
      <w:r w:rsidR="000D699A" w:rsidRPr="00511634">
        <w:rPr>
          <w:rFonts w:asciiTheme="minorHAnsi" w:hAnsiTheme="minorHAnsi"/>
          <w:sz w:val="22"/>
          <w:szCs w:val="22"/>
        </w:rPr>
        <w:t xml:space="preserve"> y Marta </w:t>
      </w:r>
      <w:proofErr w:type="spellStart"/>
      <w:r w:rsidR="000D699A" w:rsidRPr="00511634">
        <w:rPr>
          <w:rFonts w:asciiTheme="minorHAnsi" w:hAnsiTheme="minorHAnsi"/>
          <w:sz w:val="22"/>
          <w:szCs w:val="22"/>
        </w:rPr>
        <w:t>Navalgar</w:t>
      </w:r>
      <w:proofErr w:type="spellEnd"/>
    </w:p>
    <w:p w:rsidR="000D699A" w:rsidRPr="00511634" w:rsidRDefault="00511634" w:rsidP="00C43A31">
      <w:pPr>
        <w:pStyle w:val="NormalWeb"/>
        <w:shd w:val="clear" w:color="auto" w:fill="FFFFFF"/>
        <w:spacing w:before="0" w:beforeAutospacing="0" w:after="0" w:afterAutospacing="0" w:line="360" w:lineRule="atLeast"/>
        <w:ind w:left="720"/>
        <w:jc w:val="both"/>
        <w:rPr>
          <w:rFonts w:asciiTheme="minorHAnsi" w:hAnsiTheme="minorHAnsi"/>
          <w:sz w:val="22"/>
          <w:szCs w:val="22"/>
        </w:rPr>
      </w:pPr>
      <w:r w:rsidRPr="00511634">
        <w:rPr>
          <w:rFonts w:asciiTheme="minorHAnsi" w:hAnsiTheme="minorHAnsi"/>
          <w:b/>
          <w:sz w:val="22"/>
          <w:szCs w:val="22"/>
        </w:rPr>
        <w:t>Resumen:</w:t>
      </w:r>
      <w:r w:rsidRPr="00511634">
        <w:rPr>
          <w:rFonts w:asciiTheme="minorHAnsi" w:hAnsiTheme="minorHAnsi"/>
          <w:sz w:val="22"/>
          <w:szCs w:val="22"/>
        </w:rPr>
        <w:t xml:space="preserve"> </w:t>
      </w:r>
      <w:r w:rsidR="000D699A" w:rsidRPr="00511634">
        <w:rPr>
          <w:rStyle w:val="nfasis"/>
          <w:rFonts w:asciiTheme="minorHAnsi" w:eastAsiaTheme="majorEastAsia" w:hAnsiTheme="minorHAnsi"/>
          <w:sz w:val="22"/>
          <w:szCs w:val="22"/>
        </w:rPr>
        <w:t>“De la mano del Hada Atención Plena y de un modo muy sencillo, los niños y las niñas a partir de 4 años, pueden comenzar a comprender lo que es</w:t>
      </w:r>
      <w:r w:rsidR="00C43A31">
        <w:rPr>
          <w:rStyle w:val="nfasis"/>
          <w:rFonts w:asciiTheme="minorHAnsi" w:eastAsiaTheme="majorEastAsia" w:hAnsiTheme="minorHAnsi"/>
          <w:sz w:val="22"/>
          <w:szCs w:val="22"/>
        </w:rPr>
        <w:t xml:space="preserve"> </w:t>
      </w:r>
      <w:r w:rsidR="000D699A" w:rsidRPr="00511634">
        <w:rPr>
          <w:rStyle w:val="nfasis"/>
          <w:rFonts w:asciiTheme="minorHAnsi" w:eastAsiaTheme="majorEastAsia" w:hAnsiTheme="minorHAnsi"/>
          <w:sz w:val="22"/>
          <w:szCs w:val="22"/>
        </w:rPr>
        <w:t>Mindfulness y cómo introducirlo en sus vidas. El cuento relata cómo un Hada explica a los animalitos de un bosque cómo pueden gestionar sus emociones y ser felices en un mundo demasiado rápido y estimulante. Incluye libro de trabajo para padres y educadores.”</w:t>
      </w:r>
    </w:p>
    <w:p w:rsidR="000D699A" w:rsidRPr="00511634" w:rsidRDefault="000D699A"/>
    <w:p w:rsidR="000D699A" w:rsidRPr="00511634" w:rsidRDefault="009C0EF1" w:rsidP="00511634">
      <w:pPr>
        <w:pStyle w:val="Ttulo2"/>
        <w:numPr>
          <w:ilvl w:val="0"/>
          <w:numId w:val="4"/>
        </w:numPr>
        <w:shd w:val="clear" w:color="auto" w:fill="FFFFFF"/>
        <w:spacing w:before="0" w:beforeAutospacing="0" w:after="0" w:afterAutospacing="0"/>
        <w:rPr>
          <w:rStyle w:val="Hipervnculo"/>
          <w:rFonts w:asciiTheme="minorHAnsi" w:hAnsiTheme="minorHAnsi"/>
          <w:color w:val="auto"/>
          <w:spacing w:val="-10"/>
          <w:sz w:val="22"/>
          <w:szCs w:val="22"/>
          <w:u w:val="none"/>
        </w:rPr>
      </w:pPr>
      <w:hyperlink r:id="rId24" w:tgtFrame="_blank" w:history="1">
        <w:r w:rsidR="000D699A" w:rsidRPr="00511634">
          <w:rPr>
            <w:rStyle w:val="Hipervnculo"/>
            <w:rFonts w:asciiTheme="minorHAnsi" w:hAnsiTheme="minorHAnsi"/>
            <w:color w:val="auto"/>
            <w:spacing w:val="-10"/>
            <w:sz w:val="22"/>
            <w:szCs w:val="22"/>
          </w:rPr>
          <w:t>Mindfulness para niños. Cómo crear un hogar más feliz a través de la meditación</w:t>
        </w:r>
      </w:hyperlink>
    </w:p>
    <w:p w:rsidR="00511634" w:rsidRPr="00511634" w:rsidRDefault="00511634" w:rsidP="00511634">
      <w:pPr>
        <w:pStyle w:val="Ttulo2"/>
        <w:shd w:val="clear" w:color="auto" w:fill="FFFFFF"/>
        <w:spacing w:before="0" w:beforeAutospacing="0" w:after="0" w:afterAutospacing="0"/>
        <w:ind w:left="720"/>
        <w:rPr>
          <w:rFonts w:asciiTheme="minorHAnsi" w:hAnsiTheme="minorHAnsi"/>
          <w:spacing w:val="-10"/>
          <w:sz w:val="22"/>
          <w:szCs w:val="22"/>
        </w:rPr>
      </w:pPr>
    </w:p>
    <w:p w:rsidR="000D699A" w:rsidRPr="00511634" w:rsidRDefault="003D3B3A" w:rsidP="00C43A31">
      <w:pPr>
        <w:pStyle w:val="NormalWeb"/>
        <w:shd w:val="clear" w:color="auto" w:fill="FFFFFF"/>
        <w:spacing w:before="0" w:beforeAutospacing="0" w:after="0" w:afterAutospacing="0" w:line="360" w:lineRule="atLeast"/>
        <w:jc w:val="both"/>
        <w:rPr>
          <w:rFonts w:asciiTheme="minorHAnsi" w:hAnsiTheme="minorHAnsi"/>
          <w:sz w:val="22"/>
          <w:szCs w:val="22"/>
        </w:rPr>
      </w:pPr>
      <w:r w:rsidRPr="00511634">
        <w:rPr>
          <w:rFonts w:asciiTheme="minorHAnsi" w:hAnsiTheme="minorHAnsi"/>
          <w:noProof/>
          <w:sz w:val="22"/>
          <w:szCs w:val="22"/>
        </w:rPr>
        <w:drawing>
          <wp:anchor distT="0" distB="0" distL="114300" distR="114300" simplePos="0" relativeHeight="251664384" behindDoc="0" locked="0" layoutInCell="1" allowOverlap="1">
            <wp:simplePos x="0" y="0"/>
            <wp:positionH relativeFrom="column">
              <wp:posOffset>104775</wp:posOffset>
            </wp:positionH>
            <wp:positionV relativeFrom="paragraph">
              <wp:posOffset>69850</wp:posOffset>
            </wp:positionV>
            <wp:extent cx="838200" cy="1290320"/>
            <wp:effectExtent l="0" t="0" r="0" b="5080"/>
            <wp:wrapSquare wrapText="bothSides"/>
            <wp:docPr id="7" name="Imagen 7" descr="captura-de-pantalla-2016-10-03-a-las-7-55-2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ptura-de-pantalla-2016-10-03-a-las-7-55-24">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820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34" w:rsidRPr="00511634">
        <w:rPr>
          <w:rFonts w:asciiTheme="minorHAnsi" w:hAnsiTheme="minorHAnsi"/>
          <w:b/>
          <w:sz w:val="22"/>
          <w:szCs w:val="22"/>
        </w:rPr>
        <w:t>Autor</w:t>
      </w:r>
      <w:r w:rsidR="00511634">
        <w:rPr>
          <w:rFonts w:asciiTheme="minorHAnsi" w:hAnsiTheme="minorHAnsi"/>
          <w:sz w:val="22"/>
          <w:szCs w:val="22"/>
        </w:rPr>
        <w:t xml:space="preserve">: </w:t>
      </w:r>
      <w:r w:rsidR="000D699A" w:rsidRPr="00511634">
        <w:rPr>
          <w:rFonts w:asciiTheme="minorHAnsi" w:hAnsiTheme="minorHAnsi"/>
          <w:sz w:val="22"/>
          <w:szCs w:val="22"/>
        </w:rPr>
        <w:t xml:space="preserve">Paloma Sainz Vara de Rey; prologado por Ramiro Calle y Javier García </w:t>
      </w:r>
      <w:proofErr w:type="spellStart"/>
      <w:r w:rsidR="000D699A" w:rsidRPr="00511634">
        <w:rPr>
          <w:rFonts w:asciiTheme="minorHAnsi" w:hAnsiTheme="minorHAnsi"/>
          <w:sz w:val="22"/>
          <w:szCs w:val="22"/>
        </w:rPr>
        <w:t>Campayo</w:t>
      </w:r>
      <w:proofErr w:type="spellEnd"/>
    </w:p>
    <w:p w:rsidR="000D699A" w:rsidRPr="00511634" w:rsidRDefault="00511634" w:rsidP="00C43A31">
      <w:pPr>
        <w:pStyle w:val="NormalWeb"/>
        <w:shd w:val="clear" w:color="auto" w:fill="FFFFFF"/>
        <w:spacing w:before="0" w:beforeAutospacing="0" w:after="0" w:afterAutospacing="0" w:line="360" w:lineRule="atLeast"/>
        <w:jc w:val="both"/>
        <w:rPr>
          <w:rFonts w:asciiTheme="minorHAnsi" w:hAnsiTheme="minorHAnsi"/>
          <w:sz w:val="22"/>
          <w:szCs w:val="22"/>
        </w:rPr>
      </w:pPr>
      <w:r w:rsidRPr="00511634">
        <w:rPr>
          <w:rFonts w:asciiTheme="minorHAnsi" w:hAnsiTheme="minorHAnsi"/>
          <w:b/>
          <w:sz w:val="22"/>
          <w:szCs w:val="22"/>
        </w:rPr>
        <w:t>Resumen:</w:t>
      </w:r>
      <w:r w:rsidRPr="00511634">
        <w:rPr>
          <w:rFonts w:asciiTheme="minorHAnsi" w:hAnsiTheme="minorHAnsi"/>
          <w:sz w:val="22"/>
          <w:szCs w:val="22"/>
        </w:rPr>
        <w:t xml:space="preserve"> </w:t>
      </w:r>
      <w:r w:rsidR="000D699A" w:rsidRPr="00511634">
        <w:rPr>
          <w:rStyle w:val="nfasis"/>
          <w:rFonts w:asciiTheme="minorHAnsi" w:hAnsiTheme="minorHAnsi"/>
          <w:sz w:val="22"/>
          <w:szCs w:val="22"/>
        </w:rPr>
        <w:t>“Mindfulness para niños está pensado para que tanto los padres como los niños puedan acercarse a la meditación y ponerla en práctica en su día a día. A través de ejercicios muy sencillos, y una práctica diaria, aprenderemos a conectar con nuestra respiración y nuestro cuerpo, a practicar la atención plena y a tomar distancia de nuestros pensamientos y emociones.” </w:t>
      </w:r>
      <w:hyperlink r:id="rId27" w:tgtFrame="_blank" w:history="1">
        <w:r w:rsidR="000D699A" w:rsidRPr="00511634">
          <w:rPr>
            <w:rStyle w:val="Hipervnculo"/>
            <w:rFonts w:asciiTheme="minorHAnsi" w:hAnsiTheme="minorHAnsi"/>
            <w:color w:val="auto"/>
            <w:sz w:val="22"/>
            <w:szCs w:val="22"/>
          </w:rPr>
          <w:t>Leer y descargar el primer capítulo.</w:t>
        </w:r>
      </w:hyperlink>
    </w:p>
    <w:p w:rsidR="000D699A" w:rsidRPr="00511634" w:rsidRDefault="000D699A" w:rsidP="00C43A31">
      <w:pPr>
        <w:jc w:val="both"/>
      </w:pPr>
    </w:p>
    <w:p w:rsidR="000D699A" w:rsidRPr="00511634" w:rsidRDefault="009C0EF1" w:rsidP="00C43A31">
      <w:pPr>
        <w:pStyle w:val="Ttulo2"/>
        <w:numPr>
          <w:ilvl w:val="0"/>
          <w:numId w:val="4"/>
        </w:numPr>
        <w:shd w:val="clear" w:color="auto" w:fill="FFFFFF"/>
        <w:spacing w:before="0" w:beforeAutospacing="0" w:after="0" w:afterAutospacing="0"/>
        <w:jc w:val="both"/>
        <w:rPr>
          <w:rFonts w:asciiTheme="minorHAnsi" w:hAnsiTheme="minorHAnsi"/>
          <w:spacing w:val="-10"/>
          <w:sz w:val="22"/>
          <w:szCs w:val="22"/>
        </w:rPr>
      </w:pPr>
      <w:hyperlink r:id="rId28" w:tgtFrame="_blank" w:history="1">
        <w:r w:rsidR="000D699A" w:rsidRPr="00511634">
          <w:rPr>
            <w:rStyle w:val="Hipervnculo"/>
            <w:rFonts w:asciiTheme="minorHAnsi" w:hAnsiTheme="minorHAnsi"/>
            <w:color w:val="auto"/>
            <w:spacing w:val="-10"/>
            <w:sz w:val="22"/>
            <w:szCs w:val="22"/>
          </w:rPr>
          <w:t>El niño atento. Mindfulness para ayudar a tu hijo a ser más feliz, amable y compasivo</w:t>
        </w:r>
      </w:hyperlink>
    </w:p>
    <w:p w:rsidR="00511634" w:rsidRDefault="00511634" w:rsidP="00C43A31">
      <w:pPr>
        <w:pStyle w:val="NormalWeb"/>
        <w:shd w:val="clear" w:color="auto" w:fill="FFFFFF"/>
        <w:spacing w:before="0" w:beforeAutospacing="0" w:after="0" w:afterAutospacing="0" w:line="360" w:lineRule="atLeast"/>
        <w:jc w:val="both"/>
        <w:rPr>
          <w:rStyle w:val="author"/>
          <w:rFonts w:asciiTheme="minorHAnsi" w:hAnsiTheme="minorHAnsi"/>
          <w:sz w:val="22"/>
          <w:szCs w:val="22"/>
        </w:rPr>
      </w:pPr>
    </w:p>
    <w:p w:rsidR="000D699A" w:rsidRPr="00511634" w:rsidRDefault="003D3B3A" w:rsidP="00C43A31">
      <w:pPr>
        <w:pStyle w:val="NormalWeb"/>
        <w:shd w:val="clear" w:color="auto" w:fill="FFFFFF"/>
        <w:spacing w:before="0" w:beforeAutospacing="0" w:after="0" w:afterAutospacing="0" w:line="360" w:lineRule="atLeast"/>
        <w:jc w:val="both"/>
        <w:rPr>
          <w:rFonts w:asciiTheme="minorHAnsi" w:hAnsiTheme="minorHAnsi"/>
          <w:sz w:val="22"/>
          <w:szCs w:val="22"/>
        </w:rPr>
      </w:pPr>
      <w:r w:rsidRPr="00511634">
        <w:rPr>
          <w:rFonts w:asciiTheme="minorHAnsi" w:hAnsiTheme="minorHAnsi"/>
          <w:noProof/>
          <w:sz w:val="22"/>
          <w:szCs w:val="22"/>
        </w:rPr>
        <w:drawing>
          <wp:anchor distT="0" distB="0" distL="114300" distR="114300" simplePos="0" relativeHeight="251665408" behindDoc="0" locked="0" layoutInCell="1" allowOverlap="1">
            <wp:simplePos x="0" y="0"/>
            <wp:positionH relativeFrom="column">
              <wp:posOffset>131445</wp:posOffset>
            </wp:positionH>
            <wp:positionV relativeFrom="paragraph">
              <wp:posOffset>43180</wp:posOffset>
            </wp:positionV>
            <wp:extent cx="838200" cy="1173480"/>
            <wp:effectExtent l="0" t="0" r="0" b="7620"/>
            <wp:wrapSquare wrapText="bothSides"/>
            <wp:docPr id="8" name="Imagen 8" descr="captura-de-pantalla-2016-10-03-a-las-8-07-4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ptura-de-pantalla-2016-10-03-a-las-8-07-40">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820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34">
        <w:rPr>
          <w:rFonts w:asciiTheme="minorHAnsi" w:hAnsiTheme="minorHAnsi"/>
          <w:b/>
          <w:sz w:val="22"/>
          <w:szCs w:val="22"/>
        </w:rPr>
        <w:t>Autor</w:t>
      </w:r>
      <w:r w:rsidR="00511634" w:rsidRPr="00511634">
        <w:rPr>
          <w:rFonts w:asciiTheme="minorHAnsi" w:hAnsiTheme="minorHAnsi"/>
          <w:b/>
          <w:sz w:val="22"/>
          <w:szCs w:val="22"/>
        </w:rPr>
        <w:t>:</w:t>
      </w:r>
      <w:r w:rsidR="00511634" w:rsidRPr="00511634">
        <w:rPr>
          <w:rFonts w:asciiTheme="minorHAnsi" w:hAnsiTheme="minorHAnsi"/>
          <w:sz w:val="22"/>
          <w:szCs w:val="22"/>
        </w:rPr>
        <w:t xml:space="preserve"> </w:t>
      </w:r>
      <w:r w:rsidR="000D699A" w:rsidRPr="00511634">
        <w:rPr>
          <w:rStyle w:val="author"/>
          <w:rFonts w:asciiTheme="minorHAnsi" w:hAnsiTheme="minorHAnsi"/>
          <w:sz w:val="22"/>
          <w:szCs w:val="22"/>
        </w:rPr>
        <w:t xml:space="preserve">Susan Kaiser </w:t>
      </w:r>
      <w:proofErr w:type="spellStart"/>
      <w:r w:rsidR="000D699A" w:rsidRPr="00511634">
        <w:rPr>
          <w:rStyle w:val="author"/>
          <w:rFonts w:asciiTheme="minorHAnsi" w:hAnsiTheme="minorHAnsi"/>
          <w:sz w:val="22"/>
          <w:szCs w:val="22"/>
        </w:rPr>
        <w:t>Greenland</w:t>
      </w:r>
      <w:proofErr w:type="spellEnd"/>
    </w:p>
    <w:p w:rsidR="000D699A" w:rsidRPr="00511634" w:rsidRDefault="00511634" w:rsidP="00C43A31">
      <w:pPr>
        <w:pStyle w:val="NormalWeb"/>
        <w:shd w:val="clear" w:color="auto" w:fill="FFFFFF"/>
        <w:spacing w:before="0" w:beforeAutospacing="0" w:after="0" w:afterAutospacing="0" w:line="360" w:lineRule="atLeast"/>
        <w:jc w:val="both"/>
        <w:rPr>
          <w:rFonts w:asciiTheme="minorHAnsi" w:hAnsiTheme="minorHAnsi"/>
          <w:sz w:val="22"/>
          <w:szCs w:val="22"/>
        </w:rPr>
      </w:pPr>
      <w:r w:rsidRPr="00511634">
        <w:rPr>
          <w:rFonts w:asciiTheme="minorHAnsi" w:hAnsiTheme="minorHAnsi"/>
          <w:b/>
          <w:sz w:val="22"/>
          <w:szCs w:val="22"/>
        </w:rPr>
        <w:t>Resumen:</w:t>
      </w:r>
      <w:r w:rsidRPr="00511634">
        <w:rPr>
          <w:rFonts w:asciiTheme="minorHAnsi" w:hAnsiTheme="minorHAnsi"/>
          <w:sz w:val="22"/>
          <w:szCs w:val="22"/>
        </w:rPr>
        <w:t xml:space="preserve"> </w:t>
      </w:r>
      <w:r w:rsidR="000D699A" w:rsidRPr="00511634">
        <w:rPr>
          <w:rStyle w:val="nfasis"/>
          <w:rFonts w:asciiTheme="minorHAnsi" w:eastAsiaTheme="majorEastAsia" w:hAnsiTheme="minorHAnsi"/>
          <w:sz w:val="22"/>
          <w:szCs w:val="22"/>
        </w:rPr>
        <w:t>“… sobre la atención plena para el uso de niños, padres y maestros, presentado de un modo divertido, inteligente y adaptado a la edad (…) amplia los grandes beneficios del entrenamiento en mindfulness a niños a partir de cuatro años, con ejercicios, canciones y juegos adaptados a su edad.” </w:t>
      </w:r>
      <w:hyperlink r:id="rId31" w:tgtFrame="_blank" w:history="1">
        <w:r w:rsidR="000D699A" w:rsidRPr="00511634">
          <w:rPr>
            <w:rStyle w:val="Hipervnculo"/>
            <w:rFonts w:asciiTheme="minorHAnsi" w:hAnsiTheme="minorHAnsi"/>
            <w:color w:val="auto"/>
            <w:sz w:val="22"/>
            <w:szCs w:val="22"/>
          </w:rPr>
          <w:t>Leer y descargar índice e introducción.</w:t>
        </w:r>
      </w:hyperlink>
    </w:p>
    <w:p w:rsidR="000D699A" w:rsidRPr="00511634" w:rsidRDefault="000D699A"/>
    <w:p w:rsidR="000D699A" w:rsidRPr="00511634" w:rsidRDefault="009C0EF1" w:rsidP="00C43A31">
      <w:pPr>
        <w:pStyle w:val="Ttulo2"/>
        <w:numPr>
          <w:ilvl w:val="0"/>
          <w:numId w:val="4"/>
        </w:numPr>
        <w:shd w:val="clear" w:color="auto" w:fill="FFFFFF"/>
        <w:spacing w:before="0" w:beforeAutospacing="0" w:after="0" w:afterAutospacing="0"/>
        <w:rPr>
          <w:rFonts w:asciiTheme="minorHAnsi" w:hAnsiTheme="minorHAnsi"/>
          <w:sz w:val="22"/>
          <w:szCs w:val="22"/>
        </w:rPr>
      </w:pPr>
      <w:hyperlink r:id="rId32" w:tgtFrame="_blank" w:history="1">
        <w:r w:rsidR="000D699A" w:rsidRPr="00511634">
          <w:rPr>
            <w:rStyle w:val="Hipervnculo"/>
            <w:rFonts w:asciiTheme="minorHAnsi" w:hAnsiTheme="minorHAnsi"/>
            <w:color w:val="auto"/>
            <w:spacing w:val="-10"/>
            <w:sz w:val="22"/>
            <w:szCs w:val="22"/>
          </w:rPr>
          <w:t>Mindfulness para enseñar y aprender. Estrategias prácticas para maestros y educadores</w:t>
        </w:r>
      </w:hyperlink>
    </w:p>
    <w:p w:rsidR="000D699A" w:rsidRPr="00511634" w:rsidRDefault="00C43A31" w:rsidP="000D699A">
      <w:pPr>
        <w:pStyle w:val="NormalWeb"/>
        <w:shd w:val="clear" w:color="auto" w:fill="FFFFFF"/>
        <w:spacing w:before="0" w:beforeAutospacing="0" w:after="0" w:afterAutospacing="0" w:line="360" w:lineRule="atLeast"/>
        <w:rPr>
          <w:rFonts w:asciiTheme="minorHAnsi" w:hAnsiTheme="minorHAnsi"/>
          <w:sz w:val="22"/>
          <w:szCs w:val="22"/>
        </w:rPr>
      </w:pPr>
      <w:r w:rsidRPr="00511634">
        <w:rPr>
          <w:rFonts w:asciiTheme="minorHAnsi" w:hAnsiTheme="minorHAnsi"/>
          <w:noProof/>
          <w:sz w:val="22"/>
          <w:szCs w:val="22"/>
        </w:rPr>
        <w:drawing>
          <wp:anchor distT="0" distB="0" distL="114300" distR="114300" simplePos="0" relativeHeight="251666432" behindDoc="0" locked="0" layoutInCell="1" allowOverlap="1">
            <wp:simplePos x="0" y="0"/>
            <wp:positionH relativeFrom="column">
              <wp:posOffset>178435</wp:posOffset>
            </wp:positionH>
            <wp:positionV relativeFrom="paragraph">
              <wp:posOffset>110490</wp:posOffset>
            </wp:positionV>
            <wp:extent cx="828675" cy="1121410"/>
            <wp:effectExtent l="0" t="0" r="9525" b="2540"/>
            <wp:wrapSquare wrapText="bothSides"/>
            <wp:docPr id="9" name="Imagen 9" descr="captura-de-pantalla-2016-10-03-a-las-8-09-05">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ptura-de-pantalla-2016-10-03-a-las-8-09-05">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8675"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22"/>
          <w:szCs w:val="22"/>
        </w:rPr>
        <w:t>Autor</w:t>
      </w:r>
      <w:r>
        <w:rPr>
          <w:rFonts w:asciiTheme="minorHAnsi" w:hAnsiTheme="minorHAnsi"/>
          <w:noProof/>
          <w:sz w:val="22"/>
          <w:szCs w:val="22"/>
        </w:rPr>
        <w:t xml:space="preserve">: </w:t>
      </w:r>
      <w:r w:rsidR="000D699A" w:rsidRPr="00511634">
        <w:rPr>
          <w:rStyle w:val="author"/>
          <w:rFonts w:asciiTheme="minorHAnsi" w:hAnsiTheme="minorHAnsi"/>
          <w:sz w:val="22"/>
          <w:szCs w:val="22"/>
        </w:rPr>
        <w:t xml:space="preserve">Deborah </w:t>
      </w:r>
      <w:proofErr w:type="spellStart"/>
      <w:r w:rsidR="000D699A" w:rsidRPr="00511634">
        <w:rPr>
          <w:rStyle w:val="author"/>
          <w:rFonts w:asciiTheme="minorHAnsi" w:hAnsiTheme="minorHAnsi"/>
          <w:sz w:val="22"/>
          <w:szCs w:val="22"/>
        </w:rPr>
        <w:t>Schoeberlein</w:t>
      </w:r>
      <w:proofErr w:type="spellEnd"/>
    </w:p>
    <w:p w:rsidR="000D699A" w:rsidRPr="00511634" w:rsidRDefault="00C43A31" w:rsidP="000D699A">
      <w:pPr>
        <w:pStyle w:val="NormalWeb"/>
        <w:shd w:val="clear" w:color="auto" w:fill="FFFFFF"/>
        <w:spacing w:before="0" w:beforeAutospacing="0" w:after="0" w:afterAutospacing="0" w:line="360" w:lineRule="atLeast"/>
        <w:rPr>
          <w:rFonts w:asciiTheme="minorHAnsi" w:hAnsiTheme="minorHAnsi"/>
          <w:sz w:val="22"/>
          <w:szCs w:val="22"/>
        </w:rPr>
      </w:pPr>
      <w:r w:rsidRPr="00511634">
        <w:rPr>
          <w:rFonts w:asciiTheme="minorHAnsi" w:hAnsiTheme="minorHAnsi"/>
          <w:b/>
          <w:sz w:val="22"/>
          <w:szCs w:val="22"/>
        </w:rPr>
        <w:t>Resumen:</w:t>
      </w:r>
      <w:r w:rsidRPr="00511634">
        <w:rPr>
          <w:rFonts w:asciiTheme="minorHAnsi" w:hAnsiTheme="minorHAnsi"/>
          <w:sz w:val="22"/>
          <w:szCs w:val="22"/>
        </w:rPr>
        <w:t xml:space="preserve"> </w:t>
      </w:r>
      <w:r w:rsidR="000D699A" w:rsidRPr="00511634">
        <w:rPr>
          <w:rStyle w:val="nfasis"/>
          <w:rFonts w:asciiTheme="minorHAnsi" w:eastAsiaTheme="majorEastAsia" w:hAnsiTheme="minorHAnsi"/>
          <w:sz w:val="22"/>
          <w:szCs w:val="22"/>
        </w:rPr>
        <w:t>“Este libro es un compañero perfecto para todo tipo de profesores: en la escuela o en las actividades extraescolares, y para asesores, catedráticos, educadores religiosos, entrenadores, padres… para cualquiera que imparta cualquier actividad.”</w:t>
      </w:r>
    </w:p>
    <w:p w:rsidR="000D699A" w:rsidRPr="00511634" w:rsidRDefault="000D699A"/>
    <w:p w:rsidR="000D699A" w:rsidRPr="00154830" w:rsidRDefault="003D3B3A" w:rsidP="00154830">
      <w:pPr>
        <w:pStyle w:val="NormalWeb"/>
        <w:numPr>
          <w:ilvl w:val="0"/>
          <w:numId w:val="4"/>
        </w:numPr>
        <w:shd w:val="clear" w:color="auto" w:fill="FFFFFF"/>
        <w:spacing w:before="300" w:beforeAutospacing="0" w:after="300" w:afterAutospacing="0" w:line="360" w:lineRule="atLeast"/>
        <w:jc w:val="both"/>
        <w:rPr>
          <w:rFonts w:asciiTheme="minorHAnsi" w:hAnsiTheme="minorHAnsi"/>
          <w:b/>
          <w:sz w:val="22"/>
          <w:szCs w:val="22"/>
        </w:rPr>
      </w:pPr>
      <w:r w:rsidRPr="00511634">
        <w:rPr>
          <w:rFonts w:asciiTheme="minorHAnsi" w:hAnsiTheme="minorHAnsi"/>
          <w:noProof/>
          <w:sz w:val="22"/>
          <w:szCs w:val="22"/>
        </w:rPr>
        <w:lastRenderedPageBreak/>
        <w:drawing>
          <wp:anchor distT="0" distB="0" distL="114300" distR="114300" simplePos="0" relativeHeight="251667456" behindDoc="0" locked="0" layoutInCell="1" allowOverlap="1">
            <wp:simplePos x="0" y="0"/>
            <wp:positionH relativeFrom="column">
              <wp:posOffset>93980</wp:posOffset>
            </wp:positionH>
            <wp:positionV relativeFrom="paragraph">
              <wp:posOffset>419100</wp:posOffset>
            </wp:positionV>
            <wp:extent cx="1066800" cy="1621155"/>
            <wp:effectExtent l="0" t="0" r="0" b="0"/>
            <wp:wrapSquare wrapText="bothSides"/>
            <wp:docPr id="10" name="Imagen 10" descr="captura-de-pantalla-2016-10-03-a-las-8-10-25">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ptura-de-pantalla-2016-10-03-a-las-8-10-25">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16211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7" w:tgtFrame="_blank" w:history="1">
        <w:r w:rsidR="000D699A" w:rsidRPr="00154830">
          <w:rPr>
            <w:rStyle w:val="Hipervnculo"/>
            <w:rFonts w:asciiTheme="minorHAnsi" w:hAnsiTheme="minorHAnsi"/>
            <w:b/>
            <w:color w:val="auto"/>
            <w:spacing w:val="-10"/>
            <w:sz w:val="22"/>
            <w:szCs w:val="22"/>
          </w:rPr>
          <w:t>Respirad. Mindfulness para padres con hijos adolescentes</w:t>
        </w:r>
      </w:hyperlink>
    </w:p>
    <w:p w:rsidR="000D699A" w:rsidRPr="00511634" w:rsidRDefault="00154830" w:rsidP="00154830">
      <w:pPr>
        <w:pStyle w:val="NormalWeb"/>
        <w:shd w:val="clear" w:color="auto" w:fill="FFFFFF"/>
        <w:spacing w:before="0" w:beforeAutospacing="0" w:after="0" w:afterAutospacing="0" w:line="360" w:lineRule="atLeast"/>
        <w:jc w:val="both"/>
        <w:rPr>
          <w:rFonts w:asciiTheme="minorHAnsi" w:hAnsiTheme="minorHAnsi"/>
          <w:sz w:val="22"/>
          <w:szCs w:val="22"/>
        </w:rPr>
      </w:pPr>
      <w:r w:rsidRPr="00154830">
        <w:rPr>
          <w:rFonts w:asciiTheme="minorHAnsi" w:hAnsiTheme="minorHAnsi"/>
          <w:b/>
          <w:sz w:val="22"/>
          <w:szCs w:val="22"/>
        </w:rPr>
        <w:t>Autor:</w:t>
      </w:r>
      <w:r>
        <w:rPr>
          <w:rFonts w:asciiTheme="minorHAnsi" w:hAnsiTheme="minorHAnsi"/>
          <w:sz w:val="22"/>
          <w:szCs w:val="22"/>
        </w:rPr>
        <w:t xml:space="preserve"> </w:t>
      </w:r>
      <w:proofErr w:type="spellStart"/>
      <w:r w:rsidR="000D699A" w:rsidRPr="00511634">
        <w:rPr>
          <w:rFonts w:asciiTheme="minorHAnsi" w:hAnsiTheme="minorHAnsi"/>
          <w:sz w:val="22"/>
          <w:szCs w:val="22"/>
        </w:rPr>
        <w:t>Eline</w:t>
      </w:r>
      <w:proofErr w:type="spellEnd"/>
      <w:r w:rsidR="000D699A" w:rsidRPr="00511634">
        <w:rPr>
          <w:rFonts w:asciiTheme="minorHAnsi" w:hAnsiTheme="minorHAnsi"/>
          <w:sz w:val="22"/>
          <w:szCs w:val="22"/>
        </w:rPr>
        <w:t xml:space="preserve"> </w:t>
      </w:r>
      <w:proofErr w:type="spellStart"/>
      <w:r w:rsidR="000D699A" w:rsidRPr="00511634">
        <w:rPr>
          <w:rFonts w:asciiTheme="minorHAnsi" w:hAnsiTheme="minorHAnsi"/>
          <w:sz w:val="22"/>
          <w:szCs w:val="22"/>
        </w:rPr>
        <w:t>Snel</w:t>
      </w:r>
      <w:proofErr w:type="spellEnd"/>
    </w:p>
    <w:p w:rsidR="000D699A" w:rsidRDefault="00154830" w:rsidP="00154830">
      <w:pPr>
        <w:pStyle w:val="NormalWeb"/>
        <w:shd w:val="clear" w:color="auto" w:fill="FFFFFF"/>
        <w:spacing w:before="0" w:beforeAutospacing="0" w:after="0" w:afterAutospacing="0" w:line="360" w:lineRule="atLeast"/>
        <w:jc w:val="both"/>
        <w:rPr>
          <w:rFonts w:asciiTheme="minorHAnsi" w:hAnsiTheme="minorHAnsi"/>
          <w:sz w:val="22"/>
          <w:szCs w:val="22"/>
        </w:rPr>
      </w:pPr>
      <w:r w:rsidRPr="00154830">
        <w:rPr>
          <w:rStyle w:val="nfasis"/>
          <w:rFonts w:asciiTheme="minorHAnsi" w:hAnsiTheme="minorHAnsi"/>
          <w:b/>
          <w:i w:val="0"/>
          <w:sz w:val="22"/>
          <w:szCs w:val="22"/>
        </w:rPr>
        <w:t>Resumen</w:t>
      </w:r>
      <w:r>
        <w:rPr>
          <w:rStyle w:val="nfasis"/>
          <w:rFonts w:asciiTheme="minorHAnsi" w:hAnsiTheme="minorHAnsi"/>
          <w:sz w:val="22"/>
          <w:szCs w:val="22"/>
        </w:rPr>
        <w:t xml:space="preserve">. </w:t>
      </w:r>
      <w:r w:rsidR="000D699A" w:rsidRPr="00511634">
        <w:rPr>
          <w:rStyle w:val="nfasis"/>
          <w:rFonts w:asciiTheme="minorHAnsi" w:hAnsiTheme="minorHAnsi"/>
          <w:sz w:val="22"/>
          <w:szCs w:val="22"/>
        </w:rPr>
        <w:t xml:space="preserve">“Respirad está escrito tanto para padres y padrastros de adolescentes como para terapeutas y profesores. </w:t>
      </w:r>
      <w:proofErr w:type="spellStart"/>
      <w:r w:rsidR="000D699A" w:rsidRPr="00511634">
        <w:rPr>
          <w:rStyle w:val="nfasis"/>
          <w:rFonts w:asciiTheme="minorHAnsi" w:hAnsiTheme="minorHAnsi"/>
          <w:sz w:val="22"/>
          <w:szCs w:val="22"/>
        </w:rPr>
        <w:t>Eline</w:t>
      </w:r>
      <w:proofErr w:type="spellEnd"/>
      <w:r w:rsidR="000D699A" w:rsidRPr="00511634">
        <w:rPr>
          <w:rStyle w:val="nfasis"/>
          <w:rFonts w:asciiTheme="minorHAnsi" w:hAnsiTheme="minorHAnsi"/>
          <w:sz w:val="22"/>
          <w:szCs w:val="22"/>
        </w:rPr>
        <w:t xml:space="preserve"> </w:t>
      </w:r>
      <w:proofErr w:type="spellStart"/>
      <w:r w:rsidR="000D699A" w:rsidRPr="00511634">
        <w:rPr>
          <w:rStyle w:val="nfasis"/>
          <w:rFonts w:asciiTheme="minorHAnsi" w:hAnsiTheme="minorHAnsi"/>
          <w:sz w:val="22"/>
          <w:szCs w:val="22"/>
        </w:rPr>
        <w:t>Snel</w:t>
      </w:r>
      <w:proofErr w:type="spellEnd"/>
      <w:r w:rsidR="000D699A" w:rsidRPr="00511634">
        <w:rPr>
          <w:rStyle w:val="nfasis"/>
          <w:rFonts w:asciiTheme="minorHAnsi" w:hAnsiTheme="minorHAnsi"/>
          <w:sz w:val="22"/>
          <w:szCs w:val="22"/>
        </w:rPr>
        <w:t xml:space="preserve"> nos enseña cómo no reaccionar de inmediato ante tu hijo. Se incluye un CD con 13 meditaciones para padres.” </w:t>
      </w:r>
      <w:hyperlink r:id="rId38" w:tgtFrame="_blank" w:history="1">
        <w:r w:rsidR="000D699A" w:rsidRPr="00511634">
          <w:rPr>
            <w:rStyle w:val="Hipervnculo"/>
            <w:rFonts w:asciiTheme="minorHAnsi" w:hAnsiTheme="minorHAnsi"/>
            <w:color w:val="auto"/>
            <w:sz w:val="22"/>
            <w:szCs w:val="22"/>
          </w:rPr>
          <w:t>Permite descarga de audio de 27 minutos (columna dcha., abajo)</w:t>
        </w:r>
      </w:hyperlink>
      <w:r w:rsidR="000D699A" w:rsidRPr="00511634">
        <w:rPr>
          <w:rFonts w:asciiTheme="minorHAnsi" w:hAnsiTheme="minorHAnsi"/>
          <w:sz w:val="22"/>
          <w:szCs w:val="22"/>
        </w:rPr>
        <w:t>.</w:t>
      </w:r>
    </w:p>
    <w:p w:rsidR="00154830" w:rsidRPr="00511634" w:rsidRDefault="00154830" w:rsidP="00154830">
      <w:pPr>
        <w:pStyle w:val="NormalWeb"/>
        <w:shd w:val="clear" w:color="auto" w:fill="FFFFFF"/>
        <w:spacing w:before="0" w:beforeAutospacing="0" w:after="0" w:afterAutospacing="0" w:line="360" w:lineRule="atLeast"/>
        <w:jc w:val="both"/>
        <w:rPr>
          <w:rFonts w:asciiTheme="minorHAnsi" w:hAnsiTheme="minorHAnsi"/>
          <w:sz w:val="22"/>
          <w:szCs w:val="22"/>
        </w:rPr>
      </w:pPr>
    </w:p>
    <w:p w:rsidR="000D699A" w:rsidRPr="00511634" w:rsidRDefault="000D699A" w:rsidP="00154830">
      <w:pPr>
        <w:jc w:val="both"/>
      </w:pPr>
    </w:p>
    <w:p w:rsidR="00154830" w:rsidRPr="00154830" w:rsidRDefault="009C0EF1" w:rsidP="00154830">
      <w:pPr>
        <w:pStyle w:val="Ttulo2"/>
        <w:numPr>
          <w:ilvl w:val="0"/>
          <w:numId w:val="4"/>
        </w:numPr>
        <w:shd w:val="clear" w:color="auto" w:fill="FFFFFF"/>
        <w:spacing w:before="0" w:beforeAutospacing="0" w:after="0" w:afterAutospacing="0"/>
        <w:jc w:val="both"/>
        <w:rPr>
          <w:rStyle w:val="Hipervnculo"/>
          <w:rFonts w:asciiTheme="minorHAnsi" w:hAnsiTheme="minorHAnsi"/>
          <w:color w:val="auto"/>
          <w:spacing w:val="-10"/>
          <w:sz w:val="22"/>
          <w:szCs w:val="22"/>
          <w:u w:val="none"/>
        </w:rPr>
      </w:pPr>
      <w:hyperlink r:id="rId39" w:tgtFrame="_blank" w:history="1">
        <w:r w:rsidR="00BE018A" w:rsidRPr="00511634">
          <w:rPr>
            <w:rStyle w:val="Hipervnculo"/>
            <w:rFonts w:asciiTheme="minorHAnsi" w:hAnsiTheme="minorHAnsi"/>
            <w:color w:val="auto"/>
            <w:spacing w:val="-10"/>
            <w:sz w:val="22"/>
            <w:szCs w:val="22"/>
          </w:rPr>
          <w:t>Burbujas de paz</w:t>
        </w:r>
      </w:hyperlink>
    </w:p>
    <w:p w:rsidR="00BE018A" w:rsidRPr="00154830" w:rsidRDefault="003D3B3A" w:rsidP="00154830">
      <w:pPr>
        <w:pStyle w:val="Ttulo2"/>
        <w:shd w:val="clear" w:color="auto" w:fill="FFFFFF"/>
        <w:spacing w:before="0" w:beforeAutospacing="0" w:after="0" w:afterAutospacing="0"/>
        <w:ind w:left="720"/>
        <w:jc w:val="both"/>
        <w:rPr>
          <w:rFonts w:asciiTheme="minorHAnsi" w:hAnsiTheme="minorHAnsi"/>
          <w:spacing w:val="-10"/>
          <w:sz w:val="22"/>
          <w:szCs w:val="22"/>
        </w:rPr>
      </w:pPr>
      <w:r w:rsidRPr="00511634">
        <w:rPr>
          <w:rFonts w:asciiTheme="minorHAnsi" w:hAnsiTheme="minorHAnsi"/>
          <w:noProof/>
          <w:sz w:val="22"/>
          <w:szCs w:val="22"/>
        </w:rPr>
        <w:drawing>
          <wp:anchor distT="0" distB="0" distL="114300" distR="114300" simplePos="0" relativeHeight="251668480" behindDoc="1" locked="0" layoutInCell="1" allowOverlap="1">
            <wp:simplePos x="0" y="0"/>
            <wp:positionH relativeFrom="column">
              <wp:posOffset>133985</wp:posOffset>
            </wp:positionH>
            <wp:positionV relativeFrom="paragraph">
              <wp:posOffset>10795</wp:posOffset>
            </wp:positionV>
            <wp:extent cx="1027430" cy="1562100"/>
            <wp:effectExtent l="0" t="0" r="1270" b="0"/>
            <wp:wrapTight wrapText="bothSides">
              <wp:wrapPolygon edited="0">
                <wp:start x="0" y="0"/>
                <wp:lineTo x="0" y="21337"/>
                <wp:lineTo x="21226" y="21337"/>
                <wp:lineTo x="21226" y="0"/>
                <wp:lineTo x="0" y="0"/>
              </wp:wrapPolygon>
            </wp:wrapTight>
            <wp:docPr id="21" name="Imagen 21" descr="captura-de-pantalla-2016-09-17-a-las-13-28-1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ptura-de-pantalla-2016-09-17-a-las-13-28-11">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743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830">
        <w:rPr>
          <w:rFonts w:asciiTheme="minorHAnsi" w:hAnsiTheme="minorHAnsi"/>
          <w:sz w:val="22"/>
          <w:szCs w:val="22"/>
        </w:rPr>
        <w:t xml:space="preserve">Autor: </w:t>
      </w:r>
      <w:r w:rsidR="00BE018A" w:rsidRPr="00154830">
        <w:rPr>
          <w:rFonts w:asciiTheme="minorHAnsi" w:hAnsiTheme="minorHAnsi"/>
          <w:b w:val="0"/>
          <w:sz w:val="22"/>
          <w:szCs w:val="22"/>
        </w:rPr>
        <w:t>Sylvia Comas</w:t>
      </w:r>
    </w:p>
    <w:p w:rsidR="00BE018A" w:rsidRPr="00511634" w:rsidRDefault="00154830" w:rsidP="00154830">
      <w:pPr>
        <w:pStyle w:val="NormalWeb"/>
        <w:shd w:val="clear" w:color="auto" w:fill="FFFFFF"/>
        <w:spacing w:before="0" w:beforeAutospacing="0" w:after="0" w:afterAutospacing="0" w:line="360" w:lineRule="atLeast"/>
        <w:jc w:val="both"/>
        <w:rPr>
          <w:rFonts w:asciiTheme="minorHAnsi" w:hAnsiTheme="minorHAnsi"/>
          <w:sz w:val="22"/>
          <w:szCs w:val="22"/>
        </w:rPr>
      </w:pPr>
      <w:r w:rsidRPr="00154830">
        <w:rPr>
          <w:rStyle w:val="nfasis"/>
          <w:rFonts w:asciiTheme="minorHAnsi" w:hAnsiTheme="minorHAnsi"/>
          <w:b/>
          <w:bCs/>
          <w:i w:val="0"/>
          <w:sz w:val="22"/>
          <w:szCs w:val="22"/>
        </w:rPr>
        <w:t>Resumen:</w:t>
      </w:r>
      <w:r>
        <w:rPr>
          <w:rStyle w:val="nfasis"/>
          <w:rFonts w:asciiTheme="minorHAnsi" w:hAnsiTheme="minorHAnsi"/>
          <w:b/>
          <w:bCs/>
          <w:sz w:val="22"/>
          <w:szCs w:val="22"/>
        </w:rPr>
        <w:t xml:space="preserve"> </w:t>
      </w:r>
      <w:r w:rsidR="00BE018A" w:rsidRPr="00511634">
        <w:rPr>
          <w:rStyle w:val="nfasis"/>
          <w:rFonts w:asciiTheme="minorHAnsi" w:hAnsiTheme="minorHAnsi"/>
          <w:b/>
          <w:bCs/>
          <w:sz w:val="22"/>
          <w:szCs w:val="22"/>
        </w:rPr>
        <w:t>“Burbujas de paz</w:t>
      </w:r>
      <w:r w:rsidR="00BE018A" w:rsidRPr="00511634">
        <w:rPr>
          <w:rStyle w:val="nfasis"/>
          <w:rFonts w:asciiTheme="minorHAnsi" w:hAnsiTheme="minorHAnsi"/>
          <w:sz w:val="22"/>
          <w:szCs w:val="22"/>
        </w:rPr>
        <w:t> es un manual con el que, mediante prácticas, juegos y actividades en familia, todos sus miembros podrán acercarse </w:t>
      </w:r>
      <w:r w:rsidR="00BE018A" w:rsidRPr="00511634">
        <w:rPr>
          <w:rStyle w:val="nfasis"/>
          <w:rFonts w:asciiTheme="minorHAnsi" w:hAnsiTheme="minorHAnsi"/>
          <w:b/>
          <w:bCs/>
          <w:sz w:val="22"/>
          <w:szCs w:val="22"/>
        </w:rPr>
        <w:t>en tan solo ocho semanas</w:t>
      </w:r>
      <w:r w:rsidR="00BE018A" w:rsidRPr="00511634">
        <w:rPr>
          <w:rStyle w:val="nfasis"/>
          <w:rFonts w:asciiTheme="minorHAnsi" w:hAnsiTheme="minorHAnsi"/>
          <w:sz w:val="22"/>
          <w:szCs w:val="22"/>
        </w:rPr>
        <w:t> a la </w:t>
      </w:r>
      <w:r w:rsidR="00BE018A" w:rsidRPr="00511634">
        <w:rPr>
          <w:rStyle w:val="nfasis"/>
          <w:rFonts w:asciiTheme="minorHAnsi" w:hAnsiTheme="minorHAnsi"/>
          <w:b/>
          <w:bCs/>
          <w:sz w:val="22"/>
          <w:szCs w:val="22"/>
        </w:rPr>
        <w:t>práctica del Mindfulness</w:t>
      </w:r>
      <w:r w:rsidR="00BE018A" w:rsidRPr="00511634">
        <w:rPr>
          <w:rStyle w:val="nfasis"/>
          <w:rFonts w:asciiTheme="minorHAnsi" w:hAnsiTheme="minorHAnsi"/>
          <w:sz w:val="22"/>
          <w:szCs w:val="22"/>
        </w:rPr>
        <w:t> y disfrutar a la vez de sus beneficios en el día a día. Este libro incluye: sencillas explicaciones y ejemplos reales de la práctica y los beneficios del Mindfulness; un plan de introducción familiar semana a semana; meditaciones guiadas en formato audio, para niños y adultos; prácticas informales, juegos y actividades para hacer en familia; recomendaciones de películas para pensar en el tema de la semana; capítulos específicos dedicados al déficit de atención y a las nuevas «adicciones» como el móvil o Internet.</w:t>
      </w:r>
    </w:p>
    <w:p w:rsidR="00BE018A" w:rsidRPr="00511634" w:rsidRDefault="00BE018A"/>
    <w:p w:rsidR="00BE018A" w:rsidRPr="003D3B3A" w:rsidRDefault="009C0EF1" w:rsidP="003D3B3A">
      <w:pPr>
        <w:pStyle w:val="Ttulo2"/>
        <w:numPr>
          <w:ilvl w:val="0"/>
          <w:numId w:val="4"/>
        </w:numPr>
        <w:shd w:val="clear" w:color="auto" w:fill="FFFFFF"/>
        <w:spacing w:before="0" w:beforeAutospacing="0" w:after="0" w:afterAutospacing="0"/>
        <w:rPr>
          <w:rFonts w:asciiTheme="minorHAnsi" w:hAnsiTheme="minorHAnsi"/>
          <w:sz w:val="22"/>
          <w:szCs w:val="22"/>
        </w:rPr>
      </w:pPr>
      <w:hyperlink r:id="rId42" w:tgtFrame="_blank" w:history="1">
        <w:r w:rsidR="00BE018A" w:rsidRPr="00511634">
          <w:rPr>
            <w:rStyle w:val="Textoennegrita"/>
            <w:rFonts w:asciiTheme="minorHAnsi" w:hAnsiTheme="minorHAnsi"/>
            <w:b/>
            <w:bCs/>
            <w:spacing w:val="-10"/>
            <w:sz w:val="22"/>
            <w:szCs w:val="22"/>
            <w:u w:val="single"/>
          </w:rPr>
          <w:t>1, 2, 3 ¡Respira! Una guía, clara, seria y divertida, de cómo incorporar la calma en el caos doméstico</w:t>
        </w:r>
      </w:hyperlink>
    </w:p>
    <w:p w:rsidR="00BE018A" w:rsidRPr="00511634" w:rsidRDefault="003D3B3A" w:rsidP="003D3B3A">
      <w:pPr>
        <w:pStyle w:val="NormalWeb"/>
        <w:shd w:val="clear" w:color="auto" w:fill="FFFFFF"/>
        <w:spacing w:before="0" w:beforeAutospacing="0" w:after="0" w:afterAutospacing="0" w:line="360" w:lineRule="atLeast"/>
        <w:jc w:val="both"/>
        <w:rPr>
          <w:rFonts w:asciiTheme="minorHAnsi" w:hAnsiTheme="minorHAnsi"/>
          <w:sz w:val="22"/>
          <w:szCs w:val="22"/>
        </w:rPr>
      </w:pPr>
      <w:r w:rsidRPr="00511634">
        <w:rPr>
          <w:rFonts w:asciiTheme="minorHAnsi" w:hAnsiTheme="minorHAnsi"/>
          <w:noProof/>
          <w:sz w:val="22"/>
          <w:szCs w:val="22"/>
        </w:rPr>
        <w:drawing>
          <wp:anchor distT="0" distB="0" distL="114300" distR="114300" simplePos="0" relativeHeight="251669504" behindDoc="0" locked="0" layoutInCell="1" allowOverlap="1">
            <wp:simplePos x="0" y="0"/>
            <wp:positionH relativeFrom="column">
              <wp:posOffset>26035</wp:posOffset>
            </wp:positionH>
            <wp:positionV relativeFrom="paragraph">
              <wp:posOffset>69850</wp:posOffset>
            </wp:positionV>
            <wp:extent cx="1059180" cy="1476375"/>
            <wp:effectExtent l="0" t="0" r="7620" b="9525"/>
            <wp:wrapSquare wrapText="bothSides"/>
            <wp:docPr id="22" name="Imagen 22" descr="captura-de-pantalla-2016-09-17-a-las-13-50-50">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ptura-de-pantalla-2016-09-17-a-las-13-50-50">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5918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B3A">
        <w:rPr>
          <w:rFonts w:asciiTheme="minorHAnsi" w:hAnsiTheme="minorHAnsi"/>
          <w:b/>
          <w:sz w:val="22"/>
          <w:szCs w:val="22"/>
        </w:rPr>
        <w:t>Autor:</w:t>
      </w:r>
      <w:r>
        <w:rPr>
          <w:rFonts w:asciiTheme="minorHAnsi" w:hAnsiTheme="minorHAnsi"/>
          <w:sz w:val="22"/>
          <w:szCs w:val="22"/>
        </w:rPr>
        <w:t xml:space="preserve"> </w:t>
      </w:r>
      <w:r w:rsidR="00BE018A" w:rsidRPr="00511634">
        <w:rPr>
          <w:rFonts w:asciiTheme="minorHAnsi" w:hAnsiTheme="minorHAnsi"/>
          <w:sz w:val="22"/>
          <w:szCs w:val="22"/>
        </w:rPr>
        <w:t xml:space="preserve">Carla </w:t>
      </w:r>
      <w:proofErr w:type="spellStart"/>
      <w:r w:rsidR="00BE018A" w:rsidRPr="00511634">
        <w:rPr>
          <w:rFonts w:asciiTheme="minorHAnsi" w:hAnsiTheme="minorHAnsi"/>
          <w:sz w:val="22"/>
          <w:szCs w:val="22"/>
        </w:rPr>
        <w:t>Naumburg</w:t>
      </w:r>
      <w:proofErr w:type="spellEnd"/>
    </w:p>
    <w:p w:rsidR="00BE018A" w:rsidRPr="00511634" w:rsidRDefault="003D3B3A" w:rsidP="003D3B3A">
      <w:pPr>
        <w:pStyle w:val="NormalWeb"/>
        <w:shd w:val="clear" w:color="auto" w:fill="FFFFFF"/>
        <w:spacing w:before="0" w:beforeAutospacing="0" w:after="0" w:afterAutospacing="0" w:line="360" w:lineRule="atLeast"/>
        <w:jc w:val="both"/>
        <w:rPr>
          <w:rFonts w:asciiTheme="minorHAnsi" w:hAnsiTheme="minorHAnsi"/>
          <w:sz w:val="22"/>
          <w:szCs w:val="22"/>
        </w:rPr>
      </w:pPr>
      <w:r w:rsidRPr="00154830">
        <w:rPr>
          <w:rStyle w:val="nfasis"/>
          <w:rFonts w:asciiTheme="minorHAnsi" w:hAnsiTheme="minorHAnsi"/>
          <w:b/>
          <w:bCs/>
          <w:i w:val="0"/>
          <w:sz w:val="22"/>
          <w:szCs w:val="22"/>
        </w:rPr>
        <w:t>Resumen:</w:t>
      </w:r>
      <w:r>
        <w:rPr>
          <w:rStyle w:val="nfasis"/>
          <w:rFonts w:asciiTheme="minorHAnsi" w:hAnsiTheme="minorHAnsi"/>
          <w:b/>
          <w:bCs/>
          <w:sz w:val="22"/>
          <w:szCs w:val="22"/>
        </w:rPr>
        <w:t xml:space="preserve"> </w:t>
      </w:r>
      <w:r w:rsidR="00BE018A" w:rsidRPr="00511634">
        <w:rPr>
          <w:rStyle w:val="nfasis"/>
          <w:rFonts w:asciiTheme="minorHAnsi" w:eastAsiaTheme="majorEastAsia" w:hAnsiTheme="minorHAnsi"/>
          <w:sz w:val="22"/>
          <w:szCs w:val="22"/>
        </w:rPr>
        <w:t>“1, 2, 3, ¡respira! es un libro con soluciones reales que os ayudarán, a ti y a tus hijos, a gestionar de forma consciente los retos diarios. Gracias a los divertidos juegos, actividades y ejercicios que contiene, podrás guardar la compostura, utilizar el mindfulness con tus hijos y proporcionarles las habilidades que necesitan para gestionar mejor el estrés, las emociones difíciles y los problemas de atención. Las crisis son inevitables, pero con este libro sabrás qué hacer para restaurar la paz.”</w:t>
      </w:r>
    </w:p>
    <w:p w:rsidR="00BE018A" w:rsidRPr="00511634" w:rsidRDefault="00BE018A" w:rsidP="003D3B3A">
      <w:pPr>
        <w:jc w:val="both"/>
      </w:pPr>
    </w:p>
    <w:p w:rsidR="00BE018A" w:rsidRPr="003D3B3A" w:rsidRDefault="009C0EF1" w:rsidP="003D3B3A">
      <w:pPr>
        <w:pStyle w:val="Ttulo2"/>
        <w:numPr>
          <w:ilvl w:val="0"/>
          <w:numId w:val="4"/>
        </w:numPr>
        <w:shd w:val="clear" w:color="auto" w:fill="FFFFFF"/>
        <w:spacing w:before="0" w:beforeAutospacing="0" w:after="0" w:afterAutospacing="0"/>
        <w:jc w:val="both"/>
        <w:rPr>
          <w:rFonts w:asciiTheme="minorHAnsi" w:hAnsiTheme="minorHAnsi"/>
          <w:sz w:val="22"/>
          <w:szCs w:val="22"/>
        </w:rPr>
      </w:pPr>
      <w:hyperlink r:id="rId45" w:tgtFrame="_blank" w:history="1">
        <w:r w:rsidR="00BE018A" w:rsidRPr="00511634">
          <w:rPr>
            <w:rStyle w:val="Hipervnculo"/>
            <w:rFonts w:asciiTheme="minorHAnsi" w:hAnsiTheme="minorHAnsi"/>
            <w:color w:val="auto"/>
            <w:spacing w:val="-10"/>
            <w:sz w:val="22"/>
            <w:szCs w:val="22"/>
          </w:rPr>
          <w:t>Siempre estoy bien: m</w:t>
        </w:r>
        <w:r w:rsidR="00BE018A" w:rsidRPr="00511634">
          <w:rPr>
            <w:rStyle w:val="a-size-large"/>
            <w:rFonts w:asciiTheme="minorHAnsi" w:hAnsiTheme="minorHAnsi"/>
            <w:spacing w:val="-10"/>
            <w:sz w:val="22"/>
            <w:szCs w:val="22"/>
            <w:u w:val="single"/>
          </w:rPr>
          <w:t>editación, yoga y otras herramientas de mindfulness para niños</w:t>
        </w:r>
      </w:hyperlink>
    </w:p>
    <w:p w:rsidR="00BE018A" w:rsidRPr="003D3B3A" w:rsidRDefault="003D3B3A" w:rsidP="003D3B3A">
      <w:pPr>
        <w:pStyle w:val="NormalWeb"/>
        <w:shd w:val="clear" w:color="auto" w:fill="FFFFFF"/>
        <w:spacing w:before="0" w:beforeAutospacing="0" w:after="0" w:afterAutospacing="0" w:line="360" w:lineRule="atLeast"/>
        <w:jc w:val="both"/>
        <w:rPr>
          <w:rFonts w:asciiTheme="minorHAnsi" w:hAnsiTheme="minorHAnsi"/>
          <w:sz w:val="22"/>
          <w:szCs w:val="22"/>
        </w:rPr>
      </w:pPr>
      <w:r w:rsidRPr="00511634">
        <w:rPr>
          <w:rFonts w:asciiTheme="minorHAnsi" w:hAnsiTheme="minorHAnsi"/>
          <w:noProof/>
          <w:sz w:val="22"/>
          <w:szCs w:val="22"/>
        </w:rPr>
        <w:drawing>
          <wp:anchor distT="0" distB="0" distL="114300" distR="114300" simplePos="0" relativeHeight="251670528" behindDoc="0" locked="0" layoutInCell="1" allowOverlap="1">
            <wp:simplePos x="0" y="0"/>
            <wp:positionH relativeFrom="column">
              <wp:posOffset>42545</wp:posOffset>
            </wp:positionH>
            <wp:positionV relativeFrom="paragraph">
              <wp:posOffset>146685</wp:posOffset>
            </wp:positionV>
            <wp:extent cx="1099820" cy="1371600"/>
            <wp:effectExtent l="0" t="0" r="5080" b="0"/>
            <wp:wrapSquare wrapText="bothSides"/>
            <wp:docPr id="23" name="Imagen 23" descr="captura-de-pantalla-2016-09-17-a-las-13-29-04">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aptura-de-pantalla-2016-09-17-a-las-13-29-04">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998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B3A">
        <w:rPr>
          <w:rStyle w:val="author"/>
          <w:rFonts w:asciiTheme="minorHAnsi" w:eastAsiaTheme="majorEastAsia" w:hAnsiTheme="minorHAnsi"/>
          <w:b/>
          <w:sz w:val="22"/>
          <w:szCs w:val="22"/>
        </w:rPr>
        <w:t xml:space="preserve">Autor: </w:t>
      </w:r>
      <w:proofErr w:type="spellStart"/>
      <w:r w:rsidR="00BE018A" w:rsidRPr="003D3B3A">
        <w:rPr>
          <w:rStyle w:val="author"/>
          <w:rFonts w:asciiTheme="minorHAnsi" w:eastAsiaTheme="majorEastAsia" w:hAnsiTheme="minorHAnsi"/>
          <w:sz w:val="22"/>
          <w:szCs w:val="22"/>
        </w:rPr>
        <w:t>Rakel</w:t>
      </w:r>
      <w:proofErr w:type="spellEnd"/>
      <w:r w:rsidR="00BE018A" w:rsidRPr="003D3B3A">
        <w:rPr>
          <w:rStyle w:val="author"/>
          <w:rFonts w:asciiTheme="minorHAnsi" w:eastAsiaTheme="majorEastAsia" w:hAnsiTheme="minorHAnsi"/>
          <w:sz w:val="22"/>
          <w:szCs w:val="22"/>
        </w:rPr>
        <w:t xml:space="preserve"> Jun </w:t>
      </w:r>
      <w:proofErr w:type="gramStart"/>
      <w:r w:rsidR="00BE018A" w:rsidRPr="003D3B3A">
        <w:rPr>
          <w:rStyle w:val="author"/>
          <w:rFonts w:asciiTheme="minorHAnsi" w:eastAsiaTheme="majorEastAsia" w:hAnsiTheme="minorHAnsi"/>
          <w:sz w:val="22"/>
          <w:szCs w:val="22"/>
        </w:rPr>
        <w:t>Love </w:t>
      </w:r>
      <w:r w:rsidR="00BE018A" w:rsidRPr="003D3B3A">
        <w:rPr>
          <w:rStyle w:val="a-color-secondary"/>
          <w:rFonts w:asciiTheme="minorHAnsi" w:hAnsiTheme="minorHAnsi"/>
          <w:sz w:val="22"/>
          <w:szCs w:val="22"/>
        </w:rPr>
        <w:t>,</w:t>
      </w:r>
      <w:proofErr w:type="gramEnd"/>
      <w:r w:rsidR="00BE018A" w:rsidRPr="003D3B3A">
        <w:rPr>
          <w:rStyle w:val="a-color-secondary"/>
          <w:rFonts w:asciiTheme="minorHAnsi" w:hAnsiTheme="minorHAnsi"/>
          <w:sz w:val="22"/>
          <w:szCs w:val="22"/>
        </w:rPr>
        <w:t> </w:t>
      </w:r>
      <w:proofErr w:type="spellStart"/>
      <w:r w:rsidR="00BE018A" w:rsidRPr="003D3B3A">
        <w:rPr>
          <w:rStyle w:val="author"/>
          <w:rFonts w:asciiTheme="minorHAnsi" w:eastAsiaTheme="majorEastAsia" w:hAnsiTheme="minorHAnsi"/>
          <w:sz w:val="22"/>
          <w:szCs w:val="22"/>
        </w:rPr>
        <w:t>Kanif</w:t>
      </w:r>
      <w:proofErr w:type="spellEnd"/>
      <w:r w:rsidR="00BE018A" w:rsidRPr="003D3B3A">
        <w:rPr>
          <w:rStyle w:val="author"/>
          <w:rFonts w:asciiTheme="minorHAnsi" w:eastAsiaTheme="majorEastAsia" w:hAnsiTheme="minorHAnsi"/>
          <w:sz w:val="22"/>
          <w:szCs w:val="22"/>
        </w:rPr>
        <w:t xml:space="preserve"> </w:t>
      </w:r>
      <w:proofErr w:type="spellStart"/>
      <w:r w:rsidR="00BE018A" w:rsidRPr="003D3B3A">
        <w:rPr>
          <w:rStyle w:val="author"/>
          <w:rFonts w:asciiTheme="minorHAnsi" w:eastAsiaTheme="majorEastAsia" w:hAnsiTheme="minorHAnsi"/>
          <w:sz w:val="22"/>
          <w:szCs w:val="22"/>
        </w:rPr>
        <w:t>Beruna</w:t>
      </w:r>
      <w:proofErr w:type="spellEnd"/>
      <w:r w:rsidR="00BE018A" w:rsidRPr="003D3B3A">
        <w:rPr>
          <w:rStyle w:val="author"/>
          <w:rFonts w:asciiTheme="minorHAnsi" w:eastAsiaTheme="majorEastAsia" w:hAnsiTheme="minorHAnsi"/>
          <w:sz w:val="22"/>
          <w:szCs w:val="22"/>
        </w:rPr>
        <w:t> </w:t>
      </w:r>
    </w:p>
    <w:p w:rsidR="00BE018A" w:rsidRPr="00511634" w:rsidRDefault="003D3B3A" w:rsidP="003D3B3A">
      <w:pPr>
        <w:pStyle w:val="NormalWeb"/>
        <w:shd w:val="clear" w:color="auto" w:fill="FFFFFF"/>
        <w:spacing w:before="0" w:beforeAutospacing="0" w:after="0" w:afterAutospacing="0" w:line="360" w:lineRule="atLeast"/>
        <w:jc w:val="both"/>
        <w:rPr>
          <w:rFonts w:asciiTheme="minorHAnsi" w:hAnsiTheme="minorHAnsi"/>
          <w:sz w:val="22"/>
          <w:szCs w:val="22"/>
        </w:rPr>
      </w:pPr>
      <w:r>
        <w:rPr>
          <w:rStyle w:val="nfasis"/>
          <w:rFonts w:asciiTheme="minorHAnsi" w:hAnsiTheme="minorHAnsi"/>
          <w:b/>
          <w:i w:val="0"/>
          <w:sz w:val="22"/>
          <w:szCs w:val="22"/>
        </w:rPr>
        <w:t xml:space="preserve">Resumen: </w:t>
      </w:r>
      <w:r w:rsidR="00BE018A" w:rsidRPr="00511634">
        <w:rPr>
          <w:rStyle w:val="nfasis"/>
          <w:rFonts w:asciiTheme="minorHAnsi" w:hAnsiTheme="minorHAnsi"/>
          <w:sz w:val="22"/>
          <w:szCs w:val="22"/>
        </w:rPr>
        <w:t>“En la voz de sus protagonistas,</w:t>
      </w:r>
      <w:r w:rsidR="00BE018A" w:rsidRPr="00511634">
        <w:rPr>
          <w:rStyle w:val="Textoennegrita"/>
          <w:rFonts w:asciiTheme="minorHAnsi" w:eastAsiaTheme="majorEastAsia" w:hAnsiTheme="minorHAnsi"/>
          <w:i/>
          <w:iCs/>
          <w:sz w:val="22"/>
          <w:szCs w:val="22"/>
        </w:rPr>
        <w:t> Siempre Estoy Bien</w:t>
      </w:r>
      <w:r w:rsidR="00BE018A" w:rsidRPr="00511634">
        <w:rPr>
          <w:rStyle w:val="nfasis"/>
          <w:rFonts w:asciiTheme="minorHAnsi" w:hAnsiTheme="minorHAnsi"/>
          <w:sz w:val="22"/>
          <w:szCs w:val="22"/>
        </w:rPr>
        <w:t> presenta cinco sencillas herramientas de mindfulness que los más pequeños podrán practicar jugando, solos, en familia, con amigos o en la escuela. Yoga, meditación, respiración consciente, prácticas sonoras y visualización se convierten en recursos fáciles de interiorizar a través del juego, y su práctica diaria una oportunidad para pasar tiempo realmente cualitativo y consciente en familia. Haced de estas rutinas un ritual y veréis como el día a día se llena de momentos mágicos.”</w:t>
      </w:r>
    </w:p>
    <w:p w:rsidR="00BE018A" w:rsidRPr="003D3B3A" w:rsidRDefault="003D3B3A" w:rsidP="003D3B3A">
      <w:pPr>
        <w:pStyle w:val="Prrafodelista"/>
        <w:numPr>
          <w:ilvl w:val="0"/>
          <w:numId w:val="4"/>
        </w:numPr>
        <w:rPr>
          <w:b/>
        </w:rPr>
      </w:pPr>
      <w:r w:rsidRPr="003D3B3A">
        <w:rPr>
          <w:b/>
        </w:rPr>
        <w:lastRenderedPageBreak/>
        <w:t xml:space="preserve">Mindfulness en el colegio: Estrés escolar y empatía en estudiantes de bachillerato practicantes de </w:t>
      </w:r>
      <w:proofErr w:type="spellStart"/>
      <w:r w:rsidRPr="003D3B3A">
        <w:rPr>
          <w:b/>
        </w:rPr>
        <w:t>Mindfullnes</w:t>
      </w:r>
      <w:proofErr w:type="spellEnd"/>
      <w:r w:rsidRPr="003D3B3A">
        <w:rPr>
          <w:b/>
        </w:rPr>
        <w:t>.</w:t>
      </w:r>
    </w:p>
    <w:p w:rsidR="00BE018A" w:rsidRPr="00511634" w:rsidRDefault="00BE018A" w:rsidP="00BE018A">
      <w:pPr>
        <w:pStyle w:val="NormalWeb"/>
        <w:shd w:val="clear" w:color="auto" w:fill="FFFFFF"/>
        <w:spacing w:before="0" w:beforeAutospacing="0" w:after="0" w:afterAutospacing="0" w:line="360" w:lineRule="atLeast"/>
        <w:rPr>
          <w:rFonts w:asciiTheme="minorHAnsi" w:hAnsiTheme="minorHAnsi"/>
          <w:sz w:val="22"/>
          <w:szCs w:val="22"/>
        </w:rPr>
      </w:pPr>
      <w:r w:rsidRPr="00511634">
        <w:rPr>
          <w:rFonts w:asciiTheme="minorHAnsi" w:hAnsiTheme="minorHAnsi"/>
          <w:noProof/>
          <w:sz w:val="22"/>
          <w:szCs w:val="22"/>
        </w:rPr>
        <w:drawing>
          <wp:anchor distT="0" distB="0" distL="114300" distR="114300" simplePos="0" relativeHeight="251671552" behindDoc="0" locked="0" layoutInCell="1" allowOverlap="1">
            <wp:simplePos x="0" y="0"/>
            <wp:positionH relativeFrom="column">
              <wp:posOffset>200025</wp:posOffset>
            </wp:positionH>
            <wp:positionV relativeFrom="paragraph">
              <wp:posOffset>6350</wp:posOffset>
            </wp:positionV>
            <wp:extent cx="1085850" cy="1563370"/>
            <wp:effectExtent l="0" t="0" r="0" b="0"/>
            <wp:wrapSquare wrapText="bothSides"/>
            <wp:docPr id="24" name="Imagen 24" descr="captura-de-pantalla-2016-09-17-a-las-14-02-08">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ptura-de-pantalla-2016-09-17-a-las-14-02-08">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85850" cy="156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B3A">
        <w:rPr>
          <w:rFonts w:asciiTheme="minorHAnsi" w:hAnsiTheme="minorHAnsi"/>
          <w:b/>
          <w:sz w:val="22"/>
          <w:szCs w:val="22"/>
        </w:rPr>
        <w:t xml:space="preserve">Autor: </w:t>
      </w:r>
      <w:r w:rsidRPr="00511634">
        <w:rPr>
          <w:rFonts w:asciiTheme="minorHAnsi" w:hAnsiTheme="minorHAnsi"/>
          <w:sz w:val="22"/>
          <w:szCs w:val="22"/>
        </w:rPr>
        <w:t>Camilo Castillo, Sandro Montenegro, Gustavo Urrego</w:t>
      </w:r>
    </w:p>
    <w:p w:rsidR="00BE018A" w:rsidRPr="00511634" w:rsidRDefault="003D3B3A" w:rsidP="003D3B3A">
      <w:pPr>
        <w:pStyle w:val="NormalWeb"/>
        <w:shd w:val="clear" w:color="auto" w:fill="FFFFFF"/>
        <w:spacing w:before="300" w:beforeAutospacing="0" w:after="300" w:afterAutospacing="0" w:line="360" w:lineRule="atLeast"/>
        <w:jc w:val="both"/>
        <w:rPr>
          <w:rFonts w:asciiTheme="minorHAnsi" w:hAnsiTheme="minorHAnsi"/>
          <w:sz w:val="22"/>
          <w:szCs w:val="22"/>
        </w:rPr>
      </w:pPr>
      <w:r>
        <w:rPr>
          <w:rFonts w:asciiTheme="minorHAnsi" w:hAnsiTheme="minorHAnsi"/>
          <w:b/>
          <w:sz w:val="22"/>
          <w:szCs w:val="22"/>
        </w:rPr>
        <w:t xml:space="preserve">Resumen: </w:t>
      </w:r>
      <w:r w:rsidR="00BE018A" w:rsidRPr="00511634">
        <w:rPr>
          <w:rFonts w:asciiTheme="minorHAnsi" w:hAnsiTheme="minorHAnsi"/>
          <w:sz w:val="22"/>
          <w:szCs w:val="22"/>
        </w:rPr>
        <w:t xml:space="preserve">Estrés escolar y empatía en estudiantes de bachillerato practicantes de Mindfulness. Resultados de investigación de la </w:t>
      </w:r>
      <w:proofErr w:type="spellStart"/>
      <w:r w:rsidR="00BE018A" w:rsidRPr="00511634">
        <w:rPr>
          <w:rFonts w:asciiTheme="minorHAnsi" w:hAnsiTheme="minorHAnsi"/>
          <w:sz w:val="22"/>
          <w:szCs w:val="22"/>
        </w:rPr>
        <w:t>linea</w:t>
      </w:r>
      <w:proofErr w:type="spellEnd"/>
      <w:r w:rsidR="00BE018A" w:rsidRPr="00511634">
        <w:rPr>
          <w:rFonts w:asciiTheme="minorHAnsi" w:hAnsiTheme="minorHAnsi"/>
          <w:sz w:val="22"/>
          <w:szCs w:val="22"/>
        </w:rPr>
        <w:t xml:space="preserve"> d </w:t>
      </w:r>
      <w:proofErr w:type="gramStart"/>
      <w:r w:rsidR="00BE018A" w:rsidRPr="00511634">
        <w:rPr>
          <w:rFonts w:asciiTheme="minorHAnsi" w:hAnsiTheme="minorHAnsi"/>
          <w:sz w:val="22"/>
          <w:szCs w:val="22"/>
        </w:rPr>
        <w:t>Budismo</w:t>
      </w:r>
      <w:proofErr w:type="gramEnd"/>
      <w:r w:rsidR="00BE018A" w:rsidRPr="00511634">
        <w:rPr>
          <w:rFonts w:asciiTheme="minorHAnsi" w:hAnsiTheme="minorHAnsi"/>
          <w:sz w:val="22"/>
          <w:szCs w:val="22"/>
        </w:rPr>
        <w:t xml:space="preserve"> y mindfulness del grupo de investigación Origen que fue llevada a cabo en un colegio de la ciudad de Bogotá, referenciando, también, una investigación en una institución educativa ubicada en el municipio de </w:t>
      </w:r>
      <w:proofErr w:type="spellStart"/>
      <w:r w:rsidR="00BE018A" w:rsidRPr="00511634">
        <w:rPr>
          <w:rFonts w:asciiTheme="minorHAnsi" w:hAnsiTheme="minorHAnsi"/>
          <w:sz w:val="22"/>
          <w:szCs w:val="22"/>
        </w:rPr>
        <w:t>Tocancipa</w:t>
      </w:r>
      <w:proofErr w:type="spellEnd"/>
      <w:r w:rsidR="00BE018A" w:rsidRPr="00511634">
        <w:rPr>
          <w:rFonts w:asciiTheme="minorHAnsi" w:hAnsiTheme="minorHAnsi"/>
          <w:sz w:val="22"/>
          <w:szCs w:val="22"/>
        </w:rPr>
        <w:t xml:space="preserve">, donde se </w:t>
      </w:r>
      <w:proofErr w:type="spellStart"/>
      <w:r w:rsidR="00BE018A" w:rsidRPr="00511634">
        <w:rPr>
          <w:rFonts w:asciiTheme="minorHAnsi" w:hAnsiTheme="minorHAnsi"/>
          <w:sz w:val="22"/>
          <w:szCs w:val="22"/>
        </w:rPr>
        <w:t>llevo</w:t>
      </w:r>
      <w:proofErr w:type="spellEnd"/>
      <w:r w:rsidR="00BE018A" w:rsidRPr="00511634">
        <w:rPr>
          <w:rFonts w:asciiTheme="minorHAnsi" w:hAnsiTheme="minorHAnsi"/>
          <w:sz w:val="22"/>
          <w:szCs w:val="22"/>
        </w:rPr>
        <w:t xml:space="preserve"> a cabo una investigación de mindfulness a través de un semillero de investigación.</w:t>
      </w:r>
    </w:p>
    <w:p w:rsidR="00BE018A" w:rsidRPr="00511634" w:rsidRDefault="009C0EF1" w:rsidP="003D3B3A">
      <w:pPr>
        <w:pStyle w:val="Ttulo2"/>
        <w:numPr>
          <w:ilvl w:val="0"/>
          <w:numId w:val="4"/>
        </w:numPr>
        <w:shd w:val="clear" w:color="auto" w:fill="FFFFFF"/>
        <w:spacing w:before="0" w:beforeAutospacing="0" w:after="0" w:afterAutospacing="0"/>
        <w:rPr>
          <w:rFonts w:asciiTheme="minorHAnsi" w:hAnsiTheme="minorHAnsi"/>
          <w:spacing w:val="-10"/>
          <w:sz w:val="22"/>
          <w:szCs w:val="22"/>
        </w:rPr>
      </w:pPr>
      <w:hyperlink r:id="rId50" w:tgtFrame="_blank" w:history="1">
        <w:r w:rsidR="00BE018A" w:rsidRPr="00511634">
          <w:rPr>
            <w:rStyle w:val="a-size-large"/>
            <w:rFonts w:asciiTheme="minorHAnsi" w:hAnsiTheme="minorHAnsi"/>
            <w:spacing w:val="-10"/>
            <w:sz w:val="22"/>
            <w:szCs w:val="22"/>
            <w:u w:val="single"/>
          </w:rPr>
          <w:t>Mindfulness Para Profesores. Atención Plena Para Escapar De La Trampa Del Estrés</w:t>
        </w:r>
      </w:hyperlink>
    </w:p>
    <w:p w:rsidR="00BE018A" w:rsidRPr="00511634" w:rsidRDefault="003D3B3A" w:rsidP="00BE018A">
      <w:pPr>
        <w:pStyle w:val="NormalWeb"/>
        <w:shd w:val="clear" w:color="auto" w:fill="FFFFFF"/>
        <w:spacing w:before="0" w:beforeAutospacing="0" w:after="0" w:afterAutospacing="0" w:line="360" w:lineRule="atLeast"/>
        <w:rPr>
          <w:rFonts w:asciiTheme="minorHAnsi" w:hAnsiTheme="minorHAnsi"/>
          <w:sz w:val="22"/>
          <w:szCs w:val="22"/>
        </w:rPr>
      </w:pPr>
      <w:r w:rsidRPr="00511634">
        <w:rPr>
          <w:rFonts w:asciiTheme="minorHAnsi" w:hAnsiTheme="minorHAnsi"/>
          <w:noProof/>
          <w:sz w:val="22"/>
          <w:szCs w:val="22"/>
        </w:rPr>
        <w:drawing>
          <wp:anchor distT="0" distB="0" distL="114300" distR="114300" simplePos="0" relativeHeight="251672576" behindDoc="0" locked="0" layoutInCell="1" allowOverlap="1">
            <wp:simplePos x="0" y="0"/>
            <wp:positionH relativeFrom="column">
              <wp:posOffset>275590</wp:posOffset>
            </wp:positionH>
            <wp:positionV relativeFrom="paragraph">
              <wp:posOffset>64770</wp:posOffset>
            </wp:positionV>
            <wp:extent cx="1028700" cy="1447800"/>
            <wp:effectExtent l="0" t="0" r="0" b="0"/>
            <wp:wrapSquare wrapText="bothSides"/>
            <wp:docPr id="25" name="Imagen 25" descr="captura-de-pantalla-2016-09-17-a-las-14-03-07">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aptura-de-pantalla-2016-09-17-a-las-14-03-07">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28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22"/>
          <w:szCs w:val="22"/>
        </w:rPr>
        <w:t xml:space="preserve">Autor: </w:t>
      </w:r>
      <w:r w:rsidR="00BE018A" w:rsidRPr="00511634">
        <w:rPr>
          <w:rFonts w:asciiTheme="minorHAnsi" w:hAnsiTheme="minorHAnsi"/>
          <w:sz w:val="22"/>
          <w:szCs w:val="22"/>
        </w:rPr>
        <w:t xml:space="preserve">Nina </w:t>
      </w:r>
      <w:proofErr w:type="gramStart"/>
      <w:r w:rsidR="00BE018A" w:rsidRPr="00511634">
        <w:rPr>
          <w:rFonts w:asciiTheme="minorHAnsi" w:hAnsiTheme="minorHAnsi"/>
          <w:sz w:val="22"/>
          <w:szCs w:val="22"/>
        </w:rPr>
        <w:t>MAZZOLA ,</w:t>
      </w:r>
      <w:proofErr w:type="gramEnd"/>
      <w:r w:rsidR="00BE018A" w:rsidRPr="00511634">
        <w:rPr>
          <w:rFonts w:asciiTheme="minorHAnsi" w:hAnsiTheme="minorHAnsi"/>
          <w:sz w:val="22"/>
          <w:szCs w:val="22"/>
        </w:rPr>
        <w:t xml:space="preserve"> Beat RUSTERHOLZ</w:t>
      </w:r>
    </w:p>
    <w:p w:rsidR="00B40809" w:rsidRDefault="003D3B3A" w:rsidP="00BE018A">
      <w:pPr>
        <w:pStyle w:val="NormalWeb"/>
        <w:shd w:val="clear" w:color="auto" w:fill="FFFFFF"/>
        <w:spacing w:before="0" w:beforeAutospacing="0" w:after="0" w:afterAutospacing="0" w:line="360" w:lineRule="atLeast"/>
        <w:rPr>
          <w:rFonts w:asciiTheme="minorHAnsi" w:hAnsiTheme="minorHAnsi"/>
          <w:sz w:val="22"/>
          <w:szCs w:val="22"/>
        </w:rPr>
      </w:pPr>
      <w:r>
        <w:rPr>
          <w:rFonts w:asciiTheme="minorHAnsi" w:hAnsiTheme="minorHAnsi"/>
          <w:b/>
          <w:sz w:val="22"/>
          <w:szCs w:val="22"/>
        </w:rPr>
        <w:t xml:space="preserve">Resumen: </w:t>
      </w:r>
      <w:r w:rsidR="00BE018A" w:rsidRPr="00511634">
        <w:rPr>
          <w:rFonts w:asciiTheme="minorHAnsi" w:hAnsiTheme="minorHAnsi"/>
          <w:sz w:val="22"/>
          <w:szCs w:val="22"/>
        </w:rPr>
        <w:t>Este libro muestra un saludable camino por el que escapar de la trampa del estrés, y </w:t>
      </w:r>
      <w:r w:rsidR="00BE018A" w:rsidRPr="00511634">
        <w:rPr>
          <w:rFonts w:asciiTheme="minorHAnsi" w:hAnsiTheme="minorHAnsi"/>
          <w:b/>
          <w:bCs/>
          <w:sz w:val="22"/>
          <w:szCs w:val="22"/>
        </w:rPr>
        <w:t>ayudará a los profesores a cobrar plena consciencia de sus propias necesidades y sentimientos </w:t>
      </w:r>
      <w:r w:rsidR="00BE018A" w:rsidRPr="00511634">
        <w:rPr>
          <w:rFonts w:asciiTheme="minorHAnsi" w:hAnsiTheme="minorHAnsi"/>
          <w:sz w:val="22"/>
          <w:szCs w:val="22"/>
        </w:rPr>
        <w:t>y a concentrarse en las tareas realmente importantes, dándoles así la oportunidad de volver a orientarse en la intrincada jungla del estrés diario. Al comienzo del libro figura un cuestionario orientativo con el que el lector podrá determinar el punto exacto en el que se encuentra. Cinco sencillos principios le permitirán a continuación iniciar su viaje, e ingresar paso a paso en una nueva etapa de su vida docente caracterizada por el </w:t>
      </w:r>
      <w:r w:rsidR="00BE018A" w:rsidRPr="00511634">
        <w:rPr>
          <w:rFonts w:asciiTheme="minorHAnsi" w:hAnsiTheme="minorHAnsi"/>
          <w:b/>
          <w:bCs/>
          <w:sz w:val="22"/>
          <w:szCs w:val="22"/>
        </w:rPr>
        <w:t>desarrollo e integración de una actitud de atención plena. </w:t>
      </w:r>
      <w:r w:rsidR="00BE018A" w:rsidRPr="00511634">
        <w:rPr>
          <w:rFonts w:asciiTheme="minorHAnsi" w:hAnsiTheme="minorHAnsi"/>
          <w:sz w:val="22"/>
          <w:szCs w:val="22"/>
        </w:rPr>
        <w:t>Los numerosos ejemplos, listas de verificación y medios auxiliares de trabajo incluidos en sus páginas convierten a este libro en un auténtico manual de supervivencia, con el que todos los interesados se sentirán agradecidos de poder contar en su praxis lectiva diaria.</w:t>
      </w:r>
    </w:p>
    <w:p w:rsidR="00B40809" w:rsidRPr="00511634" w:rsidRDefault="00B40809" w:rsidP="00BE018A">
      <w:pPr>
        <w:pStyle w:val="NormalWeb"/>
        <w:shd w:val="clear" w:color="auto" w:fill="FFFFFF"/>
        <w:spacing w:before="0" w:beforeAutospacing="0" w:after="0" w:afterAutospacing="0" w:line="360" w:lineRule="atLeast"/>
        <w:rPr>
          <w:rFonts w:asciiTheme="minorHAnsi" w:hAnsiTheme="minorHAnsi"/>
          <w:sz w:val="22"/>
          <w:szCs w:val="22"/>
        </w:rPr>
      </w:pPr>
    </w:p>
    <w:p w:rsidR="00BE018A" w:rsidRPr="00B40809" w:rsidRDefault="00B40809" w:rsidP="00B40809">
      <w:pPr>
        <w:pStyle w:val="Ttulo1"/>
        <w:numPr>
          <w:ilvl w:val="0"/>
          <w:numId w:val="4"/>
        </w:numPr>
        <w:shd w:val="clear" w:color="auto" w:fill="FFFFFF"/>
        <w:spacing w:before="0" w:after="75" w:line="360" w:lineRule="atLeast"/>
        <w:textAlignment w:val="baseline"/>
        <w:rPr>
          <w:rFonts w:asciiTheme="minorHAnsi" w:hAnsiTheme="minorHAnsi" w:cs="Times New Roman"/>
          <w:b/>
          <w:color w:val="auto"/>
          <w:sz w:val="22"/>
          <w:szCs w:val="22"/>
          <w:u w:val="single"/>
        </w:rPr>
      </w:pPr>
      <w:r w:rsidRPr="00B40809">
        <w:rPr>
          <w:rFonts w:asciiTheme="minorHAnsi" w:hAnsiTheme="minorHAnsi"/>
          <w:b/>
          <w:bCs/>
          <w:color w:val="auto"/>
          <w:sz w:val="22"/>
          <w:szCs w:val="22"/>
          <w:u w:val="single"/>
        </w:rPr>
        <w:t>Focus</w:t>
      </w:r>
    </w:p>
    <w:p w:rsidR="007A3AF5" w:rsidRPr="00B40809" w:rsidRDefault="00B40809" w:rsidP="00B40809">
      <w:pPr>
        <w:shd w:val="clear" w:color="auto" w:fill="FFFFFF"/>
        <w:spacing w:line="360" w:lineRule="atLeast"/>
        <w:rPr>
          <w:rFonts w:cs="Arial"/>
        </w:rPr>
      </w:pPr>
      <w:r>
        <w:rPr>
          <w:b/>
        </w:rPr>
        <w:t xml:space="preserve">Autor: </w:t>
      </w:r>
      <w:r w:rsidRPr="00B40809">
        <w:rPr>
          <w:noProof/>
        </w:rPr>
        <w:drawing>
          <wp:anchor distT="0" distB="0" distL="114300" distR="114300" simplePos="0" relativeHeight="251673600" behindDoc="0" locked="0" layoutInCell="1" allowOverlap="1">
            <wp:simplePos x="0" y="0"/>
            <wp:positionH relativeFrom="margin">
              <wp:align>left</wp:align>
            </wp:positionH>
            <wp:positionV relativeFrom="paragraph">
              <wp:posOffset>65836</wp:posOffset>
            </wp:positionV>
            <wp:extent cx="924560" cy="1526540"/>
            <wp:effectExtent l="0" t="0" r="8890" b="0"/>
            <wp:wrapSquare wrapText="bothSides"/>
            <wp:docPr id="27" name="Imagen 27" descr="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ocu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24560" cy="152654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4" w:history="1">
        <w:r w:rsidR="007A3AF5" w:rsidRPr="00B40809">
          <w:rPr>
            <w:rStyle w:val="Hipervnculo"/>
            <w:rFonts w:cs="Arial"/>
            <w:color w:val="auto"/>
            <w:u w:val="none"/>
            <w:bdr w:val="none" w:sz="0" w:space="0" w:color="auto" w:frame="1"/>
          </w:rPr>
          <w:t>Daniel Goleman</w:t>
        </w:r>
      </w:hyperlink>
      <w:r>
        <w:rPr>
          <w:rStyle w:val="Hipervnculo"/>
          <w:rFonts w:cs="Arial"/>
          <w:color w:val="auto"/>
          <w:u w:val="none"/>
          <w:bdr w:val="none" w:sz="0" w:space="0" w:color="auto" w:frame="1"/>
        </w:rPr>
        <w:t xml:space="preserve">. </w:t>
      </w:r>
      <w:r w:rsidR="007A3AF5" w:rsidRPr="00B40809">
        <w:rPr>
          <w:bCs/>
        </w:rPr>
        <w:t>La importancia de desarrollar la atención para alcanzar la excelencia</w:t>
      </w:r>
      <w:r>
        <w:rPr>
          <w:bCs/>
        </w:rPr>
        <w:t>.</w:t>
      </w:r>
    </w:p>
    <w:p w:rsidR="007A3AF5" w:rsidRPr="00B40809" w:rsidRDefault="007A3AF5" w:rsidP="00B40809">
      <w:pPr>
        <w:jc w:val="both"/>
      </w:pPr>
      <w:r w:rsidRPr="00B40809">
        <w:rPr>
          <w:b/>
        </w:rPr>
        <w:t>Resumen</w:t>
      </w:r>
      <w:r w:rsidR="00B40809" w:rsidRPr="00B40809">
        <w:rPr>
          <w:b/>
        </w:rPr>
        <w:t>:</w:t>
      </w:r>
      <w:r w:rsidR="00B40809">
        <w:t xml:space="preserve"> </w:t>
      </w:r>
      <w:r w:rsidRPr="00511634">
        <w:rPr>
          <w:rFonts w:eastAsia="Times New Roman" w:cs="Times New Roman"/>
          <w:bdr w:val="none" w:sz="0" w:space="0" w:color="auto" w:frame="1"/>
          <w:lang w:eastAsia="es-ES"/>
        </w:rPr>
        <w:t>La atención, en todas sus variedades, constituye un valor mental que, pese a ser poco reconocido, influye muy poderosamente en nuestro modo de movernos por la vida. Es un activo mental poco conocido y una capacidad mental subestimada y escurridiza, indispensable para determinar el escenario de nuestras operaciones mentales y vivir una vida plena.</w:t>
      </w:r>
    </w:p>
    <w:p w:rsidR="007A3AF5" w:rsidRPr="00511634" w:rsidRDefault="007A3AF5" w:rsidP="00B40809">
      <w:pPr>
        <w:shd w:val="clear" w:color="auto" w:fill="FFFFFF"/>
        <w:spacing w:line="240" w:lineRule="auto"/>
        <w:jc w:val="both"/>
        <w:rPr>
          <w:rFonts w:eastAsia="Times New Roman" w:cs="Times New Roman"/>
          <w:lang w:eastAsia="es-ES"/>
        </w:rPr>
      </w:pPr>
      <w:r w:rsidRPr="00511634">
        <w:rPr>
          <w:rFonts w:eastAsia="Times New Roman" w:cs="Times New Roman"/>
          <w:bdr w:val="none" w:sz="0" w:space="0" w:color="auto" w:frame="1"/>
          <w:lang w:eastAsia="es-ES"/>
        </w:rPr>
        <w:t xml:space="preserve">Para vivir adecuadamente, necesitamos cierta destreza que nos permita movernos en tres ámbitos distintos: el mundo externo, el mundo interno y el mundo de los demás. Los líderes que quieran obtener buenos resultados deben desarrollar estos tres tipos de foco. El foco interno nos ayuda a conectar con nuestras intuiciones y los valores que nos guían, favoreciendo el proceso de toma de decisiones; el foco externo nos ayuda a navegar por el mundo que nos rodea; y el foco en </w:t>
      </w:r>
      <w:proofErr w:type="gramStart"/>
      <w:r w:rsidRPr="00511634">
        <w:rPr>
          <w:rFonts w:eastAsia="Times New Roman" w:cs="Times New Roman"/>
          <w:bdr w:val="none" w:sz="0" w:space="0" w:color="auto" w:frame="1"/>
          <w:lang w:eastAsia="es-ES"/>
        </w:rPr>
        <w:t>los demás mejora</w:t>
      </w:r>
      <w:proofErr w:type="gramEnd"/>
      <w:r w:rsidRPr="00511634">
        <w:rPr>
          <w:rFonts w:eastAsia="Times New Roman" w:cs="Times New Roman"/>
          <w:bdr w:val="none" w:sz="0" w:space="0" w:color="auto" w:frame="1"/>
          <w:lang w:eastAsia="es-ES"/>
        </w:rPr>
        <w:t>, por último, nuestra vida de relación. Por ello podemos decir que el líder desconectado de su mundo interno carece de timón, el indiferente a los sistemas mayores en los que se mueve está perdido, y el inconsciente ante el mundo interpersonal está ciego.</w:t>
      </w:r>
    </w:p>
    <w:p w:rsidR="007A3AF5" w:rsidRPr="00511634" w:rsidRDefault="007A3AF5" w:rsidP="00B40809">
      <w:pPr>
        <w:shd w:val="clear" w:color="auto" w:fill="FFFFFF"/>
        <w:spacing w:line="240" w:lineRule="auto"/>
        <w:jc w:val="both"/>
        <w:rPr>
          <w:rFonts w:eastAsia="Times New Roman" w:cs="Times New Roman"/>
          <w:lang w:eastAsia="es-ES"/>
        </w:rPr>
      </w:pPr>
      <w:r w:rsidRPr="00511634">
        <w:rPr>
          <w:rFonts w:eastAsia="Times New Roman" w:cs="Times New Roman"/>
          <w:bdr w:val="none" w:sz="0" w:space="0" w:color="auto" w:frame="1"/>
          <w:lang w:eastAsia="es-ES"/>
        </w:rPr>
        <w:lastRenderedPageBreak/>
        <w:t>Y no son solo los líderes quienes se benefician del equilibrio entre estos tres factores. Todos vivimos en entornos amenazadores en los que abundan las tensiones y objetivos enfrentados tan propios de la vida moderna. Cada una de estas tres modalidades de la atención puede ayudarnos a encontrar un equilibrio que nos ayude a ser más felices y productivos.</w:t>
      </w:r>
    </w:p>
    <w:p w:rsidR="007A3AF5" w:rsidRPr="00511634" w:rsidRDefault="00B40809" w:rsidP="007A3AF5">
      <w:pPr>
        <w:pStyle w:val="Ttulo1"/>
        <w:shd w:val="clear" w:color="auto" w:fill="FFFFFF"/>
        <w:spacing w:before="0" w:after="75" w:line="360" w:lineRule="atLeast"/>
        <w:textAlignment w:val="baseline"/>
        <w:rPr>
          <w:rFonts w:asciiTheme="minorHAnsi" w:hAnsiTheme="minorHAnsi"/>
          <w:color w:val="auto"/>
          <w:sz w:val="22"/>
          <w:szCs w:val="22"/>
        </w:rPr>
      </w:pPr>
      <w:r>
        <w:rPr>
          <w:rFonts w:asciiTheme="minorHAnsi" w:hAnsiTheme="minorHAnsi"/>
          <w:b/>
          <w:bCs/>
          <w:color w:val="auto"/>
          <w:sz w:val="22"/>
          <w:szCs w:val="22"/>
        </w:rPr>
        <w:t xml:space="preserve">17) </w:t>
      </w:r>
      <w:r w:rsidR="007A3AF5" w:rsidRPr="00511634">
        <w:rPr>
          <w:rFonts w:asciiTheme="minorHAnsi" w:hAnsiTheme="minorHAnsi"/>
          <w:b/>
          <w:bCs/>
          <w:color w:val="auto"/>
          <w:sz w:val="22"/>
          <w:szCs w:val="22"/>
        </w:rPr>
        <w:t>Mindfulness | atención plena</w:t>
      </w:r>
    </w:p>
    <w:p w:rsidR="007A3AF5" w:rsidRPr="00B40809" w:rsidRDefault="00B40809" w:rsidP="00B40809">
      <w:pPr>
        <w:pStyle w:val="Ttulo2"/>
        <w:shd w:val="clear" w:color="auto" w:fill="FFFFFF"/>
        <w:spacing w:before="0" w:beforeAutospacing="0" w:after="0" w:afterAutospacing="0" w:line="525" w:lineRule="atLeast"/>
        <w:textAlignment w:val="baseline"/>
        <w:rPr>
          <w:rFonts w:asciiTheme="minorHAnsi" w:hAnsiTheme="minorHAnsi" w:cs="Arial"/>
          <w:b w:val="0"/>
          <w:bCs w:val="0"/>
          <w:sz w:val="22"/>
          <w:szCs w:val="22"/>
        </w:rPr>
      </w:pPr>
      <w:r w:rsidRPr="00B40809">
        <w:rPr>
          <w:noProof/>
        </w:rPr>
        <w:drawing>
          <wp:anchor distT="0" distB="0" distL="114300" distR="114300" simplePos="0" relativeHeight="251674624" behindDoc="0" locked="0" layoutInCell="1" allowOverlap="1">
            <wp:simplePos x="0" y="0"/>
            <wp:positionH relativeFrom="column">
              <wp:posOffset>150459</wp:posOffset>
            </wp:positionH>
            <wp:positionV relativeFrom="paragraph">
              <wp:posOffset>139640</wp:posOffset>
            </wp:positionV>
            <wp:extent cx="1231061" cy="1722356"/>
            <wp:effectExtent l="0" t="0" r="7620" b="0"/>
            <wp:wrapSquare wrapText="bothSides"/>
            <wp:docPr id="28" name="Imagen 28" descr="Mindfulness | atención p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indfulness | atención plena"/>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1061" cy="17223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809">
        <w:rPr>
          <w:rStyle w:val="por"/>
          <w:rFonts w:asciiTheme="minorHAnsi" w:hAnsiTheme="minorHAnsi" w:cs="Arial"/>
          <w:bCs w:val="0"/>
          <w:sz w:val="22"/>
          <w:szCs w:val="22"/>
          <w:bdr w:val="none" w:sz="0" w:space="0" w:color="auto" w:frame="1"/>
        </w:rPr>
        <w:t>Autor</w:t>
      </w:r>
      <w:r>
        <w:rPr>
          <w:rStyle w:val="por"/>
          <w:rFonts w:asciiTheme="minorHAnsi" w:hAnsiTheme="minorHAnsi" w:cs="Arial"/>
          <w:b w:val="0"/>
          <w:bCs w:val="0"/>
          <w:sz w:val="22"/>
          <w:szCs w:val="22"/>
          <w:bdr w:val="none" w:sz="0" w:space="0" w:color="auto" w:frame="1"/>
        </w:rPr>
        <w:t>:</w:t>
      </w:r>
      <w:r w:rsidR="007A3AF5" w:rsidRPr="00511634">
        <w:rPr>
          <w:rStyle w:val="por"/>
          <w:rFonts w:asciiTheme="minorHAnsi" w:hAnsiTheme="minorHAnsi" w:cs="Arial"/>
          <w:b w:val="0"/>
          <w:bCs w:val="0"/>
          <w:sz w:val="22"/>
          <w:szCs w:val="22"/>
          <w:bdr w:val="none" w:sz="0" w:space="0" w:color="auto" w:frame="1"/>
        </w:rPr>
        <w:t> </w:t>
      </w:r>
      <w:hyperlink r:id="rId56" w:history="1">
        <w:r w:rsidR="007A3AF5" w:rsidRPr="00511634">
          <w:rPr>
            <w:rStyle w:val="Hipervnculo"/>
            <w:rFonts w:asciiTheme="minorHAnsi" w:hAnsiTheme="minorHAnsi" w:cs="Arial"/>
            <w:b w:val="0"/>
            <w:bCs w:val="0"/>
            <w:color w:val="auto"/>
            <w:sz w:val="22"/>
            <w:szCs w:val="22"/>
            <w:bdr w:val="none" w:sz="0" w:space="0" w:color="auto" w:frame="1"/>
          </w:rPr>
          <w:t>Jon Kabat-Zinn</w:t>
        </w:r>
      </w:hyperlink>
      <w:r>
        <w:rPr>
          <w:rStyle w:val="Hipervnculo"/>
          <w:rFonts w:asciiTheme="minorHAnsi" w:hAnsiTheme="minorHAnsi" w:cs="Arial"/>
          <w:b w:val="0"/>
          <w:bCs w:val="0"/>
          <w:color w:val="auto"/>
          <w:sz w:val="22"/>
          <w:szCs w:val="22"/>
          <w:bdr w:val="none" w:sz="0" w:space="0" w:color="auto" w:frame="1"/>
        </w:rPr>
        <w:t xml:space="preserve">. </w:t>
      </w:r>
      <w:r w:rsidR="007A3AF5" w:rsidRPr="00511634">
        <w:rPr>
          <w:rFonts w:asciiTheme="minorHAnsi" w:hAnsiTheme="minorHAnsi"/>
          <w:sz w:val="22"/>
          <w:szCs w:val="22"/>
        </w:rPr>
        <w:t>Donde quiera que vayas, ahí estás</w:t>
      </w:r>
    </w:p>
    <w:p w:rsidR="007A3AF5" w:rsidRPr="00511634" w:rsidRDefault="00B40809" w:rsidP="00B40809">
      <w:pPr>
        <w:shd w:val="clear" w:color="auto" w:fill="FFFFFF"/>
        <w:jc w:val="both"/>
        <w:rPr>
          <w:rFonts w:eastAsia="Times New Roman" w:cs="Times New Roman"/>
          <w:lang w:eastAsia="es-ES"/>
        </w:rPr>
      </w:pPr>
      <w:r w:rsidRPr="00B40809">
        <w:rPr>
          <w:rFonts w:eastAsia="Times New Roman" w:cs="Times New Roman"/>
          <w:b/>
          <w:bdr w:val="none" w:sz="0" w:space="0" w:color="auto" w:frame="1"/>
          <w:lang w:eastAsia="es-ES"/>
        </w:rPr>
        <w:t>Resumen</w:t>
      </w:r>
      <w:r>
        <w:rPr>
          <w:rFonts w:eastAsia="Times New Roman" w:cs="Times New Roman"/>
          <w:bdr w:val="none" w:sz="0" w:space="0" w:color="auto" w:frame="1"/>
          <w:lang w:eastAsia="es-ES"/>
        </w:rPr>
        <w:t xml:space="preserve">: </w:t>
      </w:r>
      <w:r w:rsidR="007A3AF5" w:rsidRPr="00511634">
        <w:rPr>
          <w:rFonts w:eastAsia="Times New Roman" w:cs="Times New Roman"/>
          <w:bdr w:val="none" w:sz="0" w:space="0" w:color="auto" w:frame="1"/>
          <w:lang w:eastAsia="es-ES"/>
        </w:rPr>
        <w:t>La </w:t>
      </w:r>
      <w:r w:rsidR="007A3AF5" w:rsidRPr="00511634">
        <w:rPr>
          <w:rFonts w:eastAsia="Times New Roman" w:cs="Times New Roman"/>
          <w:b/>
          <w:bCs/>
          <w:bdr w:val="none" w:sz="0" w:space="0" w:color="auto" w:frame="1"/>
          <w:lang w:eastAsia="es-ES"/>
        </w:rPr>
        <w:t>atención plena</w:t>
      </w:r>
      <w:r w:rsidR="007A3AF5" w:rsidRPr="00511634">
        <w:rPr>
          <w:rFonts w:eastAsia="Times New Roman" w:cs="Times New Roman"/>
          <w:bdr w:val="none" w:sz="0" w:space="0" w:color="auto" w:frame="1"/>
          <w:lang w:eastAsia="es-ES"/>
        </w:rPr>
        <w:t> (o </w:t>
      </w:r>
      <w:r w:rsidR="007A3AF5" w:rsidRPr="00511634">
        <w:rPr>
          <w:rFonts w:eastAsia="Times New Roman" w:cs="Times New Roman"/>
          <w:b/>
          <w:bCs/>
          <w:i/>
          <w:iCs/>
          <w:bdr w:val="none" w:sz="0" w:space="0" w:color="auto" w:frame="1"/>
          <w:lang w:eastAsia="es-ES"/>
        </w:rPr>
        <w:t>mindfulness</w:t>
      </w:r>
      <w:r w:rsidR="007A3AF5" w:rsidRPr="00511634">
        <w:rPr>
          <w:rFonts w:eastAsia="Times New Roman" w:cs="Times New Roman"/>
          <w:bdr w:val="none" w:sz="0" w:space="0" w:color="auto" w:frame="1"/>
          <w:lang w:eastAsia="es-ES"/>
        </w:rPr>
        <w:t>) es una forma de meditación que consiste en prestar atención al momento presente, de forma deliberada y sin juzgar. El concepto de </w:t>
      </w:r>
      <w:r w:rsidR="007A3AF5" w:rsidRPr="00511634">
        <w:rPr>
          <w:rFonts w:eastAsia="Times New Roman" w:cs="Times New Roman"/>
          <w:i/>
          <w:iCs/>
          <w:bdr w:val="none" w:sz="0" w:space="0" w:color="auto" w:frame="1"/>
          <w:lang w:eastAsia="es-ES"/>
        </w:rPr>
        <w:t>mindfulness</w:t>
      </w:r>
      <w:r w:rsidR="007A3AF5" w:rsidRPr="00511634">
        <w:rPr>
          <w:rFonts w:eastAsia="Times New Roman" w:cs="Times New Roman"/>
          <w:bdr w:val="none" w:sz="0" w:space="0" w:color="auto" w:frame="1"/>
          <w:lang w:eastAsia="es-ES"/>
        </w:rPr>
        <w:t> ha transcendido sus orígenes espirituales y lo practican cada vez más personas. Se fomenta activamente dentro de todo tipo de organizaciones, desde empresas a centros educativos, y está recomendado en muchos sistemas de salud pública como terapia para enfrentarse al estrés, la ansiedad, el dolor o la enfermedad.</w:t>
      </w:r>
    </w:p>
    <w:p w:rsidR="007A3AF5" w:rsidRPr="00511634" w:rsidRDefault="007A3AF5" w:rsidP="00B40809">
      <w:pPr>
        <w:shd w:val="clear" w:color="auto" w:fill="FFFFFF"/>
        <w:spacing w:line="240" w:lineRule="auto"/>
        <w:jc w:val="both"/>
        <w:rPr>
          <w:rFonts w:eastAsia="Times New Roman" w:cs="Times New Roman"/>
          <w:lang w:eastAsia="es-ES"/>
        </w:rPr>
      </w:pPr>
      <w:r w:rsidRPr="00511634">
        <w:rPr>
          <w:rFonts w:eastAsia="Times New Roman" w:cs="Times New Roman"/>
          <w:bdr w:val="none" w:sz="0" w:space="0" w:color="auto" w:frame="1"/>
          <w:lang w:eastAsia="es-ES"/>
        </w:rPr>
        <w:t>Tendemos a no ser conscientes de que estamos pensando prácticamente todo el tiempo. La incesante corriente de pensamientos que fluye por nuestra mente nos deja muy pocos descansos para experimentar el silencio interior. Y dejamos muy poco espacio para simplemente ser, sin tener que correr de aquí para allá haciendo cosas constantemente.</w:t>
      </w:r>
    </w:p>
    <w:p w:rsidR="007A3AF5" w:rsidRPr="00511634" w:rsidRDefault="007A3AF5" w:rsidP="00B40809">
      <w:pPr>
        <w:shd w:val="clear" w:color="auto" w:fill="FFFFFF"/>
        <w:spacing w:line="240" w:lineRule="auto"/>
        <w:jc w:val="both"/>
        <w:rPr>
          <w:rFonts w:eastAsia="Times New Roman" w:cs="Times New Roman"/>
          <w:lang w:eastAsia="es-ES"/>
        </w:rPr>
      </w:pPr>
      <w:r w:rsidRPr="00511634">
        <w:rPr>
          <w:rFonts w:eastAsia="Times New Roman" w:cs="Times New Roman"/>
          <w:bdr w:val="none" w:sz="0" w:space="0" w:color="auto" w:frame="1"/>
          <w:lang w:eastAsia="es-ES"/>
        </w:rPr>
        <w:t>Con demasiada frecuencia no llevamos a cabo nuestras acciones de una manera consciente, sino que nos dejamos arrastrar; actuamos llevados por los impulsos y pensamientos totalmente ordinarios que corren por nuestra mente como un río, cuando no como una cascada. Nos quedamos atrapados en ese torrente, que acaba inundando nuestras vidas y nos lleva a lugares a los que quizá no deseábamos ir o a los que quizá ni sabíamos que nos dirigíamos.</w:t>
      </w:r>
    </w:p>
    <w:p w:rsidR="007A3AF5" w:rsidRPr="00511634" w:rsidRDefault="007A3AF5" w:rsidP="00B40809">
      <w:pPr>
        <w:shd w:val="clear" w:color="auto" w:fill="FFFFFF"/>
        <w:spacing w:line="240" w:lineRule="auto"/>
        <w:jc w:val="both"/>
        <w:rPr>
          <w:rFonts w:eastAsia="Times New Roman" w:cs="Times New Roman"/>
          <w:lang w:eastAsia="es-ES"/>
        </w:rPr>
      </w:pPr>
      <w:r w:rsidRPr="00511634">
        <w:rPr>
          <w:rFonts w:eastAsia="Times New Roman" w:cs="Times New Roman"/>
          <w:bdr w:val="none" w:sz="0" w:space="0" w:color="auto" w:frame="1"/>
          <w:lang w:eastAsia="es-ES"/>
        </w:rPr>
        <w:t>Meditar a través de la atención plena nos permite aprender a salir de esta corriente; significa sentarnos a su orilla, escucharla, aprender de ella y, a continuación, utilizar su energía para que, en lugar de dominarnos, nos sirva de guía. Este proceso no ocurre por sí solo como por arte de magia. Requiere energía. A continuación, veremos cómo lograrlo.</w:t>
      </w:r>
    </w:p>
    <w:p w:rsidR="007A3AF5" w:rsidRPr="00B40809" w:rsidRDefault="00B40809" w:rsidP="00B40809">
      <w:pPr>
        <w:pStyle w:val="Ttulo1"/>
        <w:shd w:val="clear" w:color="auto" w:fill="FFFFFF"/>
        <w:spacing w:before="0"/>
        <w:jc w:val="both"/>
        <w:rPr>
          <w:rFonts w:asciiTheme="minorHAnsi" w:hAnsiTheme="minorHAnsi" w:cs="Arial"/>
          <w:b/>
          <w:color w:val="auto"/>
          <w:sz w:val="22"/>
          <w:szCs w:val="22"/>
        </w:rPr>
      </w:pPr>
      <w:r w:rsidRPr="00B40809">
        <w:rPr>
          <w:rFonts w:asciiTheme="minorHAnsi" w:hAnsiTheme="minorHAnsi" w:cs="Arial"/>
          <w:b/>
          <w:color w:val="auto"/>
          <w:sz w:val="22"/>
          <w:szCs w:val="22"/>
        </w:rPr>
        <w:t xml:space="preserve">18) </w:t>
      </w:r>
      <w:r w:rsidR="007A3AF5" w:rsidRPr="00B40809">
        <w:rPr>
          <w:rFonts w:asciiTheme="minorHAnsi" w:hAnsiTheme="minorHAnsi" w:cs="Arial"/>
          <w:b/>
          <w:color w:val="auto"/>
          <w:sz w:val="22"/>
          <w:szCs w:val="22"/>
        </w:rPr>
        <w:t>La práctica de la atención plena</w:t>
      </w:r>
      <w:r>
        <w:rPr>
          <w:rFonts w:asciiTheme="minorHAnsi" w:hAnsiTheme="minorHAnsi" w:cs="Arial"/>
          <w:b/>
          <w:color w:val="auto"/>
          <w:sz w:val="22"/>
          <w:szCs w:val="22"/>
        </w:rPr>
        <w:t>.</w:t>
      </w:r>
    </w:p>
    <w:p w:rsidR="007A3AF5" w:rsidRPr="00511634" w:rsidRDefault="00B40809" w:rsidP="00B40809">
      <w:pPr>
        <w:pStyle w:val="Ttulo3"/>
        <w:spacing w:before="0"/>
        <w:jc w:val="both"/>
        <w:rPr>
          <w:rFonts w:asciiTheme="minorHAnsi" w:hAnsiTheme="minorHAnsi" w:cs="Arial"/>
          <w:color w:val="auto"/>
          <w:sz w:val="22"/>
          <w:szCs w:val="22"/>
        </w:rPr>
      </w:pPr>
      <w:r w:rsidRPr="00B40809">
        <w:rPr>
          <w:rStyle w:val="por"/>
          <w:rFonts w:asciiTheme="minorHAnsi" w:hAnsiTheme="minorHAnsi" w:cs="Arial"/>
          <w:b/>
          <w:bCs/>
          <w:color w:val="auto"/>
          <w:sz w:val="22"/>
          <w:szCs w:val="22"/>
          <w:bdr w:val="none" w:sz="0" w:space="0" w:color="auto" w:frame="1"/>
        </w:rPr>
        <w:t>Autor:</w:t>
      </w:r>
      <w:r w:rsidRPr="00B40809">
        <w:rPr>
          <w:rStyle w:val="por"/>
          <w:rFonts w:asciiTheme="minorHAnsi" w:hAnsiTheme="minorHAnsi" w:cs="Arial"/>
          <w:color w:val="auto"/>
          <w:sz w:val="22"/>
          <w:szCs w:val="22"/>
          <w:bdr w:val="none" w:sz="0" w:space="0" w:color="auto" w:frame="1"/>
        </w:rPr>
        <w:t> </w:t>
      </w:r>
      <w:r w:rsidRPr="00511634">
        <w:rPr>
          <w:rFonts w:asciiTheme="minorHAnsi" w:hAnsiTheme="minorHAnsi"/>
          <w:noProof/>
          <w:sz w:val="22"/>
          <w:szCs w:val="22"/>
        </w:rPr>
        <w:drawing>
          <wp:anchor distT="0" distB="0" distL="114300" distR="114300" simplePos="0" relativeHeight="251675648" behindDoc="0" locked="0" layoutInCell="1" allowOverlap="1">
            <wp:simplePos x="0" y="0"/>
            <wp:positionH relativeFrom="margin">
              <wp:align>left</wp:align>
            </wp:positionH>
            <wp:positionV relativeFrom="paragraph">
              <wp:posOffset>65920</wp:posOffset>
            </wp:positionV>
            <wp:extent cx="966158" cy="1501571"/>
            <wp:effectExtent l="0" t="0" r="5715" b="3810"/>
            <wp:wrapSquare wrapText="bothSides"/>
            <wp:docPr id="29" name="Imagen 29" descr="La práctica de la atención p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a práctica de la atención plena"/>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66158" cy="1501571"/>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8" w:history="1">
        <w:r w:rsidR="007A3AF5" w:rsidRPr="00511634">
          <w:rPr>
            <w:rStyle w:val="Hipervnculo"/>
            <w:rFonts w:asciiTheme="minorHAnsi" w:hAnsiTheme="minorHAnsi" w:cs="Arial"/>
            <w:color w:val="auto"/>
            <w:sz w:val="22"/>
            <w:szCs w:val="22"/>
            <w:bdr w:val="none" w:sz="0" w:space="0" w:color="auto" w:frame="1"/>
          </w:rPr>
          <w:t>Jon Kabat-Zinn</w:t>
        </w:r>
      </w:hyperlink>
    </w:p>
    <w:p w:rsidR="007A3AF5" w:rsidRPr="00511634" w:rsidRDefault="00B40809" w:rsidP="00B40809">
      <w:pPr>
        <w:pStyle w:val="NormalWeb"/>
        <w:shd w:val="clear" w:color="auto" w:fill="FFFFFF"/>
        <w:spacing w:before="0" w:beforeAutospacing="0" w:after="0" w:afterAutospacing="0"/>
        <w:jc w:val="both"/>
        <w:rPr>
          <w:rFonts w:asciiTheme="minorHAnsi" w:hAnsiTheme="minorHAnsi" w:cs="Arial"/>
          <w:sz w:val="22"/>
          <w:szCs w:val="22"/>
        </w:rPr>
      </w:pPr>
      <w:r w:rsidRPr="00B40809">
        <w:rPr>
          <w:rFonts w:asciiTheme="minorHAnsi" w:hAnsiTheme="minorHAnsi" w:cs="Arial"/>
          <w:b/>
          <w:sz w:val="22"/>
          <w:szCs w:val="22"/>
        </w:rPr>
        <w:t>Resumen:</w:t>
      </w:r>
      <w:r>
        <w:rPr>
          <w:rFonts w:asciiTheme="minorHAnsi" w:hAnsiTheme="minorHAnsi" w:cs="Arial"/>
          <w:sz w:val="22"/>
          <w:szCs w:val="22"/>
        </w:rPr>
        <w:t xml:space="preserve"> </w:t>
      </w:r>
      <w:r w:rsidR="007A3AF5" w:rsidRPr="00511634">
        <w:rPr>
          <w:rFonts w:asciiTheme="minorHAnsi" w:hAnsiTheme="minorHAnsi" w:cs="Arial"/>
          <w:sz w:val="22"/>
          <w:szCs w:val="22"/>
        </w:rPr>
        <w:t>En el presente libro, el doctor Kabat-Zinn se centra en el poder transformador de la atención plena en nuestras vidas, tanto en nuestra dimensión más íntima como en la social. Describe cómo podemos conferir verdadero valor al momento presente y autorrealizarnos como seres humanos con la práctica de la meditación. En último término, el propósito de </w:t>
      </w:r>
      <w:r w:rsidR="007A3AF5" w:rsidRPr="00511634">
        <w:rPr>
          <w:rStyle w:val="nfasis"/>
          <w:rFonts w:asciiTheme="minorHAnsi" w:hAnsiTheme="minorHAnsi" w:cs="Arial"/>
          <w:sz w:val="22"/>
          <w:szCs w:val="22"/>
          <w:bdr w:val="none" w:sz="0" w:space="0" w:color="auto" w:frame="1"/>
        </w:rPr>
        <w:t>La práctica de la atención plena</w:t>
      </w:r>
      <w:r w:rsidR="007A3AF5" w:rsidRPr="00511634">
        <w:rPr>
          <w:rFonts w:asciiTheme="minorHAnsi" w:hAnsiTheme="minorHAnsi" w:cs="Arial"/>
          <w:sz w:val="22"/>
          <w:szCs w:val="22"/>
        </w:rPr>
        <w:t> consiste en despertar en nosotros todo el potencial de un don que la mayoría infravaloramos: la sensibilidad.</w:t>
      </w:r>
    </w:p>
    <w:p w:rsidR="007A3AF5" w:rsidRPr="00511634" w:rsidRDefault="007A3AF5" w:rsidP="00B40809">
      <w:pPr>
        <w:pStyle w:val="NormalWeb"/>
        <w:shd w:val="clear" w:color="auto" w:fill="FFFFFF"/>
        <w:spacing w:before="0" w:beforeAutospacing="0" w:after="150" w:afterAutospacing="0"/>
        <w:jc w:val="both"/>
        <w:rPr>
          <w:rFonts w:asciiTheme="minorHAnsi" w:hAnsiTheme="minorHAnsi" w:cs="Arial"/>
          <w:sz w:val="22"/>
          <w:szCs w:val="22"/>
        </w:rPr>
      </w:pPr>
      <w:r w:rsidRPr="00511634">
        <w:rPr>
          <w:rFonts w:asciiTheme="minorHAnsi" w:hAnsiTheme="minorHAnsi" w:cs="Arial"/>
          <w:sz w:val="22"/>
          <w:szCs w:val="22"/>
        </w:rPr>
        <w:t>En una inteligente fusión entre ciencia, poesía y espiritualidad, Kabat-Zinn nos enseña que la meditación nunca es lo que uno piensa (piense uno lo que piense) y que en nuestra sociedad compleja y caótica la práctica de la atención de una manera lúcida, sabia y efectiva ya no es un lujo, sino una necesidad para nuestra salud emocional, física y espiritual.</w:t>
      </w:r>
    </w:p>
    <w:p w:rsidR="00B40809" w:rsidRDefault="007A3AF5" w:rsidP="00B40809">
      <w:pPr>
        <w:pStyle w:val="NormalWeb"/>
        <w:shd w:val="clear" w:color="auto" w:fill="FFFFFF"/>
        <w:spacing w:before="0" w:beforeAutospacing="0" w:after="0" w:afterAutospacing="0"/>
        <w:rPr>
          <w:rFonts w:asciiTheme="minorHAnsi" w:hAnsiTheme="minorHAnsi" w:cs="Arial"/>
          <w:sz w:val="22"/>
          <w:szCs w:val="22"/>
        </w:rPr>
      </w:pPr>
      <w:r w:rsidRPr="00511634">
        <w:rPr>
          <w:rFonts w:asciiTheme="minorHAnsi" w:hAnsiTheme="minorHAnsi" w:cs="Arial"/>
          <w:sz w:val="22"/>
          <w:szCs w:val="22"/>
        </w:rPr>
        <w:t>«</w:t>
      </w:r>
      <w:r w:rsidRPr="00511634">
        <w:rPr>
          <w:rStyle w:val="nfasis"/>
          <w:rFonts w:asciiTheme="minorHAnsi" w:hAnsiTheme="minorHAnsi" w:cs="Arial"/>
          <w:sz w:val="22"/>
          <w:szCs w:val="22"/>
          <w:bdr w:val="none" w:sz="0" w:space="0" w:color="auto" w:frame="1"/>
        </w:rPr>
        <w:t>La práctica de la atención plena</w:t>
      </w:r>
      <w:r w:rsidRPr="00511634">
        <w:rPr>
          <w:rFonts w:asciiTheme="minorHAnsi" w:hAnsiTheme="minorHAnsi" w:cs="Arial"/>
          <w:sz w:val="22"/>
          <w:szCs w:val="22"/>
        </w:rPr>
        <w:t> invita a la salud física y psíquica al ofrecer un método práctico y radical para abrirse camino en el desorden de nuestras mentes y encontrar lo que realmente importa. Jon Kabat-Zinn brilla como un guía sabio, práctico y divertido que apunta a nuestra bondad innata. Su llamado de alerta es sensato</w:t>
      </w:r>
      <w:r w:rsidR="00B40809">
        <w:rPr>
          <w:rFonts w:asciiTheme="minorHAnsi" w:hAnsiTheme="minorHAnsi" w:cs="Arial"/>
          <w:sz w:val="22"/>
          <w:szCs w:val="22"/>
        </w:rPr>
        <w:t xml:space="preserve"> </w:t>
      </w:r>
      <w:r w:rsidRPr="00511634">
        <w:rPr>
          <w:rFonts w:asciiTheme="minorHAnsi" w:hAnsiTheme="minorHAnsi" w:cs="Arial"/>
          <w:sz w:val="22"/>
          <w:szCs w:val="22"/>
        </w:rPr>
        <w:t>y</w:t>
      </w:r>
      <w:r w:rsidR="00B40809">
        <w:rPr>
          <w:rFonts w:asciiTheme="minorHAnsi" w:hAnsiTheme="minorHAnsi" w:cs="Arial"/>
          <w:sz w:val="22"/>
          <w:szCs w:val="22"/>
        </w:rPr>
        <w:t xml:space="preserve"> </w:t>
      </w:r>
      <w:r w:rsidRPr="00511634">
        <w:rPr>
          <w:rFonts w:asciiTheme="minorHAnsi" w:hAnsiTheme="minorHAnsi" w:cs="Arial"/>
          <w:sz w:val="22"/>
          <w:szCs w:val="22"/>
        </w:rPr>
        <w:t>sensacional</w:t>
      </w:r>
      <w:r w:rsidR="00B40809">
        <w:rPr>
          <w:rFonts w:asciiTheme="minorHAnsi" w:hAnsiTheme="minorHAnsi" w:cs="Arial"/>
          <w:sz w:val="22"/>
          <w:szCs w:val="22"/>
        </w:rPr>
        <w:t xml:space="preserve"> </w:t>
      </w:r>
      <w:r w:rsidRPr="00511634">
        <w:rPr>
          <w:rFonts w:asciiTheme="minorHAnsi" w:hAnsiTheme="minorHAnsi" w:cs="Arial"/>
          <w:sz w:val="22"/>
          <w:szCs w:val="22"/>
        </w:rPr>
        <w:t>y todos deberíamos prestarle atención.»</w:t>
      </w:r>
    </w:p>
    <w:p w:rsidR="00B40809" w:rsidRDefault="00B40809" w:rsidP="00B40809">
      <w:pPr>
        <w:pStyle w:val="NormalWeb"/>
        <w:shd w:val="clear" w:color="auto" w:fill="FFFFFF"/>
        <w:spacing w:before="0" w:beforeAutospacing="0" w:after="0" w:afterAutospacing="0"/>
        <w:rPr>
          <w:rFonts w:asciiTheme="minorHAnsi" w:hAnsiTheme="minorHAnsi" w:cs="Arial"/>
          <w:sz w:val="22"/>
          <w:szCs w:val="22"/>
        </w:rPr>
      </w:pPr>
    </w:p>
    <w:p w:rsidR="00B40809" w:rsidRDefault="00B40809" w:rsidP="00B40809">
      <w:pPr>
        <w:rPr>
          <w:b/>
        </w:rPr>
      </w:pPr>
    </w:p>
    <w:p w:rsidR="00B40809" w:rsidRDefault="00B40809" w:rsidP="00B40809">
      <w:pPr>
        <w:rPr>
          <w:b/>
        </w:rPr>
      </w:pPr>
    </w:p>
    <w:p w:rsidR="00B40809" w:rsidRPr="00B40809" w:rsidRDefault="00B40809" w:rsidP="00B40809">
      <w:pPr>
        <w:rPr>
          <w:b/>
        </w:rPr>
      </w:pPr>
      <w:r w:rsidRPr="00B40809">
        <w:rPr>
          <w:b/>
        </w:rPr>
        <w:lastRenderedPageBreak/>
        <w:t xml:space="preserve">19) </w:t>
      </w:r>
      <w:proofErr w:type="spellStart"/>
      <w:r w:rsidRPr="00B40809">
        <w:rPr>
          <w:b/>
        </w:rPr>
        <w:t>Atencion</w:t>
      </w:r>
      <w:proofErr w:type="spellEnd"/>
      <w:r w:rsidRPr="00B40809">
        <w:rPr>
          <w:b/>
        </w:rPr>
        <w:t xml:space="preserve"> Y Esfuerzo</w:t>
      </w:r>
      <w:r>
        <w:rPr>
          <w:b/>
        </w:rPr>
        <w:t>.</w:t>
      </w:r>
    </w:p>
    <w:p w:rsidR="007A3AF5" w:rsidRPr="00511634" w:rsidRDefault="00B40809" w:rsidP="00B40809">
      <w:pPr>
        <w:pStyle w:val="NormalWeb"/>
        <w:shd w:val="clear" w:color="auto" w:fill="FFFFFF"/>
        <w:spacing w:before="0" w:beforeAutospacing="0" w:after="0" w:afterAutospacing="0"/>
        <w:rPr>
          <w:rFonts w:asciiTheme="minorHAnsi" w:hAnsiTheme="minorHAnsi" w:cs="Arial"/>
          <w:sz w:val="22"/>
          <w:szCs w:val="22"/>
        </w:rPr>
      </w:pPr>
      <w:r w:rsidRPr="00B40809">
        <w:rPr>
          <w:b/>
          <w:noProof/>
        </w:rPr>
        <w:drawing>
          <wp:anchor distT="0" distB="0" distL="114300" distR="114300" simplePos="0" relativeHeight="251676672" behindDoc="0" locked="0" layoutInCell="1" allowOverlap="1">
            <wp:simplePos x="0" y="0"/>
            <wp:positionH relativeFrom="margin">
              <wp:posOffset>77637</wp:posOffset>
            </wp:positionH>
            <wp:positionV relativeFrom="paragraph">
              <wp:posOffset>12</wp:posOffset>
            </wp:positionV>
            <wp:extent cx="965200" cy="1525270"/>
            <wp:effectExtent l="0" t="0" r="6350" b="0"/>
            <wp:wrapSquare wrapText="bothSides"/>
            <wp:docPr id="30" name="Imagen 30" descr="atencion y esfuerzo-daniel kahneman-9788470304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tencion y esfuerzo-daniel kahneman-978847030490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65200"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809">
        <w:rPr>
          <w:rFonts w:asciiTheme="minorHAnsi" w:hAnsiTheme="minorHAnsi" w:cs="Arial"/>
          <w:b/>
          <w:sz w:val="22"/>
          <w:szCs w:val="22"/>
        </w:rPr>
        <w:t>Autor:</w:t>
      </w:r>
      <w:r>
        <w:rPr>
          <w:rFonts w:asciiTheme="minorHAnsi" w:hAnsiTheme="minorHAnsi" w:cs="Arial"/>
          <w:sz w:val="22"/>
          <w:szCs w:val="22"/>
        </w:rPr>
        <w:t xml:space="preserve"> </w:t>
      </w:r>
      <w:r w:rsidR="007A3AF5" w:rsidRPr="00511634">
        <w:rPr>
          <w:rFonts w:asciiTheme="minorHAnsi" w:hAnsiTheme="minorHAnsi" w:cs="Arial"/>
          <w:sz w:val="22"/>
          <w:szCs w:val="22"/>
        </w:rPr>
        <w:t>Daniel Goleman</w:t>
      </w:r>
      <w:r w:rsidR="007A3AF5" w:rsidRPr="00511634">
        <w:rPr>
          <w:rFonts w:asciiTheme="minorHAnsi" w:hAnsiTheme="minorHAnsi" w:cs="Arial"/>
          <w:sz w:val="22"/>
          <w:szCs w:val="22"/>
        </w:rPr>
        <w:br/>
      </w:r>
    </w:p>
    <w:p w:rsidR="007A3AF5" w:rsidRDefault="00B40809" w:rsidP="00B40809">
      <w:pPr>
        <w:jc w:val="both"/>
      </w:pPr>
      <w:r w:rsidRPr="00B40809">
        <w:rPr>
          <w:b/>
        </w:rPr>
        <w:t>Resumen:</w:t>
      </w:r>
      <w:r>
        <w:t xml:space="preserve"> </w:t>
      </w:r>
      <w:proofErr w:type="spellStart"/>
      <w:r w:rsidR="002C4834" w:rsidRPr="00511634">
        <w:t>Atencion</w:t>
      </w:r>
      <w:proofErr w:type="spellEnd"/>
      <w:r w:rsidR="002C4834" w:rsidRPr="00511634">
        <w:t xml:space="preserve"> Y Esfuerzo, Daniel Kahneman comprar el libro - ver opiniones y comentarios. Compra y venta de libros importados, novedades y </w:t>
      </w:r>
      <w:proofErr w:type="spellStart"/>
      <w:r w:rsidR="002C4834" w:rsidRPr="00511634">
        <w:t>bestsellers</w:t>
      </w:r>
      <w:proofErr w:type="spellEnd"/>
      <w:r w:rsidR="002C4834" w:rsidRPr="00511634">
        <w:t xml:space="preserve"> en tu ATENCION Y ESFUERZO por Kahneman, Daniel. ISBN: 9788470304903 - Tema: Atención / Trastornos De La Atención - Editorial: BIBLIOTECA NUEV - La atención es un mecanismo implicado directamente en la activación </w:t>
      </w:r>
      <w:proofErr w:type="gramStart"/>
      <w:r w:rsidR="002C4834" w:rsidRPr="00511634">
        <w:t>y  necesaria</w:t>
      </w:r>
      <w:proofErr w:type="gramEnd"/>
      <w:r w:rsidR="002C4834" w:rsidRPr="00511634">
        <w:t xml:space="preserve"> para iniciar cualquier aprendizaje, lo cual conlleva un esfuerzo condicionado por los medidas de dominancia simpática nos dan una medida de la capacidad de atención. Kahneman, D. y </w:t>
      </w:r>
      <w:proofErr w:type="spellStart"/>
      <w:r w:rsidR="002C4834" w:rsidRPr="00511634">
        <w:t>Treisman</w:t>
      </w:r>
      <w:proofErr w:type="spellEnd"/>
      <w:r w:rsidR="002C4834" w:rsidRPr="00511634">
        <w:t xml:space="preserve">, A. (1984). </w:t>
      </w:r>
      <w:proofErr w:type="spellStart"/>
      <w:r w:rsidR="002C4834" w:rsidRPr="00511634">
        <w:t>Changing</w:t>
      </w:r>
      <w:proofErr w:type="spellEnd"/>
      <w:r w:rsidR="002C4834" w:rsidRPr="00511634">
        <w:t xml:space="preserve"> </w:t>
      </w:r>
      <w:proofErr w:type="spellStart"/>
      <w:r w:rsidR="002C4834" w:rsidRPr="00511634">
        <w:t>views</w:t>
      </w:r>
      <w:proofErr w:type="spellEnd"/>
      <w:r w:rsidR="002C4834" w:rsidRPr="00511634">
        <w:t xml:space="preserve"> </w:t>
      </w:r>
      <w:proofErr w:type="spellStart"/>
      <w:r w:rsidR="002C4834" w:rsidRPr="00511634">
        <w:t>of</w:t>
      </w:r>
      <w:proofErr w:type="spellEnd"/>
      <w:r w:rsidR="002C4834" w:rsidRPr="00511634">
        <w:t xml:space="preserve"> Atención y esfuerzo de Daniel Kahneman es, sin duda, el libro más influyente en el campo de la psicología de la atención de los últimos veinticinco años. Atención y esfuerzo de Daniel Kahneman es, sin duda, el libro más influyente en el campo de la psicología de la atención de los últimos veinticinco años. Atención y esfuerzo de Daniel Kahneman es, sin duda, el libro más influyente en el campo de la psicología de la atención de los últimos veinticinco años. CONTENIDO: Elementos básicos en el estudio de la atención - Hacia una teoría del esfuerzo mental - </w:t>
      </w:r>
      <w:proofErr w:type="spellStart"/>
      <w:r w:rsidR="002C4834" w:rsidRPr="00511634">
        <w:t>Arousal</w:t>
      </w:r>
      <w:proofErr w:type="spellEnd"/>
      <w:r w:rsidR="002C4834" w:rsidRPr="00511634">
        <w:t xml:space="preserve"> y atención - El mirar - Atención y percepción Atención y esfuerzo de Daniel Kahneman es, sin duda, el libro más influyente en el campo de la psicología de la atención de los últimos veinticinco años. Atención y esfuerzo de Daniel Kahneman es, sin duda, el libro más influyente en el campo de la psicología de la atención de los últimos veinticinco años. </w:t>
      </w:r>
    </w:p>
    <w:p w:rsidR="00782C5C" w:rsidRPr="00511634" w:rsidRDefault="00782C5C" w:rsidP="00B40809">
      <w:pPr>
        <w:jc w:val="both"/>
      </w:pPr>
    </w:p>
    <w:p w:rsidR="00B40809" w:rsidRDefault="00B40809" w:rsidP="00B40809">
      <w:pPr>
        <w:pStyle w:val="Ttulo1"/>
        <w:shd w:val="clear" w:color="auto" w:fill="FFFFFF"/>
        <w:spacing w:before="0" w:line="240" w:lineRule="atLeast"/>
        <w:rPr>
          <w:rFonts w:asciiTheme="minorHAnsi" w:hAnsiTheme="minorHAnsi" w:cs="Arial"/>
          <w:b/>
          <w:bCs/>
          <w:color w:val="auto"/>
          <w:sz w:val="22"/>
          <w:szCs w:val="22"/>
        </w:rPr>
      </w:pPr>
      <w:r>
        <w:rPr>
          <w:rFonts w:asciiTheme="minorHAnsi" w:hAnsiTheme="minorHAnsi" w:cs="Arial"/>
          <w:b/>
          <w:bCs/>
          <w:caps/>
          <w:color w:val="auto"/>
          <w:sz w:val="22"/>
          <w:szCs w:val="22"/>
        </w:rPr>
        <w:t xml:space="preserve">20) </w:t>
      </w:r>
      <w:r>
        <w:rPr>
          <w:rFonts w:asciiTheme="minorHAnsi" w:hAnsiTheme="minorHAnsi" w:cs="Arial"/>
          <w:b/>
          <w:bCs/>
          <w:color w:val="auto"/>
          <w:sz w:val="22"/>
          <w:szCs w:val="22"/>
        </w:rPr>
        <w:t>P</w:t>
      </w:r>
      <w:r w:rsidRPr="00511634">
        <w:rPr>
          <w:rFonts w:asciiTheme="minorHAnsi" w:hAnsiTheme="minorHAnsi" w:cs="Arial"/>
          <w:b/>
          <w:bCs/>
          <w:color w:val="auto"/>
          <w:sz w:val="22"/>
          <w:szCs w:val="22"/>
        </w:rPr>
        <w:t xml:space="preserve">racticando el poder del ahora: enseñanzas, meditaciones y ejercicios esenciales </w:t>
      </w:r>
      <w:proofErr w:type="spellStart"/>
      <w:r w:rsidRPr="00511634">
        <w:rPr>
          <w:rFonts w:asciiTheme="minorHAnsi" w:hAnsiTheme="minorHAnsi" w:cs="Arial"/>
          <w:b/>
          <w:bCs/>
          <w:color w:val="auto"/>
          <w:sz w:val="22"/>
          <w:szCs w:val="22"/>
        </w:rPr>
        <w:t>extraidos</w:t>
      </w:r>
      <w:proofErr w:type="spellEnd"/>
      <w:r w:rsidRPr="00511634">
        <w:rPr>
          <w:rFonts w:asciiTheme="minorHAnsi" w:hAnsiTheme="minorHAnsi" w:cs="Arial"/>
          <w:b/>
          <w:bCs/>
          <w:color w:val="auto"/>
          <w:sz w:val="22"/>
          <w:szCs w:val="22"/>
        </w:rPr>
        <w:t xml:space="preserve"> </w:t>
      </w:r>
      <w:proofErr w:type="spellStart"/>
      <w:r w:rsidRPr="00511634">
        <w:rPr>
          <w:rFonts w:asciiTheme="minorHAnsi" w:hAnsiTheme="minorHAnsi" w:cs="Arial"/>
          <w:b/>
          <w:bCs/>
          <w:color w:val="auto"/>
          <w:sz w:val="22"/>
          <w:szCs w:val="22"/>
        </w:rPr>
        <w:t>de el</w:t>
      </w:r>
      <w:proofErr w:type="spellEnd"/>
      <w:r w:rsidRPr="00511634">
        <w:rPr>
          <w:rFonts w:asciiTheme="minorHAnsi" w:hAnsiTheme="minorHAnsi" w:cs="Arial"/>
          <w:b/>
          <w:bCs/>
          <w:color w:val="auto"/>
          <w:sz w:val="22"/>
          <w:szCs w:val="22"/>
        </w:rPr>
        <w:t xml:space="preserve"> poder del ahora</w:t>
      </w:r>
    </w:p>
    <w:p w:rsidR="002C4834" w:rsidRPr="00B40809" w:rsidRDefault="00B40809" w:rsidP="00B40809">
      <w:pPr>
        <w:pStyle w:val="Ttulo1"/>
        <w:shd w:val="clear" w:color="auto" w:fill="FFFFFF"/>
        <w:spacing w:before="0" w:line="240" w:lineRule="atLeast"/>
        <w:rPr>
          <w:rFonts w:asciiTheme="minorHAnsi" w:hAnsiTheme="minorHAnsi" w:cs="Arial"/>
          <w:caps/>
          <w:color w:val="auto"/>
          <w:sz w:val="22"/>
          <w:szCs w:val="22"/>
        </w:rPr>
      </w:pPr>
      <w:r w:rsidRPr="00B40809">
        <w:rPr>
          <w:rFonts w:asciiTheme="minorHAnsi" w:hAnsiTheme="minorHAnsi" w:cs="Arial"/>
          <w:b/>
          <w:color w:val="auto"/>
          <w:sz w:val="22"/>
          <w:szCs w:val="22"/>
        </w:rPr>
        <w:t>Autor</w:t>
      </w:r>
      <w:r w:rsidRPr="00B40809">
        <w:rPr>
          <w:noProof/>
          <w:color w:val="auto"/>
        </w:rPr>
        <w:drawing>
          <wp:anchor distT="0" distB="0" distL="114300" distR="114300" simplePos="0" relativeHeight="251677696" behindDoc="0" locked="0" layoutInCell="1" allowOverlap="1">
            <wp:simplePos x="0" y="0"/>
            <wp:positionH relativeFrom="margin">
              <wp:align>left</wp:align>
            </wp:positionH>
            <wp:positionV relativeFrom="paragraph">
              <wp:posOffset>5643</wp:posOffset>
            </wp:positionV>
            <wp:extent cx="962660" cy="1379855"/>
            <wp:effectExtent l="0" t="0" r="8890" b="0"/>
            <wp:wrapSquare wrapText="bothSides"/>
            <wp:docPr id="31" name="Imagen 31" descr="practicando el poder del ahora: enseñanzas, meditaciones y ejerci cios esenciales extraidos de el poder del ahora-eckhart tolle-978848445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racticando el poder del ahora: enseñanzas, meditaciones y ejerci cios esenciales extraidos de el poder del ahora-eckhart tolle-978848445274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62660"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809">
        <w:rPr>
          <w:noProof/>
          <w:color w:val="auto"/>
        </w:rPr>
        <w:t xml:space="preserve">: </w:t>
      </w:r>
      <w:hyperlink r:id="rId61" w:tooltip="ECKHART TOLLE" w:history="1">
        <w:proofErr w:type="spellStart"/>
        <w:r>
          <w:rPr>
            <w:rStyle w:val="Hipervnculo"/>
            <w:rFonts w:asciiTheme="minorHAnsi" w:hAnsiTheme="minorHAnsi" w:cs="Arial"/>
            <w:color w:val="auto"/>
            <w:sz w:val="22"/>
            <w:szCs w:val="22"/>
            <w:u w:val="none"/>
          </w:rPr>
          <w:t>E</w:t>
        </w:r>
        <w:r w:rsidRPr="00B40809">
          <w:rPr>
            <w:rStyle w:val="Hipervnculo"/>
            <w:rFonts w:asciiTheme="minorHAnsi" w:hAnsiTheme="minorHAnsi" w:cs="Arial"/>
            <w:color w:val="auto"/>
            <w:sz w:val="22"/>
            <w:szCs w:val="22"/>
            <w:u w:val="none"/>
          </w:rPr>
          <w:t>ckhart</w:t>
        </w:r>
        <w:proofErr w:type="spellEnd"/>
        <w:r w:rsidRPr="00B40809">
          <w:rPr>
            <w:rStyle w:val="Hipervnculo"/>
            <w:rFonts w:asciiTheme="minorHAnsi" w:hAnsiTheme="minorHAnsi" w:cs="Arial"/>
            <w:color w:val="auto"/>
            <w:sz w:val="22"/>
            <w:szCs w:val="22"/>
            <w:u w:val="none"/>
          </w:rPr>
          <w:t xml:space="preserve"> </w:t>
        </w:r>
        <w:proofErr w:type="spellStart"/>
        <w:r>
          <w:rPr>
            <w:rStyle w:val="Hipervnculo"/>
            <w:rFonts w:asciiTheme="minorHAnsi" w:hAnsiTheme="minorHAnsi" w:cs="Arial"/>
            <w:color w:val="auto"/>
            <w:sz w:val="22"/>
            <w:szCs w:val="22"/>
            <w:u w:val="none"/>
          </w:rPr>
          <w:t>T</w:t>
        </w:r>
        <w:r w:rsidRPr="00B40809">
          <w:rPr>
            <w:rStyle w:val="Hipervnculo"/>
            <w:rFonts w:asciiTheme="minorHAnsi" w:hAnsiTheme="minorHAnsi" w:cs="Arial"/>
            <w:color w:val="auto"/>
            <w:sz w:val="22"/>
            <w:szCs w:val="22"/>
            <w:u w:val="none"/>
          </w:rPr>
          <w:t>olle</w:t>
        </w:r>
        <w:proofErr w:type="spellEnd"/>
      </w:hyperlink>
      <w:r w:rsidRPr="00511634">
        <w:rPr>
          <w:rFonts w:asciiTheme="minorHAnsi" w:hAnsiTheme="minorHAnsi" w:cs="Arial"/>
          <w:sz w:val="22"/>
          <w:szCs w:val="22"/>
        </w:rPr>
        <w:t> </w:t>
      </w:r>
    </w:p>
    <w:p w:rsidR="002C4834" w:rsidRPr="00B40809" w:rsidRDefault="002C4834" w:rsidP="00B40809">
      <w:pPr>
        <w:shd w:val="clear" w:color="auto" w:fill="FFFFFF"/>
        <w:rPr>
          <w:rFonts w:eastAsia="Times New Roman" w:cs="Arial"/>
          <w:i/>
          <w:lang w:eastAsia="es-ES"/>
        </w:rPr>
      </w:pPr>
      <w:r w:rsidRPr="00B40809">
        <w:rPr>
          <w:rFonts w:eastAsia="Times New Roman" w:cs="Arial"/>
          <w:bCs/>
          <w:i/>
          <w:lang w:eastAsia="es-ES"/>
        </w:rPr>
        <w:t>Todo lo que realmente necesitas hacer es aceptar plenamente este momento.</w:t>
      </w:r>
      <w:r w:rsidRPr="00B40809">
        <w:rPr>
          <w:rFonts w:eastAsia="Times New Roman" w:cs="Arial"/>
          <w:i/>
          <w:lang w:eastAsia="es-ES"/>
        </w:rPr>
        <w:br/>
      </w:r>
      <w:r w:rsidRPr="00B40809">
        <w:rPr>
          <w:rFonts w:eastAsia="Times New Roman" w:cs="Arial"/>
          <w:bCs/>
          <w:i/>
          <w:lang w:eastAsia="es-ES"/>
        </w:rPr>
        <w:t>Entonces podrás sentirte cómodo en el aquí y ahora, y a gusto contigo mismo.</w:t>
      </w:r>
    </w:p>
    <w:p w:rsidR="002C4834" w:rsidRPr="00511634" w:rsidRDefault="00B40809" w:rsidP="00E8692F">
      <w:pPr>
        <w:shd w:val="clear" w:color="auto" w:fill="FFFFFF"/>
        <w:spacing w:after="0" w:line="240" w:lineRule="auto"/>
        <w:rPr>
          <w:rFonts w:eastAsia="Times New Roman" w:cs="Arial"/>
          <w:lang w:eastAsia="es-ES"/>
        </w:rPr>
      </w:pPr>
      <w:r w:rsidRPr="00B40809">
        <w:rPr>
          <w:rFonts w:eastAsia="Times New Roman" w:cs="Arial"/>
          <w:b/>
          <w:lang w:eastAsia="es-ES"/>
        </w:rPr>
        <w:t>Resumen:</w:t>
      </w:r>
      <w:r>
        <w:rPr>
          <w:rFonts w:eastAsia="Times New Roman" w:cs="Arial"/>
          <w:lang w:eastAsia="es-ES"/>
        </w:rPr>
        <w:t xml:space="preserve"> </w:t>
      </w:r>
      <w:r w:rsidR="002C4834" w:rsidRPr="00511634">
        <w:rPr>
          <w:rFonts w:eastAsia="Times New Roman" w:cs="Arial"/>
          <w:lang w:eastAsia="es-ES"/>
        </w:rPr>
        <w:t xml:space="preserve">En muy poco tiempo, EL PODER DEL AHORA ha demostrado ser uno de los grandes libros espirituales de los últimos tiempos. Contiene un poder que va más allá de las palabras y puede conducirnos a un lugar mucho más sereno allende nuestros pensamientos, un lugar donde desaparecen los problemas mentales que nosotros mismos hemos creado y donde descubrimos lo que significa realmente crear una vida liberada. En palabras de </w:t>
      </w:r>
      <w:proofErr w:type="spellStart"/>
      <w:r w:rsidR="002C4834" w:rsidRPr="00511634">
        <w:rPr>
          <w:rFonts w:eastAsia="Times New Roman" w:cs="Arial"/>
          <w:lang w:eastAsia="es-ES"/>
        </w:rPr>
        <w:t>Eckhart</w:t>
      </w:r>
      <w:proofErr w:type="spellEnd"/>
      <w:r w:rsidR="002C4834" w:rsidRPr="00511634">
        <w:rPr>
          <w:rFonts w:eastAsia="Times New Roman" w:cs="Arial"/>
          <w:lang w:eastAsia="es-ES"/>
        </w:rPr>
        <w:t xml:space="preserve"> </w:t>
      </w:r>
      <w:proofErr w:type="spellStart"/>
      <w:r w:rsidR="002C4834" w:rsidRPr="00511634">
        <w:rPr>
          <w:rFonts w:eastAsia="Times New Roman" w:cs="Arial"/>
          <w:lang w:eastAsia="es-ES"/>
        </w:rPr>
        <w:t>Tolle</w:t>
      </w:r>
      <w:proofErr w:type="spellEnd"/>
      <w:r w:rsidR="002C4834" w:rsidRPr="00511634">
        <w:rPr>
          <w:rFonts w:eastAsia="Times New Roman" w:cs="Arial"/>
          <w:lang w:eastAsia="es-ES"/>
        </w:rPr>
        <w:t>:</w:t>
      </w:r>
      <w:r w:rsidR="002C4834" w:rsidRPr="00511634">
        <w:rPr>
          <w:rFonts w:eastAsia="Times New Roman" w:cs="Arial"/>
          <w:lang w:eastAsia="es-ES"/>
        </w:rPr>
        <w:br/>
      </w:r>
      <w:r w:rsidR="002C4834" w:rsidRPr="00511634">
        <w:rPr>
          <w:rFonts w:eastAsia="Times New Roman" w:cs="Arial"/>
          <w:lang w:eastAsia="es-ES"/>
        </w:rPr>
        <w:br/>
      </w:r>
      <w:r w:rsidR="002C4834" w:rsidRPr="00E8692F">
        <w:rPr>
          <w:rFonts w:eastAsia="Times New Roman" w:cs="Arial"/>
          <w:i/>
          <w:lang w:eastAsia="es-ES"/>
        </w:rPr>
        <w:t>"Hablo de una transformación profunda de la conciencia humana -no como una distante posibilidad futura, sino como algo que es posible realizar inmediatamente- sin importar quién seas o dónde estés. Trato de enseñarte a liberarte de la esclavitud de la mente, a entrar en el estado de conciencia iluminada y a mantenerlo en la vida cotidiana."</w:t>
      </w:r>
      <w:r w:rsidR="002C4834" w:rsidRPr="00E8692F">
        <w:rPr>
          <w:rFonts w:eastAsia="Times New Roman" w:cs="Arial"/>
          <w:i/>
          <w:lang w:eastAsia="es-ES"/>
        </w:rPr>
        <w:br/>
      </w:r>
      <w:r w:rsidR="002C4834" w:rsidRPr="00511634">
        <w:rPr>
          <w:rFonts w:eastAsia="Times New Roman" w:cs="Arial"/>
          <w:lang w:eastAsia="es-ES"/>
        </w:rPr>
        <w:br/>
        <w:t>EL PODER DEL AHORA incluye prácticas específicas que nos enseñan a descubrir por nosotros mismos el estado de "gracia, tranquilidad e iluminación" que se alcanza con sólo serenar los pensamientos y ver el mundo que tenemos delante en el momento presente.</w:t>
      </w:r>
      <w:r w:rsidR="00E8692F">
        <w:rPr>
          <w:rFonts w:eastAsia="Times New Roman" w:cs="Arial"/>
          <w:lang w:eastAsia="es-ES"/>
        </w:rPr>
        <w:t xml:space="preserve"> </w:t>
      </w:r>
      <w:r w:rsidR="002C4834" w:rsidRPr="00511634">
        <w:rPr>
          <w:rFonts w:eastAsia="Times New Roman" w:cs="Arial"/>
          <w:lang w:eastAsia="es-ES"/>
        </w:rPr>
        <w:t>PRACTICANDO EL PODER DEL AHORA es una cuidadosa selección de extractos de El poder del ahora, y nos proporciona directamente sus ejercicios y</w:t>
      </w:r>
      <w:r w:rsidR="00E8692F">
        <w:rPr>
          <w:rFonts w:eastAsia="Times New Roman" w:cs="Arial"/>
          <w:lang w:eastAsia="es-ES"/>
        </w:rPr>
        <w:t xml:space="preserve"> </w:t>
      </w:r>
      <w:r w:rsidR="002C4834" w:rsidRPr="00511634">
        <w:rPr>
          <w:rFonts w:eastAsia="Times New Roman" w:cs="Arial"/>
          <w:lang w:eastAsia="es-ES"/>
        </w:rPr>
        <w:t>claves. Lee el libro lentamente o, si lo prefieres, ábrelo en cualquier página al azar y reflexiona sobre sus palabras, incluso sobre el espacio que las separa; así, tal vez con el paso del tiempo, tal vez de forma inmediata, lograrás descubrir algo tan significativo que cambiará tu vida: encontrarás el poder, la habilidad, para transformar y elevar no sólo tu existencia, sino también tu mundo.</w:t>
      </w:r>
      <w:r w:rsidR="00E8692F">
        <w:rPr>
          <w:rFonts w:eastAsia="Times New Roman" w:cs="Arial"/>
          <w:lang w:eastAsia="es-ES"/>
        </w:rPr>
        <w:t xml:space="preserve"> </w:t>
      </w:r>
      <w:r w:rsidR="002C4834" w:rsidRPr="00511634">
        <w:rPr>
          <w:rFonts w:eastAsia="Times New Roman" w:cs="Arial"/>
          <w:lang w:eastAsia="es-ES"/>
        </w:rPr>
        <w:t xml:space="preserve">Está aquí, ahora, en este momento: la sagrada presencia de tu Ser. Está aquí, ahora, en un futuro no muy distante: un lugar en nuestro interior que siempre está y estará más allá del torbellino de la vida, un mundo de calma que supera las palabras, un </w:t>
      </w:r>
      <w:r w:rsidR="002C4834" w:rsidRPr="00511634">
        <w:rPr>
          <w:rFonts w:eastAsia="Times New Roman" w:cs="Arial"/>
          <w:lang w:eastAsia="es-ES"/>
        </w:rPr>
        <w:lastRenderedPageBreak/>
        <w:t>universo de alegría a la que nada se le opone.</w:t>
      </w:r>
      <w:r w:rsidR="00E8692F">
        <w:rPr>
          <w:rFonts w:eastAsia="Times New Roman" w:cs="Arial"/>
          <w:lang w:eastAsia="es-ES"/>
        </w:rPr>
        <w:t xml:space="preserve"> </w:t>
      </w:r>
      <w:r w:rsidR="002C4834" w:rsidRPr="00511634">
        <w:rPr>
          <w:rFonts w:eastAsia="Times New Roman" w:cs="Arial"/>
          <w:lang w:eastAsia="es-ES"/>
        </w:rPr>
        <w:t>Está en tus manos. Descubre el poder del Ahora.</w:t>
      </w:r>
      <w:r w:rsidR="002C4834" w:rsidRPr="00511634">
        <w:rPr>
          <w:rFonts w:eastAsia="Times New Roman" w:cs="Arial"/>
          <w:lang w:eastAsia="es-ES"/>
        </w:rPr>
        <w:br/>
      </w:r>
      <w:r w:rsidR="002C4834" w:rsidRPr="00511634">
        <w:rPr>
          <w:rFonts w:eastAsia="Times New Roman" w:cs="Arial"/>
          <w:lang w:eastAsia="es-ES"/>
        </w:rPr>
        <w:br/>
        <w:t xml:space="preserve">Con la publicación de su </w:t>
      </w:r>
      <w:proofErr w:type="spellStart"/>
      <w:r w:rsidR="002C4834" w:rsidRPr="00511634">
        <w:rPr>
          <w:rFonts w:eastAsia="Times New Roman" w:cs="Arial"/>
          <w:lang w:eastAsia="es-ES"/>
        </w:rPr>
        <w:t>bestseller</w:t>
      </w:r>
      <w:proofErr w:type="spellEnd"/>
      <w:r w:rsidR="002C4834" w:rsidRPr="00511634">
        <w:rPr>
          <w:rFonts w:eastAsia="Times New Roman" w:cs="Arial"/>
          <w:lang w:eastAsia="es-ES"/>
        </w:rPr>
        <w:t xml:space="preserve"> El poder del Ahora, </w:t>
      </w:r>
      <w:proofErr w:type="spellStart"/>
      <w:r w:rsidR="002C4834" w:rsidRPr="00511634">
        <w:rPr>
          <w:rFonts w:eastAsia="Times New Roman" w:cs="Arial"/>
          <w:lang w:eastAsia="es-ES"/>
        </w:rPr>
        <w:t>Eckhart</w:t>
      </w:r>
      <w:proofErr w:type="spellEnd"/>
      <w:r w:rsidR="002C4834" w:rsidRPr="00511634">
        <w:rPr>
          <w:rFonts w:eastAsia="Times New Roman" w:cs="Arial"/>
          <w:lang w:eastAsia="es-ES"/>
        </w:rPr>
        <w:t xml:space="preserve"> </w:t>
      </w:r>
      <w:proofErr w:type="spellStart"/>
      <w:r w:rsidR="002C4834" w:rsidRPr="00511634">
        <w:rPr>
          <w:rFonts w:eastAsia="Times New Roman" w:cs="Arial"/>
          <w:lang w:eastAsia="es-ES"/>
        </w:rPr>
        <w:t>Tolle</w:t>
      </w:r>
      <w:proofErr w:type="spellEnd"/>
      <w:r w:rsidR="002C4834" w:rsidRPr="00511634">
        <w:rPr>
          <w:rFonts w:eastAsia="Times New Roman" w:cs="Arial"/>
          <w:lang w:eastAsia="es-ES"/>
        </w:rPr>
        <w:t xml:space="preserve"> se ha convertido en un reconocido</w:t>
      </w:r>
      <w:r w:rsidR="00E8692F">
        <w:rPr>
          <w:rFonts w:eastAsia="Times New Roman" w:cs="Arial"/>
          <w:lang w:eastAsia="es-ES"/>
        </w:rPr>
        <w:t xml:space="preserve"> </w:t>
      </w:r>
      <w:r w:rsidR="002C4834" w:rsidRPr="00511634">
        <w:rPr>
          <w:rFonts w:eastAsia="Times New Roman" w:cs="Arial"/>
          <w:lang w:eastAsia="es-ES"/>
        </w:rPr>
        <w:t>maestro espiritual. Atrae a multitudes allí donde imparte conferencias, pero la mayor parte del tiempo vive tranquilamente en Vancouver, Columbia Británica (Canadá).</w:t>
      </w:r>
    </w:p>
    <w:p w:rsidR="00B40809" w:rsidRDefault="00B40809" w:rsidP="002C4834"/>
    <w:p w:rsidR="00B40809" w:rsidRPr="00E8692F" w:rsidRDefault="00B40809" w:rsidP="00782C5C">
      <w:pPr>
        <w:pStyle w:val="Prrafodelista"/>
        <w:numPr>
          <w:ilvl w:val="0"/>
          <w:numId w:val="6"/>
        </w:numPr>
        <w:shd w:val="clear" w:color="auto" w:fill="FFFFFF"/>
        <w:spacing w:after="0" w:line="360" w:lineRule="atLeast"/>
        <w:ind w:left="357" w:hanging="357"/>
        <w:rPr>
          <w:rFonts w:eastAsia="Times New Roman" w:cs="Times New Roman"/>
          <w:lang w:eastAsia="es-ES"/>
        </w:rPr>
      </w:pPr>
      <w:r w:rsidRPr="00E8692F">
        <w:rPr>
          <w:rFonts w:eastAsia="Times New Roman" w:cs="Times New Roman"/>
          <w:b/>
          <w:lang w:eastAsia="es-ES"/>
        </w:rPr>
        <w:t>Ejercicios prácticos para realizar con niños en ambiente familiar, terapéutico o educativo)</w:t>
      </w:r>
      <w:r w:rsidRPr="00E8692F">
        <w:rPr>
          <w:rFonts w:eastAsia="Times New Roman" w:cs="Times New Roman"/>
          <w:b/>
          <w:lang w:eastAsia="es-ES"/>
        </w:rPr>
        <w:br/>
      </w:r>
      <w:hyperlink r:id="rId62" w:tgtFrame="_blank" w:history="1">
        <w:r w:rsidRPr="00E8692F">
          <w:rPr>
            <w:rFonts w:eastAsia="Times New Roman" w:cs="Times New Roman"/>
            <w:u w:val="single"/>
            <w:lang w:eastAsia="es-ES"/>
          </w:rPr>
          <w:t>http://munditodt.cl/producto/plenamente/</w:t>
        </w:r>
      </w:hyperlink>
    </w:p>
    <w:p w:rsidR="00B40809" w:rsidRDefault="00B40809" w:rsidP="00B40809">
      <w:pPr>
        <w:pStyle w:val="Prrafodelista"/>
        <w:shd w:val="clear" w:color="auto" w:fill="FFFFFF"/>
        <w:spacing w:before="300" w:after="300" w:line="360" w:lineRule="atLeast"/>
        <w:rPr>
          <w:rFonts w:eastAsia="Times New Roman" w:cs="Times New Roman"/>
          <w:lang w:eastAsia="es-ES"/>
        </w:rPr>
      </w:pPr>
    </w:p>
    <w:p w:rsidR="00B40809" w:rsidRPr="00E8692F" w:rsidRDefault="00B40809" w:rsidP="00782C5C">
      <w:pPr>
        <w:pStyle w:val="Prrafodelista"/>
        <w:numPr>
          <w:ilvl w:val="0"/>
          <w:numId w:val="6"/>
        </w:numPr>
        <w:shd w:val="clear" w:color="auto" w:fill="FFFFFF"/>
        <w:spacing w:after="0" w:line="360" w:lineRule="atLeast"/>
        <w:ind w:left="357" w:hanging="357"/>
        <w:rPr>
          <w:rFonts w:eastAsia="Times New Roman" w:cs="Times New Roman"/>
          <w:lang w:eastAsia="es-ES"/>
        </w:rPr>
      </w:pPr>
      <w:r w:rsidRPr="00E8692F">
        <w:rPr>
          <w:rFonts w:eastAsia="Times New Roman" w:cs="Times New Roman"/>
          <w:b/>
          <w:lang w:eastAsia="es-ES"/>
        </w:rPr>
        <w:t>Listado de libros y materiales que no incluyen en su título o subtítulo la palabra “Mindfulness”, pero que</w:t>
      </w:r>
      <w:r w:rsidRPr="00E8692F">
        <w:rPr>
          <w:rFonts w:eastAsia="Times New Roman" w:cs="Times New Roman"/>
          <w:lang w:eastAsia="es-ES"/>
        </w:rPr>
        <w:t xml:space="preserve"> sí pueden ser interesantes:</w:t>
      </w:r>
    </w:p>
    <w:p w:rsidR="00B40809" w:rsidRPr="00511634" w:rsidRDefault="009C0EF1" w:rsidP="00B40809">
      <w:pPr>
        <w:numPr>
          <w:ilvl w:val="0"/>
          <w:numId w:val="2"/>
        </w:numPr>
        <w:shd w:val="clear" w:color="auto" w:fill="FFFFFF"/>
        <w:spacing w:after="0" w:line="270" w:lineRule="atLeast"/>
        <w:ind w:left="480"/>
        <w:rPr>
          <w:rFonts w:eastAsia="Times New Roman" w:cs="Times New Roman"/>
          <w:lang w:eastAsia="es-ES"/>
        </w:rPr>
      </w:pPr>
      <w:hyperlink r:id="rId63" w:tgtFrame="_blank" w:history="1">
        <w:r w:rsidR="00B40809" w:rsidRPr="00511634">
          <w:rPr>
            <w:rFonts w:eastAsia="Times New Roman" w:cs="Times New Roman"/>
            <w:u w:val="single"/>
            <w:lang w:eastAsia="es-ES"/>
          </w:rPr>
          <w:t>Programa Aulas felices.</w:t>
        </w:r>
      </w:hyperlink>
      <w:r w:rsidR="00B40809" w:rsidRPr="00511634">
        <w:rPr>
          <w:rFonts w:eastAsia="Times New Roman" w:cs="Times New Roman"/>
          <w:lang w:eastAsia="es-ES"/>
        </w:rPr>
        <w:t xml:space="preserve"> De Equipo SATI. Licencia </w:t>
      </w:r>
      <w:proofErr w:type="spellStart"/>
      <w:r w:rsidR="00B40809" w:rsidRPr="00511634">
        <w:rPr>
          <w:rFonts w:eastAsia="Times New Roman" w:cs="Times New Roman"/>
          <w:lang w:eastAsia="es-ES"/>
        </w:rPr>
        <w:t>Creative</w:t>
      </w:r>
      <w:proofErr w:type="spellEnd"/>
      <w:r w:rsidR="00B40809" w:rsidRPr="00511634">
        <w:rPr>
          <w:rFonts w:eastAsia="Times New Roman" w:cs="Times New Roman"/>
          <w:lang w:eastAsia="es-ES"/>
        </w:rPr>
        <w:t xml:space="preserve"> </w:t>
      </w:r>
      <w:proofErr w:type="spellStart"/>
      <w:r w:rsidR="00B40809" w:rsidRPr="00511634">
        <w:rPr>
          <w:rFonts w:eastAsia="Times New Roman" w:cs="Times New Roman"/>
          <w:lang w:eastAsia="es-ES"/>
        </w:rPr>
        <w:t>Commons</w:t>
      </w:r>
      <w:proofErr w:type="spellEnd"/>
      <w:r w:rsidR="00B40809" w:rsidRPr="00511634">
        <w:rPr>
          <w:rFonts w:eastAsia="Times New Roman" w:cs="Times New Roman"/>
          <w:lang w:eastAsia="es-ES"/>
        </w:rPr>
        <w:t>. Permite </w:t>
      </w:r>
      <w:hyperlink r:id="rId64" w:tgtFrame="_blank" w:history="1">
        <w:r w:rsidR="00B40809" w:rsidRPr="00511634">
          <w:rPr>
            <w:rFonts w:eastAsia="Times New Roman" w:cs="Times New Roman"/>
            <w:b/>
            <w:bCs/>
            <w:u w:val="single"/>
            <w:lang w:eastAsia="es-ES"/>
          </w:rPr>
          <w:t>DESCARGA GRATIS</w:t>
        </w:r>
      </w:hyperlink>
    </w:p>
    <w:p w:rsidR="00B40809" w:rsidRPr="00511634" w:rsidRDefault="009C0EF1" w:rsidP="00B40809">
      <w:pPr>
        <w:numPr>
          <w:ilvl w:val="0"/>
          <w:numId w:val="2"/>
        </w:numPr>
        <w:shd w:val="clear" w:color="auto" w:fill="FFFFFF"/>
        <w:spacing w:after="0" w:line="270" w:lineRule="atLeast"/>
        <w:ind w:left="480"/>
        <w:rPr>
          <w:rFonts w:eastAsia="Times New Roman" w:cs="Times New Roman"/>
          <w:lang w:eastAsia="es-ES"/>
        </w:rPr>
      </w:pPr>
      <w:hyperlink r:id="rId65" w:tgtFrame="_blank" w:history="1">
        <w:r w:rsidR="00B40809" w:rsidRPr="00511634">
          <w:rPr>
            <w:rFonts w:eastAsia="Times New Roman" w:cs="Times New Roman"/>
            <w:u w:val="single"/>
            <w:lang w:eastAsia="es-ES"/>
          </w:rPr>
          <w:t>Meditación para niños. </w:t>
        </w:r>
      </w:hyperlink>
      <w:r w:rsidR="00B40809" w:rsidRPr="00511634">
        <w:rPr>
          <w:rFonts w:eastAsia="Times New Roman" w:cs="Times New Roman"/>
          <w:lang w:eastAsia="es-ES"/>
        </w:rPr>
        <w:t>De Ramiro Calle</w:t>
      </w:r>
    </w:p>
    <w:p w:rsidR="00B40809" w:rsidRPr="00511634" w:rsidRDefault="009C0EF1" w:rsidP="00B40809">
      <w:pPr>
        <w:numPr>
          <w:ilvl w:val="0"/>
          <w:numId w:val="2"/>
        </w:numPr>
        <w:shd w:val="clear" w:color="auto" w:fill="FFFFFF"/>
        <w:spacing w:after="0" w:line="270" w:lineRule="atLeast"/>
        <w:ind w:left="480"/>
        <w:rPr>
          <w:rFonts w:eastAsia="Times New Roman" w:cs="Times New Roman"/>
          <w:lang w:eastAsia="es-ES"/>
        </w:rPr>
      </w:pPr>
      <w:hyperlink r:id="rId66" w:tgtFrame="_blank" w:history="1">
        <w:r w:rsidR="00B40809" w:rsidRPr="00511634">
          <w:rPr>
            <w:rFonts w:eastAsia="Times New Roman" w:cs="Times New Roman"/>
            <w:u w:val="single"/>
            <w:lang w:eastAsia="es-ES"/>
          </w:rPr>
          <w:t>Luz de Estrellas: Meditaciones para niños 1</w:t>
        </w:r>
      </w:hyperlink>
      <w:r w:rsidR="00B40809" w:rsidRPr="00511634">
        <w:rPr>
          <w:rFonts w:eastAsia="Times New Roman" w:cs="Times New Roman"/>
          <w:lang w:eastAsia="es-ES"/>
        </w:rPr>
        <w:t xml:space="preserve">. De Maureen </w:t>
      </w:r>
      <w:proofErr w:type="spellStart"/>
      <w:r w:rsidR="00B40809" w:rsidRPr="00511634">
        <w:rPr>
          <w:rFonts w:eastAsia="Times New Roman" w:cs="Times New Roman"/>
          <w:lang w:eastAsia="es-ES"/>
        </w:rPr>
        <w:t>Garth</w:t>
      </w:r>
      <w:proofErr w:type="spellEnd"/>
    </w:p>
    <w:p w:rsidR="00B40809" w:rsidRPr="00511634" w:rsidRDefault="009C0EF1" w:rsidP="00B40809">
      <w:pPr>
        <w:numPr>
          <w:ilvl w:val="0"/>
          <w:numId w:val="2"/>
        </w:numPr>
        <w:shd w:val="clear" w:color="auto" w:fill="FFFFFF"/>
        <w:spacing w:after="0" w:line="270" w:lineRule="atLeast"/>
        <w:ind w:left="480"/>
        <w:rPr>
          <w:rFonts w:eastAsia="Times New Roman" w:cs="Times New Roman"/>
          <w:lang w:eastAsia="es-ES"/>
        </w:rPr>
      </w:pPr>
      <w:hyperlink r:id="rId67" w:tgtFrame="_blank" w:history="1">
        <w:r w:rsidR="00B40809" w:rsidRPr="00511634">
          <w:rPr>
            <w:rFonts w:eastAsia="Times New Roman" w:cs="Times New Roman"/>
            <w:u w:val="single"/>
            <w:lang w:eastAsia="es-ES"/>
          </w:rPr>
          <w:t>Rayo de luna: Meditaciones para niños 2</w:t>
        </w:r>
      </w:hyperlink>
      <w:r w:rsidR="00B40809" w:rsidRPr="00511634">
        <w:rPr>
          <w:rFonts w:eastAsia="Times New Roman" w:cs="Times New Roman"/>
          <w:lang w:eastAsia="es-ES"/>
        </w:rPr>
        <w:t xml:space="preserve">. De Maureen </w:t>
      </w:r>
      <w:proofErr w:type="spellStart"/>
      <w:r w:rsidR="00B40809" w:rsidRPr="00511634">
        <w:rPr>
          <w:rFonts w:eastAsia="Times New Roman" w:cs="Times New Roman"/>
          <w:lang w:eastAsia="es-ES"/>
        </w:rPr>
        <w:t>Garth</w:t>
      </w:r>
      <w:proofErr w:type="spellEnd"/>
    </w:p>
    <w:p w:rsidR="00B40809" w:rsidRPr="00511634" w:rsidRDefault="009C0EF1" w:rsidP="00B40809">
      <w:pPr>
        <w:numPr>
          <w:ilvl w:val="0"/>
          <w:numId w:val="2"/>
        </w:numPr>
        <w:shd w:val="clear" w:color="auto" w:fill="FFFFFF"/>
        <w:spacing w:after="0" w:line="270" w:lineRule="atLeast"/>
        <w:ind w:left="480"/>
        <w:rPr>
          <w:rFonts w:eastAsia="Times New Roman" w:cs="Times New Roman"/>
          <w:lang w:eastAsia="es-ES"/>
        </w:rPr>
      </w:pPr>
      <w:hyperlink r:id="rId68" w:tgtFrame="_blank" w:history="1">
        <w:r w:rsidR="00B40809" w:rsidRPr="00511634">
          <w:rPr>
            <w:rFonts w:eastAsia="Times New Roman" w:cs="Times New Roman"/>
            <w:u w:val="single"/>
            <w:lang w:eastAsia="es-ES"/>
          </w:rPr>
          <w:t>Rayo de sol: Meditaciones para niños 3</w:t>
        </w:r>
      </w:hyperlink>
      <w:r w:rsidR="00B40809" w:rsidRPr="00511634">
        <w:rPr>
          <w:rFonts w:eastAsia="Times New Roman" w:cs="Times New Roman"/>
          <w:lang w:eastAsia="es-ES"/>
        </w:rPr>
        <w:t xml:space="preserve">. De Maureen </w:t>
      </w:r>
      <w:proofErr w:type="spellStart"/>
      <w:r w:rsidR="00B40809" w:rsidRPr="00511634">
        <w:rPr>
          <w:rFonts w:eastAsia="Times New Roman" w:cs="Times New Roman"/>
          <w:lang w:eastAsia="es-ES"/>
        </w:rPr>
        <w:t>Garth</w:t>
      </w:r>
      <w:proofErr w:type="spellEnd"/>
    </w:p>
    <w:p w:rsidR="00B40809" w:rsidRPr="00511634" w:rsidRDefault="009C0EF1" w:rsidP="00B40809">
      <w:pPr>
        <w:numPr>
          <w:ilvl w:val="0"/>
          <w:numId w:val="2"/>
        </w:numPr>
        <w:shd w:val="clear" w:color="auto" w:fill="FFFFFF"/>
        <w:spacing w:after="0" w:line="270" w:lineRule="atLeast"/>
        <w:ind w:left="480"/>
        <w:rPr>
          <w:rFonts w:eastAsia="Times New Roman" w:cs="Times New Roman"/>
          <w:lang w:eastAsia="es-ES"/>
        </w:rPr>
      </w:pPr>
      <w:hyperlink r:id="rId69" w:tgtFrame="_blank" w:history="1">
        <w:r w:rsidR="00B40809" w:rsidRPr="00511634">
          <w:rPr>
            <w:rFonts w:eastAsia="Times New Roman" w:cs="Times New Roman"/>
            <w:u w:val="single"/>
            <w:lang w:eastAsia="es-ES"/>
          </w:rPr>
          <w:t>Luz de la tierra: Meditaciones para niños 4</w:t>
        </w:r>
      </w:hyperlink>
      <w:r w:rsidR="00B40809" w:rsidRPr="00511634">
        <w:rPr>
          <w:rFonts w:eastAsia="Times New Roman" w:cs="Times New Roman"/>
          <w:lang w:eastAsia="es-ES"/>
        </w:rPr>
        <w:t xml:space="preserve">. De Maureen </w:t>
      </w:r>
      <w:proofErr w:type="spellStart"/>
      <w:r w:rsidR="00B40809" w:rsidRPr="00511634">
        <w:rPr>
          <w:rFonts w:eastAsia="Times New Roman" w:cs="Times New Roman"/>
          <w:lang w:eastAsia="es-ES"/>
        </w:rPr>
        <w:t>Garth</w:t>
      </w:r>
      <w:proofErr w:type="spellEnd"/>
    </w:p>
    <w:p w:rsidR="00B40809" w:rsidRPr="00511634" w:rsidRDefault="009C0EF1" w:rsidP="00B40809">
      <w:pPr>
        <w:numPr>
          <w:ilvl w:val="0"/>
          <w:numId w:val="2"/>
        </w:numPr>
        <w:shd w:val="clear" w:color="auto" w:fill="FFFFFF"/>
        <w:spacing w:after="0" w:line="270" w:lineRule="atLeast"/>
        <w:ind w:left="480"/>
        <w:rPr>
          <w:rFonts w:eastAsia="Times New Roman" w:cs="Times New Roman"/>
          <w:lang w:eastAsia="es-ES"/>
        </w:rPr>
      </w:pPr>
      <w:hyperlink r:id="rId70" w:tgtFrame="_blank" w:history="1">
        <w:r w:rsidR="00B40809" w:rsidRPr="00511634">
          <w:rPr>
            <w:rFonts w:eastAsia="Times New Roman" w:cs="Times New Roman"/>
            <w:u w:val="single"/>
            <w:lang w:eastAsia="es-ES"/>
          </w:rPr>
          <w:t xml:space="preserve">El espacio interior: meditaciones para todas las edades, de los 9 a </w:t>
        </w:r>
        <w:proofErr w:type="gramStart"/>
        <w:r w:rsidR="00B40809" w:rsidRPr="00511634">
          <w:rPr>
            <w:rFonts w:eastAsia="Times New Roman" w:cs="Times New Roman"/>
            <w:u w:val="single"/>
            <w:lang w:eastAsia="es-ES"/>
          </w:rPr>
          <w:t>las 99 años</w:t>
        </w:r>
        <w:proofErr w:type="gramEnd"/>
        <w:r w:rsidR="00B40809" w:rsidRPr="00511634">
          <w:rPr>
            <w:rFonts w:eastAsia="Times New Roman" w:cs="Times New Roman"/>
            <w:u w:val="single"/>
            <w:lang w:eastAsia="es-ES"/>
          </w:rPr>
          <w:t>.</w:t>
        </w:r>
      </w:hyperlink>
      <w:r w:rsidR="00B40809" w:rsidRPr="00511634">
        <w:rPr>
          <w:rFonts w:eastAsia="Times New Roman" w:cs="Times New Roman"/>
          <w:lang w:eastAsia="es-ES"/>
        </w:rPr>
        <w:t xml:space="preserve"> De Maureen </w:t>
      </w:r>
      <w:proofErr w:type="spellStart"/>
      <w:r w:rsidR="00B40809" w:rsidRPr="00511634">
        <w:rPr>
          <w:rFonts w:eastAsia="Times New Roman" w:cs="Times New Roman"/>
          <w:lang w:eastAsia="es-ES"/>
        </w:rPr>
        <w:t>Garth</w:t>
      </w:r>
      <w:proofErr w:type="spellEnd"/>
    </w:p>
    <w:p w:rsidR="00B40809" w:rsidRPr="00511634" w:rsidRDefault="009C0EF1" w:rsidP="00B40809">
      <w:pPr>
        <w:numPr>
          <w:ilvl w:val="0"/>
          <w:numId w:val="2"/>
        </w:numPr>
        <w:shd w:val="clear" w:color="auto" w:fill="FFFFFF"/>
        <w:spacing w:after="0" w:line="270" w:lineRule="atLeast"/>
        <w:ind w:left="480"/>
        <w:rPr>
          <w:rFonts w:eastAsia="Times New Roman" w:cs="Times New Roman"/>
          <w:lang w:eastAsia="es-ES"/>
        </w:rPr>
      </w:pPr>
      <w:hyperlink r:id="rId71" w:tgtFrame="_blank" w:history="1">
        <w:r w:rsidR="00B40809" w:rsidRPr="00511634">
          <w:rPr>
            <w:rFonts w:eastAsia="Times New Roman" w:cs="Times New Roman"/>
            <w:u w:val="single"/>
            <w:lang w:eastAsia="es-ES"/>
          </w:rPr>
          <w:t xml:space="preserve">El jardín interior: meditaciones para todas las edades, de los 9 a </w:t>
        </w:r>
        <w:proofErr w:type="gramStart"/>
        <w:r w:rsidR="00B40809" w:rsidRPr="00511634">
          <w:rPr>
            <w:rFonts w:eastAsia="Times New Roman" w:cs="Times New Roman"/>
            <w:u w:val="single"/>
            <w:lang w:eastAsia="es-ES"/>
          </w:rPr>
          <w:t>las 99 años</w:t>
        </w:r>
        <w:proofErr w:type="gramEnd"/>
        <w:r w:rsidR="00B40809" w:rsidRPr="00511634">
          <w:rPr>
            <w:rFonts w:eastAsia="Times New Roman" w:cs="Times New Roman"/>
            <w:u w:val="single"/>
            <w:lang w:eastAsia="es-ES"/>
          </w:rPr>
          <w:t>.</w:t>
        </w:r>
      </w:hyperlink>
      <w:r w:rsidR="00B40809" w:rsidRPr="00511634">
        <w:rPr>
          <w:rFonts w:eastAsia="Times New Roman" w:cs="Times New Roman"/>
          <w:lang w:eastAsia="es-ES"/>
        </w:rPr>
        <w:t xml:space="preserve"> De Maureen </w:t>
      </w:r>
      <w:proofErr w:type="spellStart"/>
      <w:r w:rsidR="00B40809" w:rsidRPr="00511634">
        <w:rPr>
          <w:rFonts w:eastAsia="Times New Roman" w:cs="Times New Roman"/>
          <w:lang w:eastAsia="es-ES"/>
        </w:rPr>
        <w:t>Garth</w:t>
      </w:r>
      <w:proofErr w:type="spellEnd"/>
    </w:p>
    <w:p w:rsidR="00B40809" w:rsidRDefault="009C0EF1" w:rsidP="00B40809">
      <w:pPr>
        <w:numPr>
          <w:ilvl w:val="0"/>
          <w:numId w:val="2"/>
        </w:numPr>
        <w:shd w:val="clear" w:color="auto" w:fill="FFFFFF"/>
        <w:spacing w:after="0" w:line="270" w:lineRule="atLeast"/>
        <w:ind w:left="480"/>
        <w:rPr>
          <w:rFonts w:eastAsia="Times New Roman" w:cs="Times New Roman"/>
          <w:lang w:eastAsia="es-ES"/>
        </w:rPr>
      </w:pPr>
      <w:hyperlink r:id="rId72" w:tgtFrame="_blank" w:history="1">
        <w:r w:rsidR="00B40809" w:rsidRPr="00511634">
          <w:rPr>
            <w:rFonts w:eastAsia="Times New Roman" w:cs="Times New Roman"/>
            <w:u w:val="single"/>
            <w:lang w:eastAsia="es-ES"/>
          </w:rPr>
          <w:t>Imaginaciones: Historias para relajarse y meditaciones divertidas para niño.</w:t>
        </w:r>
      </w:hyperlink>
      <w:r w:rsidR="00B40809" w:rsidRPr="00511634">
        <w:rPr>
          <w:rFonts w:eastAsia="Times New Roman" w:cs="Times New Roman"/>
          <w:lang w:eastAsia="es-ES"/>
        </w:rPr>
        <w:t> De Carolyn Clarke</w:t>
      </w:r>
    </w:p>
    <w:p w:rsidR="00B40809" w:rsidRPr="00B40809" w:rsidRDefault="00B40809" w:rsidP="00B40809">
      <w:pPr>
        <w:shd w:val="clear" w:color="auto" w:fill="FFFFFF"/>
        <w:spacing w:after="0" w:line="270" w:lineRule="atLeast"/>
        <w:ind w:left="480"/>
        <w:rPr>
          <w:rFonts w:eastAsia="Times New Roman" w:cs="Times New Roman"/>
          <w:lang w:eastAsia="es-ES"/>
        </w:rPr>
      </w:pPr>
    </w:p>
    <w:p w:rsidR="00B40809" w:rsidRPr="001E3CEF" w:rsidRDefault="00B40809" w:rsidP="00782C5C">
      <w:pPr>
        <w:pStyle w:val="Ttulo2"/>
        <w:numPr>
          <w:ilvl w:val="0"/>
          <w:numId w:val="6"/>
        </w:numPr>
        <w:shd w:val="clear" w:color="auto" w:fill="FFFFFF"/>
        <w:spacing w:before="0" w:beforeAutospacing="0" w:after="0" w:afterAutospacing="0" w:line="360" w:lineRule="atLeast"/>
        <w:ind w:left="357" w:hanging="357"/>
        <w:contextualSpacing/>
        <w:rPr>
          <w:rFonts w:asciiTheme="minorHAnsi" w:hAnsiTheme="minorHAnsi"/>
          <w:bCs w:val="0"/>
          <w:spacing w:val="-10"/>
          <w:sz w:val="22"/>
          <w:szCs w:val="22"/>
        </w:rPr>
      </w:pPr>
      <w:r w:rsidRPr="001E3CEF">
        <w:rPr>
          <w:rFonts w:asciiTheme="minorHAnsi" w:hAnsiTheme="minorHAnsi"/>
          <w:bCs w:val="0"/>
          <w:spacing w:val="-10"/>
          <w:sz w:val="22"/>
          <w:szCs w:val="22"/>
        </w:rPr>
        <w:t>Recopilación de los vídeos de las conferencias de Jon Kabat-Zinn en España (abril 2016)</w:t>
      </w:r>
    </w:p>
    <w:p w:rsidR="00B40809" w:rsidRPr="001E3CEF" w:rsidRDefault="00B40809" w:rsidP="00B40809">
      <w:pPr>
        <w:pStyle w:val="Ttulo2"/>
        <w:shd w:val="clear" w:color="auto" w:fill="FFFFFF"/>
        <w:spacing w:before="150" w:beforeAutospacing="0" w:after="300" w:afterAutospacing="0"/>
        <w:rPr>
          <w:rFonts w:asciiTheme="minorHAnsi" w:hAnsiTheme="minorHAnsi"/>
          <w:b w:val="0"/>
          <w:bCs w:val="0"/>
          <w:spacing w:val="-10"/>
          <w:sz w:val="22"/>
          <w:szCs w:val="22"/>
        </w:rPr>
      </w:pPr>
      <w:r w:rsidRPr="001E3CEF">
        <w:rPr>
          <w:rFonts w:asciiTheme="minorHAnsi" w:hAnsiTheme="minorHAnsi"/>
          <w:b w:val="0"/>
          <w:sz w:val="22"/>
          <w:szCs w:val="22"/>
        </w:rPr>
        <w:t xml:space="preserve">Se trata de dos conferencias, una en Barcelona y la otra en Madrid, y de una reunión científica organizada por el </w:t>
      </w:r>
      <w:hyperlink r:id="rId73" w:tgtFrame="_blank" w:history="1">
        <w:r w:rsidRPr="001E3CEF">
          <w:rPr>
            <w:rStyle w:val="Hipervnculo"/>
            <w:rFonts w:asciiTheme="minorHAnsi" w:hAnsiTheme="minorHAnsi"/>
            <w:b w:val="0"/>
            <w:color w:val="auto"/>
            <w:sz w:val="22"/>
            <w:szCs w:val="22"/>
          </w:rPr>
          <w:t xml:space="preserve">Dr. Javier García </w:t>
        </w:r>
        <w:proofErr w:type="spellStart"/>
        <w:r w:rsidRPr="001E3CEF">
          <w:rPr>
            <w:rStyle w:val="Hipervnculo"/>
            <w:rFonts w:asciiTheme="minorHAnsi" w:hAnsiTheme="minorHAnsi"/>
            <w:b w:val="0"/>
            <w:color w:val="auto"/>
            <w:sz w:val="22"/>
            <w:szCs w:val="22"/>
          </w:rPr>
          <w:t>Campayo</w:t>
        </w:r>
        <w:proofErr w:type="spellEnd"/>
      </w:hyperlink>
      <w:r w:rsidRPr="001E3CEF">
        <w:rPr>
          <w:rFonts w:asciiTheme="minorHAnsi" w:hAnsiTheme="minorHAnsi"/>
          <w:b w:val="0"/>
          <w:sz w:val="22"/>
          <w:szCs w:val="22"/>
        </w:rPr>
        <w:t> en La Universidad de Zaragoza. Aquí están:</w:t>
      </w:r>
    </w:p>
    <w:p w:rsidR="00B40809" w:rsidRPr="00511634" w:rsidRDefault="00B40809" w:rsidP="00B40809">
      <w:pPr>
        <w:pStyle w:val="Ttulo3"/>
        <w:numPr>
          <w:ilvl w:val="1"/>
          <w:numId w:val="2"/>
        </w:numPr>
        <w:shd w:val="clear" w:color="auto" w:fill="FFFFFF"/>
        <w:spacing w:before="0"/>
        <w:jc w:val="center"/>
        <w:rPr>
          <w:rFonts w:asciiTheme="minorHAnsi" w:hAnsiTheme="minorHAnsi"/>
          <w:color w:val="auto"/>
          <w:spacing w:val="-14"/>
          <w:sz w:val="22"/>
          <w:szCs w:val="22"/>
        </w:rPr>
      </w:pPr>
      <w:r w:rsidRPr="00511634">
        <w:rPr>
          <w:rStyle w:val="Textoennegrita"/>
          <w:rFonts w:asciiTheme="minorHAnsi" w:hAnsiTheme="minorHAnsi"/>
          <w:b w:val="0"/>
          <w:bCs w:val="0"/>
          <w:color w:val="auto"/>
          <w:spacing w:val="-14"/>
          <w:sz w:val="22"/>
          <w:szCs w:val="22"/>
        </w:rPr>
        <w:t>Jon Kabat Zinn en Zaragoza: El futuro de la investigación en mindfulness</w:t>
      </w:r>
    </w:p>
    <w:p w:rsidR="00B40809" w:rsidRPr="00511634" w:rsidRDefault="00B40809" w:rsidP="00B40809">
      <w:pPr>
        <w:pStyle w:val="NormalWeb"/>
        <w:shd w:val="clear" w:color="auto" w:fill="FFFFFF"/>
        <w:spacing w:before="0" w:beforeAutospacing="0" w:after="0" w:afterAutospacing="0" w:line="360" w:lineRule="atLeast"/>
        <w:jc w:val="center"/>
        <w:rPr>
          <w:rFonts w:asciiTheme="minorHAnsi" w:hAnsiTheme="minorHAnsi"/>
          <w:sz w:val="22"/>
          <w:szCs w:val="22"/>
        </w:rPr>
      </w:pPr>
      <w:r w:rsidRPr="00511634">
        <w:rPr>
          <w:rStyle w:val="Textoennegrita"/>
          <w:rFonts w:asciiTheme="minorHAnsi" w:eastAsiaTheme="majorEastAsia" w:hAnsiTheme="minorHAnsi"/>
          <w:sz w:val="22"/>
          <w:szCs w:val="22"/>
        </w:rPr>
        <w:t xml:space="preserve">(Canal de </w:t>
      </w:r>
      <w:proofErr w:type="spellStart"/>
      <w:r w:rsidRPr="00511634">
        <w:rPr>
          <w:rStyle w:val="Textoennegrita"/>
          <w:rFonts w:asciiTheme="minorHAnsi" w:eastAsiaTheme="majorEastAsia" w:hAnsiTheme="minorHAnsi"/>
          <w:sz w:val="22"/>
          <w:szCs w:val="22"/>
        </w:rPr>
        <w:t>Youtube</w:t>
      </w:r>
      <w:proofErr w:type="spellEnd"/>
      <w:r w:rsidRPr="00511634">
        <w:rPr>
          <w:rStyle w:val="Textoennegrita"/>
          <w:rFonts w:asciiTheme="minorHAnsi" w:eastAsiaTheme="majorEastAsia" w:hAnsiTheme="minorHAnsi"/>
          <w:sz w:val="22"/>
          <w:szCs w:val="22"/>
        </w:rPr>
        <w:t xml:space="preserve"> de </w:t>
      </w:r>
      <w:proofErr w:type="spellStart"/>
      <w:r w:rsidRPr="00511634">
        <w:rPr>
          <w:rStyle w:val="Textoennegrita"/>
          <w:rFonts w:asciiTheme="minorHAnsi" w:eastAsiaTheme="majorEastAsia" w:hAnsiTheme="minorHAnsi"/>
          <w:sz w:val="22"/>
          <w:szCs w:val="22"/>
        </w:rPr>
        <w:t>Webmindfulness</w:t>
      </w:r>
      <w:proofErr w:type="spellEnd"/>
      <w:r w:rsidRPr="00511634">
        <w:rPr>
          <w:rStyle w:val="Textoennegrita"/>
          <w:rFonts w:asciiTheme="minorHAnsi" w:eastAsiaTheme="majorEastAsia" w:hAnsiTheme="minorHAnsi"/>
          <w:sz w:val="22"/>
          <w:szCs w:val="22"/>
        </w:rPr>
        <w:t>)</w:t>
      </w:r>
    </w:p>
    <w:p w:rsidR="00B40809" w:rsidRPr="00511634" w:rsidRDefault="00B40809" w:rsidP="00B40809">
      <w:pPr>
        <w:pStyle w:val="Ttulo3"/>
        <w:numPr>
          <w:ilvl w:val="1"/>
          <w:numId w:val="2"/>
        </w:numPr>
        <w:shd w:val="clear" w:color="auto" w:fill="FFFFFF"/>
        <w:spacing w:before="0"/>
        <w:jc w:val="center"/>
        <w:rPr>
          <w:rFonts w:asciiTheme="minorHAnsi" w:hAnsiTheme="minorHAnsi"/>
          <w:color w:val="auto"/>
          <w:spacing w:val="-14"/>
          <w:sz w:val="22"/>
          <w:szCs w:val="22"/>
        </w:rPr>
      </w:pPr>
      <w:r w:rsidRPr="00511634">
        <w:rPr>
          <w:rStyle w:val="Textoennegrita"/>
          <w:rFonts w:asciiTheme="minorHAnsi" w:hAnsiTheme="minorHAnsi"/>
          <w:b w:val="0"/>
          <w:bCs w:val="0"/>
          <w:color w:val="auto"/>
          <w:spacing w:val="-14"/>
          <w:sz w:val="22"/>
          <w:szCs w:val="22"/>
        </w:rPr>
        <w:t>Prácticas de Mindfulness con Jon Kabat-Zinn en Barcelona con Editorial Kairós</w:t>
      </w:r>
    </w:p>
    <w:p w:rsidR="00B40809" w:rsidRPr="00511634" w:rsidRDefault="00B40809" w:rsidP="00B40809">
      <w:pPr>
        <w:pStyle w:val="watch-title-container"/>
        <w:shd w:val="clear" w:color="auto" w:fill="FFFFFF"/>
        <w:spacing w:before="0" w:beforeAutospacing="0" w:after="0" w:afterAutospacing="0" w:line="360" w:lineRule="atLeast"/>
        <w:jc w:val="center"/>
        <w:rPr>
          <w:rFonts w:asciiTheme="minorHAnsi" w:hAnsiTheme="minorHAnsi"/>
          <w:sz w:val="22"/>
          <w:szCs w:val="22"/>
        </w:rPr>
      </w:pPr>
      <w:r w:rsidRPr="00511634">
        <w:rPr>
          <w:rStyle w:val="Textoennegrita"/>
          <w:rFonts w:asciiTheme="minorHAnsi" w:hAnsiTheme="minorHAnsi"/>
          <w:sz w:val="22"/>
          <w:szCs w:val="22"/>
        </w:rPr>
        <w:t xml:space="preserve">(Canal de </w:t>
      </w:r>
      <w:proofErr w:type="spellStart"/>
      <w:r w:rsidRPr="00511634">
        <w:rPr>
          <w:rStyle w:val="Textoennegrita"/>
          <w:rFonts w:asciiTheme="minorHAnsi" w:hAnsiTheme="minorHAnsi"/>
          <w:sz w:val="22"/>
          <w:szCs w:val="22"/>
        </w:rPr>
        <w:t>Youtube</w:t>
      </w:r>
      <w:proofErr w:type="spellEnd"/>
      <w:r w:rsidRPr="00511634">
        <w:rPr>
          <w:rStyle w:val="Textoennegrita"/>
          <w:rFonts w:asciiTheme="minorHAnsi" w:hAnsiTheme="minorHAnsi"/>
          <w:sz w:val="22"/>
          <w:szCs w:val="22"/>
        </w:rPr>
        <w:t xml:space="preserve"> de Kairós)</w:t>
      </w:r>
    </w:p>
    <w:p w:rsidR="00B40809" w:rsidRPr="00511634" w:rsidRDefault="00B40809" w:rsidP="00B40809">
      <w:pPr>
        <w:pStyle w:val="Ttulo3"/>
        <w:numPr>
          <w:ilvl w:val="1"/>
          <w:numId w:val="2"/>
        </w:numPr>
        <w:shd w:val="clear" w:color="auto" w:fill="FFFFFF"/>
        <w:spacing w:before="0"/>
        <w:jc w:val="center"/>
        <w:rPr>
          <w:rFonts w:asciiTheme="minorHAnsi" w:hAnsiTheme="minorHAnsi"/>
          <w:color w:val="auto"/>
          <w:spacing w:val="-14"/>
          <w:sz w:val="22"/>
          <w:szCs w:val="22"/>
        </w:rPr>
      </w:pPr>
      <w:r w:rsidRPr="00511634">
        <w:rPr>
          <w:rStyle w:val="Textoennegrita"/>
          <w:rFonts w:asciiTheme="minorHAnsi" w:hAnsiTheme="minorHAnsi"/>
          <w:b w:val="0"/>
          <w:bCs w:val="0"/>
          <w:color w:val="auto"/>
          <w:spacing w:val="-14"/>
          <w:sz w:val="22"/>
          <w:szCs w:val="22"/>
        </w:rPr>
        <w:t>Jon Kabat-Zinn, Mindfulness para afrontar el estrés, el dolor y la enfermedad</w:t>
      </w:r>
    </w:p>
    <w:p w:rsidR="00B40809" w:rsidRPr="00511634" w:rsidRDefault="00B40809" w:rsidP="00B40809">
      <w:pPr>
        <w:pStyle w:val="watch-title-container"/>
        <w:shd w:val="clear" w:color="auto" w:fill="FFFFFF"/>
        <w:spacing w:before="0" w:beforeAutospacing="0" w:after="0" w:afterAutospacing="0" w:line="360" w:lineRule="atLeast"/>
        <w:jc w:val="center"/>
        <w:rPr>
          <w:rFonts w:asciiTheme="minorHAnsi" w:hAnsiTheme="minorHAnsi"/>
          <w:sz w:val="22"/>
          <w:szCs w:val="22"/>
        </w:rPr>
      </w:pPr>
      <w:r w:rsidRPr="00511634">
        <w:rPr>
          <w:rStyle w:val="Textoennegrita"/>
          <w:rFonts w:asciiTheme="minorHAnsi" w:hAnsiTheme="minorHAnsi"/>
          <w:sz w:val="22"/>
          <w:szCs w:val="22"/>
        </w:rPr>
        <w:t xml:space="preserve">(Canal de </w:t>
      </w:r>
      <w:proofErr w:type="spellStart"/>
      <w:r w:rsidRPr="00511634">
        <w:rPr>
          <w:rStyle w:val="Textoennegrita"/>
          <w:rFonts w:asciiTheme="minorHAnsi" w:hAnsiTheme="minorHAnsi"/>
          <w:sz w:val="22"/>
          <w:szCs w:val="22"/>
        </w:rPr>
        <w:t>Youtube</w:t>
      </w:r>
      <w:proofErr w:type="spellEnd"/>
      <w:r w:rsidRPr="00511634">
        <w:rPr>
          <w:rStyle w:val="Textoennegrita"/>
          <w:rFonts w:asciiTheme="minorHAnsi" w:hAnsiTheme="minorHAnsi"/>
          <w:sz w:val="22"/>
          <w:szCs w:val="22"/>
        </w:rPr>
        <w:t xml:space="preserve"> de </w:t>
      </w:r>
      <w:proofErr w:type="spellStart"/>
      <w:r w:rsidRPr="00511634">
        <w:rPr>
          <w:rStyle w:val="Textoennegrita"/>
          <w:rFonts w:asciiTheme="minorHAnsi" w:hAnsiTheme="minorHAnsi"/>
          <w:sz w:val="22"/>
          <w:szCs w:val="22"/>
        </w:rPr>
        <w:t>Nirakara</w:t>
      </w:r>
      <w:proofErr w:type="spellEnd"/>
      <w:r w:rsidRPr="00511634">
        <w:rPr>
          <w:rStyle w:val="Textoennegrita"/>
          <w:rFonts w:asciiTheme="minorHAnsi" w:hAnsiTheme="minorHAnsi"/>
          <w:sz w:val="22"/>
          <w:szCs w:val="22"/>
        </w:rPr>
        <w:t>)</w:t>
      </w:r>
    </w:p>
    <w:p w:rsidR="00B40809" w:rsidRPr="00511634" w:rsidRDefault="00B40809" w:rsidP="00B40809"/>
    <w:p w:rsidR="00B40809" w:rsidRPr="001E3CEF" w:rsidRDefault="00B40809" w:rsidP="00782C5C">
      <w:pPr>
        <w:pStyle w:val="NormalWeb"/>
        <w:numPr>
          <w:ilvl w:val="0"/>
          <w:numId w:val="6"/>
        </w:numPr>
        <w:shd w:val="clear" w:color="auto" w:fill="FFFFFF"/>
        <w:spacing w:before="0" w:beforeAutospacing="0" w:after="0" w:afterAutospacing="0" w:line="360" w:lineRule="atLeast"/>
        <w:ind w:left="357" w:hanging="357"/>
        <w:contextualSpacing/>
        <w:rPr>
          <w:rFonts w:asciiTheme="minorHAnsi" w:hAnsiTheme="minorHAnsi"/>
          <w:b/>
          <w:bCs/>
          <w:sz w:val="22"/>
          <w:szCs w:val="22"/>
        </w:rPr>
      </w:pPr>
      <w:r w:rsidRPr="00511634">
        <w:rPr>
          <w:rStyle w:val="Textoennegrita"/>
          <w:rFonts w:asciiTheme="minorHAnsi" w:hAnsiTheme="minorHAnsi"/>
          <w:sz w:val="22"/>
          <w:szCs w:val="22"/>
        </w:rPr>
        <w:t>Se relacionan a continuación los libros que se han ido publicando en este blog y cuyos autores y autoras permiten su descarga gratuita.</w:t>
      </w:r>
      <w:r w:rsidRPr="00511634">
        <w:rPr>
          <w:rFonts w:asciiTheme="minorHAnsi" w:hAnsiTheme="minorHAnsi"/>
          <w:sz w:val="22"/>
          <w:szCs w:val="22"/>
        </w:rPr>
        <w:t xml:space="preserve"> </w:t>
      </w:r>
      <w:r w:rsidRPr="00511634">
        <w:rPr>
          <w:rFonts w:asciiTheme="minorHAnsi" w:hAnsiTheme="minorHAnsi"/>
          <w:sz w:val="22"/>
          <w:szCs w:val="22"/>
        </w:rPr>
        <w:br/>
        <w:t> </w:t>
      </w:r>
    </w:p>
    <w:p w:rsidR="00B40809" w:rsidRPr="00511634" w:rsidRDefault="00B40809" w:rsidP="00B40809">
      <w:pPr>
        <w:pStyle w:val="Ttulo10"/>
        <w:numPr>
          <w:ilvl w:val="0"/>
          <w:numId w:val="5"/>
        </w:numPr>
        <w:shd w:val="clear" w:color="auto" w:fill="FFFFFF"/>
        <w:spacing w:before="0" w:beforeAutospacing="0" w:after="0" w:afterAutospacing="0" w:line="360" w:lineRule="atLeast"/>
        <w:rPr>
          <w:rFonts w:asciiTheme="minorHAnsi" w:hAnsiTheme="minorHAnsi"/>
          <w:sz w:val="22"/>
          <w:szCs w:val="22"/>
        </w:rPr>
      </w:pPr>
      <w:r w:rsidRPr="00511634">
        <w:rPr>
          <w:rFonts w:asciiTheme="minorHAnsi" w:hAnsiTheme="minorHAnsi"/>
          <w:sz w:val="22"/>
          <w:szCs w:val="22"/>
        </w:rPr>
        <w:t>Acosta, Pedro. </w:t>
      </w:r>
      <w:r w:rsidRPr="00511634">
        <w:rPr>
          <w:rStyle w:val="nfasis"/>
          <w:rFonts w:asciiTheme="minorHAnsi" w:hAnsiTheme="minorHAnsi"/>
          <w:b/>
          <w:bCs/>
          <w:sz w:val="22"/>
          <w:szCs w:val="22"/>
        </w:rPr>
        <w:t>Mindfulness para el mundo: vivir en el presente sin juzgar.</w:t>
      </w:r>
      <w:r w:rsidRPr="00511634">
        <w:rPr>
          <w:rFonts w:asciiTheme="minorHAnsi" w:hAnsiTheme="minorHAnsi"/>
          <w:sz w:val="22"/>
          <w:szCs w:val="22"/>
        </w:rPr>
        <w:t> </w:t>
      </w:r>
      <w:hyperlink r:id="rId74" w:tgtFrame="_blank" w:history="1">
        <w:r w:rsidRPr="00511634">
          <w:rPr>
            <w:rStyle w:val="Hipervnculo"/>
            <w:rFonts w:asciiTheme="minorHAnsi" w:hAnsiTheme="minorHAnsi"/>
            <w:color w:val="auto"/>
            <w:sz w:val="22"/>
            <w:szCs w:val="22"/>
          </w:rPr>
          <w:t>Descarga</w:t>
        </w:r>
      </w:hyperlink>
    </w:p>
    <w:p w:rsidR="00B40809" w:rsidRPr="00511634" w:rsidRDefault="00B40809" w:rsidP="00B40809">
      <w:pPr>
        <w:pStyle w:val="Ttulo10"/>
        <w:numPr>
          <w:ilvl w:val="0"/>
          <w:numId w:val="5"/>
        </w:numPr>
        <w:shd w:val="clear" w:color="auto" w:fill="FFFFFF"/>
        <w:spacing w:before="0" w:beforeAutospacing="0" w:after="0" w:afterAutospacing="0" w:line="360" w:lineRule="atLeast"/>
        <w:rPr>
          <w:rFonts w:asciiTheme="minorHAnsi" w:hAnsiTheme="minorHAnsi"/>
          <w:sz w:val="22"/>
          <w:szCs w:val="22"/>
        </w:rPr>
      </w:pPr>
      <w:r w:rsidRPr="00511634">
        <w:rPr>
          <w:rStyle w:val="nfasis"/>
          <w:rFonts w:asciiTheme="minorHAnsi" w:hAnsiTheme="minorHAnsi"/>
          <w:sz w:val="22"/>
          <w:szCs w:val="22"/>
        </w:rPr>
        <w:t>Asociación Canaria para el Desarrollo de la Salud a través de la Atención</w:t>
      </w:r>
      <w:r w:rsidRPr="00511634">
        <w:rPr>
          <w:rFonts w:asciiTheme="minorHAnsi" w:hAnsiTheme="minorHAnsi"/>
          <w:sz w:val="22"/>
          <w:szCs w:val="22"/>
        </w:rPr>
        <w:t>. </w:t>
      </w:r>
      <w:r w:rsidRPr="00511634">
        <w:rPr>
          <w:rStyle w:val="nfasis"/>
          <w:rFonts w:asciiTheme="minorHAnsi" w:hAnsiTheme="minorHAnsi"/>
          <w:b/>
          <w:bCs/>
          <w:sz w:val="22"/>
          <w:szCs w:val="22"/>
        </w:rPr>
        <w:t>Manuales de ejercicios mindfulness (atención plena).</w:t>
      </w:r>
      <w:r w:rsidRPr="00511634">
        <w:rPr>
          <w:rFonts w:asciiTheme="minorHAnsi" w:hAnsiTheme="minorHAnsi"/>
          <w:sz w:val="22"/>
          <w:szCs w:val="22"/>
        </w:rPr>
        <w:t> </w:t>
      </w:r>
      <w:hyperlink r:id="rId75" w:tgtFrame="_blank" w:history="1">
        <w:r w:rsidRPr="00511634">
          <w:rPr>
            <w:rStyle w:val="Hipervnculo"/>
            <w:rFonts w:asciiTheme="minorHAnsi" w:hAnsiTheme="minorHAnsi"/>
            <w:color w:val="auto"/>
            <w:sz w:val="22"/>
            <w:szCs w:val="22"/>
          </w:rPr>
          <w:t>Descarga</w:t>
        </w:r>
      </w:hyperlink>
    </w:p>
    <w:p w:rsidR="00B40809" w:rsidRPr="00511634" w:rsidRDefault="00B40809" w:rsidP="00B40809">
      <w:pPr>
        <w:pStyle w:val="Ttulo10"/>
        <w:numPr>
          <w:ilvl w:val="0"/>
          <w:numId w:val="5"/>
        </w:numPr>
        <w:shd w:val="clear" w:color="auto" w:fill="FFFFFF"/>
        <w:spacing w:before="0" w:beforeAutospacing="0" w:after="0" w:afterAutospacing="0" w:line="360" w:lineRule="atLeast"/>
        <w:rPr>
          <w:rFonts w:asciiTheme="minorHAnsi" w:hAnsiTheme="minorHAnsi"/>
          <w:sz w:val="22"/>
          <w:szCs w:val="22"/>
        </w:rPr>
      </w:pPr>
      <w:r w:rsidRPr="00511634">
        <w:rPr>
          <w:rFonts w:asciiTheme="minorHAnsi" w:hAnsiTheme="minorHAnsi"/>
          <w:sz w:val="22"/>
          <w:szCs w:val="22"/>
        </w:rPr>
        <w:t>Carrizosa, Joaquín. </w:t>
      </w:r>
      <w:r w:rsidRPr="00511634">
        <w:rPr>
          <w:rStyle w:val="nfasis"/>
          <w:rFonts w:asciiTheme="minorHAnsi" w:hAnsiTheme="minorHAnsi"/>
          <w:b/>
          <w:bCs/>
          <w:sz w:val="22"/>
          <w:szCs w:val="22"/>
        </w:rPr>
        <w:t>Meditación práctica, aquí y ahora</w:t>
      </w:r>
      <w:r w:rsidRPr="00511634">
        <w:rPr>
          <w:rFonts w:asciiTheme="minorHAnsi" w:hAnsiTheme="minorHAnsi"/>
          <w:sz w:val="22"/>
          <w:szCs w:val="22"/>
        </w:rPr>
        <w:t>. </w:t>
      </w:r>
      <w:hyperlink r:id="rId76" w:tgtFrame="_blank" w:history="1">
        <w:r w:rsidRPr="00511634">
          <w:rPr>
            <w:rStyle w:val="Hipervnculo"/>
            <w:rFonts w:asciiTheme="minorHAnsi" w:hAnsiTheme="minorHAnsi"/>
            <w:color w:val="auto"/>
            <w:sz w:val="22"/>
            <w:szCs w:val="22"/>
          </w:rPr>
          <w:t>Descarga</w:t>
        </w:r>
      </w:hyperlink>
    </w:p>
    <w:p w:rsidR="00B40809" w:rsidRPr="00511634" w:rsidRDefault="00B40809" w:rsidP="00B40809">
      <w:pPr>
        <w:pStyle w:val="Ttulo10"/>
        <w:numPr>
          <w:ilvl w:val="0"/>
          <w:numId w:val="5"/>
        </w:numPr>
        <w:shd w:val="clear" w:color="auto" w:fill="FFFFFF"/>
        <w:spacing w:before="0" w:beforeAutospacing="0" w:after="0" w:afterAutospacing="0" w:line="360" w:lineRule="atLeast"/>
        <w:rPr>
          <w:rFonts w:asciiTheme="minorHAnsi" w:hAnsiTheme="minorHAnsi"/>
          <w:sz w:val="22"/>
          <w:szCs w:val="22"/>
        </w:rPr>
      </w:pPr>
      <w:r w:rsidRPr="00511634">
        <w:rPr>
          <w:rFonts w:asciiTheme="minorHAnsi" w:hAnsiTheme="minorHAnsi"/>
          <w:sz w:val="22"/>
          <w:szCs w:val="22"/>
        </w:rPr>
        <w:t>Carrizosa, Joaquín. </w:t>
      </w:r>
      <w:r w:rsidRPr="00511634">
        <w:rPr>
          <w:rStyle w:val="nfasis"/>
          <w:rFonts w:asciiTheme="minorHAnsi" w:hAnsiTheme="minorHAnsi"/>
          <w:b/>
          <w:bCs/>
          <w:sz w:val="22"/>
          <w:szCs w:val="22"/>
        </w:rPr>
        <w:t>Del pánico a la alegría</w:t>
      </w:r>
      <w:r w:rsidRPr="00511634">
        <w:rPr>
          <w:rFonts w:asciiTheme="minorHAnsi" w:hAnsiTheme="minorHAnsi"/>
          <w:sz w:val="22"/>
          <w:szCs w:val="22"/>
        </w:rPr>
        <w:t>. </w:t>
      </w:r>
      <w:hyperlink r:id="rId77" w:tgtFrame="_blank" w:history="1">
        <w:r w:rsidRPr="00511634">
          <w:rPr>
            <w:rStyle w:val="Hipervnculo"/>
            <w:rFonts w:asciiTheme="minorHAnsi" w:hAnsiTheme="minorHAnsi"/>
            <w:color w:val="auto"/>
            <w:sz w:val="22"/>
            <w:szCs w:val="22"/>
          </w:rPr>
          <w:t>Descarga</w:t>
        </w:r>
      </w:hyperlink>
    </w:p>
    <w:p w:rsidR="00B40809" w:rsidRPr="00511634" w:rsidRDefault="00B40809" w:rsidP="00B40809">
      <w:pPr>
        <w:pStyle w:val="Ttulo10"/>
        <w:numPr>
          <w:ilvl w:val="0"/>
          <w:numId w:val="5"/>
        </w:numPr>
        <w:shd w:val="clear" w:color="auto" w:fill="FFFFFF"/>
        <w:spacing w:before="0" w:beforeAutospacing="0" w:after="0" w:afterAutospacing="0" w:line="360" w:lineRule="atLeast"/>
        <w:rPr>
          <w:rFonts w:asciiTheme="minorHAnsi" w:hAnsiTheme="minorHAnsi"/>
          <w:sz w:val="22"/>
          <w:szCs w:val="22"/>
        </w:rPr>
      </w:pPr>
      <w:r w:rsidRPr="00511634">
        <w:rPr>
          <w:rFonts w:asciiTheme="minorHAnsi" w:hAnsiTheme="minorHAnsi"/>
          <w:sz w:val="22"/>
          <w:szCs w:val="22"/>
        </w:rPr>
        <w:t>Equipo SATI (Zaragoza). </w:t>
      </w:r>
      <w:r w:rsidRPr="00511634">
        <w:rPr>
          <w:rStyle w:val="nfasis"/>
          <w:rFonts w:asciiTheme="minorHAnsi" w:hAnsiTheme="minorHAnsi"/>
          <w:b/>
          <w:bCs/>
          <w:sz w:val="22"/>
          <w:szCs w:val="22"/>
        </w:rPr>
        <w:t>Programa Aulas Felices (Infantil, Primaria y Secundaria)</w:t>
      </w:r>
      <w:r w:rsidRPr="00511634">
        <w:rPr>
          <w:rFonts w:asciiTheme="minorHAnsi" w:hAnsiTheme="minorHAnsi"/>
          <w:sz w:val="22"/>
          <w:szCs w:val="22"/>
        </w:rPr>
        <w:t>. </w:t>
      </w:r>
      <w:hyperlink r:id="rId78" w:tgtFrame="_blank" w:history="1">
        <w:r w:rsidRPr="00511634">
          <w:rPr>
            <w:rStyle w:val="Hipervnculo"/>
            <w:rFonts w:asciiTheme="minorHAnsi" w:hAnsiTheme="minorHAnsi"/>
            <w:color w:val="auto"/>
            <w:sz w:val="22"/>
            <w:szCs w:val="22"/>
          </w:rPr>
          <w:t>Descarga</w:t>
        </w:r>
      </w:hyperlink>
      <w:r w:rsidRPr="00511634">
        <w:rPr>
          <w:rFonts w:asciiTheme="minorHAnsi" w:hAnsiTheme="minorHAnsi"/>
          <w:sz w:val="22"/>
          <w:szCs w:val="22"/>
        </w:rPr>
        <w:t> </w:t>
      </w:r>
    </w:p>
    <w:p w:rsidR="00B40809" w:rsidRPr="00511634" w:rsidRDefault="00B40809" w:rsidP="00B40809">
      <w:pPr>
        <w:pStyle w:val="Ttulo10"/>
        <w:numPr>
          <w:ilvl w:val="0"/>
          <w:numId w:val="5"/>
        </w:numPr>
        <w:shd w:val="clear" w:color="auto" w:fill="FFFFFF"/>
        <w:spacing w:before="0" w:beforeAutospacing="0" w:after="0" w:afterAutospacing="0" w:line="360" w:lineRule="atLeast"/>
        <w:rPr>
          <w:rFonts w:asciiTheme="minorHAnsi" w:hAnsiTheme="minorHAnsi"/>
          <w:sz w:val="22"/>
          <w:szCs w:val="22"/>
        </w:rPr>
      </w:pPr>
      <w:r w:rsidRPr="00511634">
        <w:rPr>
          <w:rFonts w:asciiTheme="minorHAnsi" w:hAnsiTheme="minorHAnsi"/>
          <w:sz w:val="22"/>
          <w:szCs w:val="22"/>
        </w:rPr>
        <w:t>González, Alazne. </w:t>
      </w:r>
      <w:r w:rsidRPr="00511634">
        <w:rPr>
          <w:rStyle w:val="Textoennegrita"/>
          <w:rFonts w:asciiTheme="minorHAnsi" w:hAnsiTheme="minorHAnsi"/>
          <w:i/>
          <w:iCs/>
          <w:sz w:val="22"/>
          <w:szCs w:val="22"/>
        </w:rPr>
        <w:t>Mindfulness: guía para educadores</w:t>
      </w:r>
      <w:r w:rsidRPr="00511634">
        <w:rPr>
          <w:rFonts w:asciiTheme="minorHAnsi" w:hAnsiTheme="minorHAnsi"/>
          <w:sz w:val="22"/>
          <w:szCs w:val="22"/>
        </w:rPr>
        <w:t>. </w:t>
      </w:r>
      <w:hyperlink r:id="rId79" w:tgtFrame="_blank" w:history="1">
        <w:r w:rsidRPr="00511634">
          <w:rPr>
            <w:rStyle w:val="Hipervnculo"/>
            <w:rFonts w:asciiTheme="minorHAnsi" w:hAnsiTheme="minorHAnsi"/>
            <w:color w:val="auto"/>
            <w:sz w:val="22"/>
            <w:szCs w:val="22"/>
          </w:rPr>
          <w:t>Descarga</w:t>
        </w:r>
      </w:hyperlink>
    </w:p>
    <w:p w:rsidR="00B40809" w:rsidRPr="00511634" w:rsidRDefault="00B40809" w:rsidP="00B40809">
      <w:pPr>
        <w:pStyle w:val="Ttulo10"/>
        <w:numPr>
          <w:ilvl w:val="0"/>
          <w:numId w:val="5"/>
        </w:numPr>
        <w:shd w:val="clear" w:color="auto" w:fill="FFFFFF"/>
        <w:spacing w:before="0" w:beforeAutospacing="0" w:after="0" w:afterAutospacing="0" w:line="360" w:lineRule="atLeast"/>
        <w:rPr>
          <w:rFonts w:asciiTheme="minorHAnsi" w:hAnsiTheme="minorHAnsi"/>
          <w:sz w:val="22"/>
          <w:szCs w:val="22"/>
        </w:rPr>
      </w:pPr>
      <w:r w:rsidRPr="00B40809">
        <w:rPr>
          <w:rFonts w:asciiTheme="minorHAnsi" w:hAnsiTheme="minorHAnsi"/>
          <w:sz w:val="22"/>
          <w:szCs w:val="22"/>
          <w:lang w:val="en-US"/>
        </w:rPr>
        <w:lastRenderedPageBreak/>
        <w:t>International Meeting on Mindfulness (1, Zaragoza, 2014). </w:t>
      </w:r>
      <w:proofErr w:type="spellStart"/>
      <w:r w:rsidRPr="00511634">
        <w:rPr>
          <w:rStyle w:val="nfasis"/>
          <w:rFonts w:asciiTheme="minorHAnsi" w:hAnsiTheme="minorHAnsi"/>
          <w:b/>
          <w:bCs/>
          <w:sz w:val="22"/>
          <w:szCs w:val="22"/>
          <w:lang w:val="en-US"/>
        </w:rPr>
        <w:t>Resúmenes-Pósters</w:t>
      </w:r>
      <w:proofErr w:type="spellEnd"/>
      <w:r w:rsidRPr="00511634">
        <w:rPr>
          <w:rStyle w:val="nfasis"/>
          <w:rFonts w:asciiTheme="minorHAnsi" w:hAnsiTheme="minorHAnsi"/>
          <w:b/>
          <w:bCs/>
          <w:sz w:val="22"/>
          <w:szCs w:val="22"/>
          <w:lang w:val="en-US"/>
        </w:rPr>
        <w:t xml:space="preserve"> del “I International Meeting on Mindfulness”</w:t>
      </w:r>
      <w:r w:rsidRPr="00511634">
        <w:rPr>
          <w:rFonts w:asciiTheme="minorHAnsi" w:hAnsiTheme="minorHAnsi"/>
          <w:sz w:val="22"/>
          <w:szCs w:val="22"/>
          <w:lang w:val="en-US"/>
        </w:rPr>
        <w:t>. </w:t>
      </w:r>
      <w:hyperlink r:id="rId80" w:tgtFrame="_blank" w:history="1">
        <w:r w:rsidRPr="00511634">
          <w:rPr>
            <w:rStyle w:val="Hipervnculo"/>
            <w:rFonts w:asciiTheme="minorHAnsi" w:hAnsiTheme="minorHAnsi"/>
            <w:color w:val="auto"/>
            <w:sz w:val="22"/>
            <w:szCs w:val="22"/>
          </w:rPr>
          <w:t>Descarga</w:t>
        </w:r>
      </w:hyperlink>
    </w:p>
    <w:p w:rsidR="00B40809" w:rsidRPr="00511634" w:rsidRDefault="00B40809" w:rsidP="00B40809"/>
    <w:p w:rsidR="00101C62" w:rsidRPr="0074795D" w:rsidRDefault="00101C62" w:rsidP="00101C62">
      <w:pPr>
        <w:spacing w:after="200" w:line="276" w:lineRule="auto"/>
        <w:rPr>
          <w:b/>
          <w:u w:val="single"/>
        </w:rPr>
      </w:pPr>
      <w:bookmarkStart w:id="0" w:name="_GoBack"/>
      <w:bookmarkEnd w:id="0"/>
      <w:r w:rsidRPr="0074795D">
        <w:rPr>
          <w:b/>
          <w:u w:val="single"/>
        </w:rPr>
        <w:t>Otras referencias bibliográficas:</w:t>
      </w:r>
    </w:p>
    <w:p w:rsidR="00101C62" w:rsidRDefault="00101C62" w:rsidP="0074795D">
      <w:pPr>
        <w:pStyle w:val="Prrafodelista"/>
        <w:numPr>
          <w:ilvl w:val="0"/>
          <w:numId w:val="8"/>
        </w:numPr>
        <w:spacing w:after="200" w:line="276" w:lineRule="auto"/>
      </w:pPr>
      <w:r w:rsidRPr="0074795D">
        <w:rPr>
          <w:b/>
        </w:rPr>
        <w:t>“</w:t>
      </w:r>
      <w:proofErr w:type="spellStart"/>
      <w:r w:rsidRPr="0074795D">
        <w:rPr>
          <w:b/>
        </w:rPr>
        <w:t>Om</w:t>
      </w:r>
      <w:proofErr w:type="spellEnd"/>
      <w:r w:rsidRPr="0074795D">
        <w:rPr>
          <w:b/>
        </w:rPr>
        <w:t xml:space="preserve"> </w:t>
      </w:r>
      <w:proofErr w:type="spellStart"/>
      <w:r w:rsidRPr="0074795D">
        <w:rPr>
          <w:b/>
        </w:rPr>
        <w:t>Shree</w:t>
      </w:r>
      <w:proofErr w:type="spellEnd"/>
      <w:r w:rsidRPr="0074795D">
        <w:rPr>
          <w:b/>
        </w:rPr>
        <w:t xml:space="preserve"> </w:t>
      </w:r>
      <w:proofErr w:type="spellStart"/>
      <w:r w:rsidRPr="0074795D">
        <w:rPr>
          <w:b/>
        </w:rPr>
        <w:t>Om</w:t>
      </w:r>
      <w:proofErr w:type="spellEnd"/>
      <w:r w:rsidRPr="0074795D">
        <w:rPr>
          <w:b/>
        </w:rPr>
        <w:t>: Cultivando el cuerpo, la mente y el espíritu de los niños a través del yoga</w:t>
      </w:r>
      <w:r w:rsidRPr="00101C62">
        <w:t>”.</w:t>
      </w:r>
      <w:r>
        <w:t xml:space="preserve"> Christine </w:t>
      </w:r>
      <w:proofErr w:type="spellStart"/>
      <w:r>
        <w:t>Mcardle</w:t>
      </w:r>
      <w:proofErr w:type="spellEnd"/>
      <w:r>
        <w:t xml:space="preserve"> Oquendo. Ediciones Librería Argentina</w:t>
      </w:r>
    </w:p>
    <w:p w:rsidR="00101C62" w:rsidRDefault="00101C62" w:rsidP="0074795D">
      <w:pPr>
        <w:pStyle w:val="Prrafodelista"/>
        <w:numPr>
          <w:ilvl w:val="0"/>
          <w:numId w:val="8"/>
        </w:numPr>
        <w:spacing w:after="200" w:line="276" w:lineRule="auto"/>
      </w:pPr>
      <w:r w:rsidRPr="0074795D">
        <w:rPr>
          <w:b/>
        </w:rPr>
        <w:t>“Luz de estrellas”</w:t>
      </w:r>
      <w:r>
        <w:t xml:space="preserve"> Maureen </w:t>
      </w:r>
      <w:proofErr w:type="spellStart"/>
      <w:r>
        <w:t>Grath</w:t>
      </w:r>
      <w:proofErr w:type="spellEnd"/>
    </w:p>
    <w:p w:rsidR="00101C62" w:rsidRDefault="00101C62" w:rsidP="0074795D">
      <w:pPr>
        <w:pStyle w:val="Prrafodelista"/>
        <w:numPr>
          <w:ilvl w:val="0"/>
          <w:numId w:val="8"/>
        </w:numPr>
        <w:spacing w:after="200" w:line="276" w:lineRule="auto"/>
      </w:pPr>
      <w:r w:rsidRPr="0074795D">
        <w:rPr>
          <w:b/>
        </w:rPr>
        <w:t>“Inteligencia emocional infantil y juvenil</w:t>
      </w:r>
      <w:r>
        <w:t xml:space="preserve">” Daniel Goleman y Linda </w:t>
      </w:r>
      <w:proofErr w:type="spellStart"/>
      <w:r>
        <w:t>Lantieri</w:t>
      </w:r>
      <w:proofErr w:type="spellEnd"/>
    </w:p>
    <w:p w:rsidR="00101C62" w:rsidRDefault="00101C62" w:rsidP="0074795D">
      <w:pPr>
        <w:pStyle w:val="Prrafodelista"/>
        <w:numPr>
          <w:ilvl w:val="0"/>
          <w:numId w:val="8"/>
        </w:numPr>
        <w:spacing w:after="200" w:line="276" w:lineRule="auto"/>
      </w:pPr>
      <w:r w:rsidRPr="0074795D">
        <w:rPr>
          <w:b/>
        </w:rPr>
        <w:t>“La integración sensorial y el niño”.</w:t>
      </w:r>
      <w:r>
        <w:t xml:space="preserve"> A. Jean </w:t>
      </w:r>
      <w:proofErr w:type="spellStart"/>
      <w:r>
        <w:t>Ayres</w:t>
      </w:r>
      <w:proofErr w:type="spellEnd"/>
      <w:r>
        <w:t>. Editorial Trillas</w:t>
      </w:r>
    </w:p>
    <w:p w:rsidR="00101C62" w:rsidRDefault="00101C62" w:rsidP="0074795D">
      <w:pPr>
        <w:pStyle w:val="Prrafodelista"/>
        <w:numPr>
          <w:ilvl w:val="0"/>
          <w:numId w:val="8"/>
        </w:numPr>
        <w:spacing w:after="200" w:line="276" w:lineRule="auto"/>
      </w:pPr>
      <w:r w:rsidRPr="0074795D">
        <w:rPr>
          <w:b/>
        </w:rPr>
        <w:t>“Tengo duendes en las piernas</w:t>
      </w:r>
      <w:r>
        <w:t xml:space="preserve">” Isabelle </w:t>
      </w:r>
      <w:proofErr w:type="spellStart"/>
      <w:r>
        <w:t>Beaudry</w:t>
      </w:r>
      <w:proofErr w:type="spellEnd"/>
    </w:p>
    <w:p w:rsidR="00101C62" w:rsidRDefault="00101C62" w:rsidP="0074795D">
      <w:pPr>
        <w:pStyle w:val="Prrafodelista"/>
        <w:numPr>
          <w:ilvl w:val="0"/>
          <w:numId w:val="8"/>
        </w:numPr>
        <w:spacing w:after="200" w:line="276" w:lineRule="auto"/>
      </w:pPr>
      <w:r w:rsidRPr="0074795D">
        <w:rPr>
          <w:b/>
        </w:rPr>
        <w:t>“Recetas de lluvia y azúcar”</w:t>
      </w:r>
      <w:r>
        <w:t xml:space="preserve"> </w:t>
      </w:r>
      <w:proofErr w:type="spellStart"/>
      <w:r>
        <w:t>Monica</w:t>
      </w:r>
      <w:proofErr w:type="spellEnd"/>
      <w:r>
        <w:t xml:space="preserve"> </w:t>
      </w:r>
      <w:proofErr w:type="spellStart"/>
      <w:r>
        <w:t>Gutierrez</w:t>
      </w:r>
      <w:proofErr w:type="spellEnd"/>
      <w:r>
        <w:t xml:space="preserve"> Serna</w:t>
      </w:r>
    </w:p>
    <w:p w:rsidR="00101C62" w:rsidRDefault="00101C62" w:rsidP="0074795D">
      <w:pPr>
        <w:pStyle w:val="Prrafodelista"/>
        <w:numPr>
          <w:ilvl w:val="0"/>
          <w:numId w:val="8"/>
        </w:numPr>
        <w:spacing w:after="200" w:line="276" w:lineRule="auto"/>
      </w:pPr>
      <w:r w:rsidRPr="0074795D">
        <w:rPr>
          <w:b/>
        </w:rPr>
        <w:t>“</w:t>
      </w:r>
      <w:proofErr w:type="spellStart"/>
      <w:r w:rsidRPr="0074795D">
        <w:rPr>
          <w:b/>
        </w:rPr>
        <w:t>Emocionario</w:t>
      </w:r>
      <w:proofErr w:type="spellEnd"/>
      <w:r w:rsidRPr="0074795D">
        <w:rPr>
          <w:b/>
        </w:rPr>
        <w:t>, di lo que sientes”.</w:t>
      </w:r>
      <w:r>
        <w:t xml:space="preserve"> Palabras aladas.</w:t>
      </w:r>
    </w:p>
    <w:p w:rsidR="00101C62" w:rsidRDefault="00101C62" w:rsidP="0074795D">
      <w:pPr>
        <w:pStyle w:val="Prrafodelista"/>
        <w:numPr>
          <w:ilvl w:val="0"/>
          <w:numId w:val="8"/>
        </w:numPr>
        <w:spacing w:after="200" w:line="276" w:lineRule="auto"/>
      </w:pPr>
      <w:r w:rsidRPr="0074795D">
        <w:rPr>
          <w:b/>
        </w:rPr>
        <w:t>“El monstruo de colores”</w:t>
      </w:r>
      <w:r>
        <w:t xml:space="preserve"> Anna Llena Serra</w:t>
      </w:r>
    </w:p>
    <w:p w:rsidR="00101C62" w:rsidRDefault="00101C62" w:rsidP="0074795D">
      <w:pPr>
        <w:pStyle w:val="Prrafodelista"/>
        <w:numPr>
          <w:ilvl w:val="0"/>
          <w:numId w:val="8"/>
        </w:numPr>
        <w:spacing w:after="200" w:line="276" w:lineRule="auto"/>
      </w:pPr>
      <w:r w:rsidRPr="0074795D">
        <w:rPr>
          <w:b/>
        </w:rPr>
        <w:t>“Elmer”</w:t>
      </w:r>
      <w:r>
        <w:t xml:space="preserve"> David </w:t>
      </w:r>
      <w:proofErr w:type="spellStart"/>
      <w:r>
        <w:t>Mckee</w:t>
      </w:r>
      <w:proofErr w:type="spellEnd"/>
    </w:p>
    <w:p w:rsidR="00101C62" w:rsidRDefault="00101C62" w:rsidP="0074795D">
      <w:pPr>
        <w:pStyle w:val="Prrafodelista"/>
        <w:numPr>
          <w:ilvl w:val="0"/>
          <w:numId w:val="8"/>
        </w:numPr>
        <w:spacing w:after="200" w:line="276" w:lineRule="auto"/>
      </w:pPr>
      <w:r w:rsidRPr="0074795D">
        <w:rPr>
          <w:b/>
        </w:rPr>
        <w:t>“El árbol rojo”</w:t>
      </w:r>
      <w:r>
        <w:t xml:space="preserve"> Shaun Tan</w:t>
      </w:r>
    </w:p>
    <w:p w:rsidR="00101C62" w:rsidRDefault="00101C62" w:rsidP="0074795D">
      <w:pPr>
        <w:pStyle w:val="Prrafodelista"/>
        <w:numPr>
          <w:ilvl w:val="0"/>
          <w:numId w:val="8"/>
        </w:numPr>
        <w:spacing w:after="200" w:line="276" w:lineRule="auto"/>
      </w:pPr>
      <w:r w:rsidRPr="0074795D">
        <w:rPr>
          <w:b/>
        </w:rPr>
        <w:t xml:space="preserve">“Vaya </w:t>
      </w:r>
      <w:proofErr w:type="gramStart"/>
      <w:r w:rsidRPr="0074795D">
        <w:rPr>
          <w:b/>
        </w:rPr>
        <w:t>rabieta</w:t>
      </w:r>
      <w:r>
        <w:t xml:space="preserve">”  </w:t>
      </w:r>
      <w:proofErr w:type="spellStart"/>
      <w:r>
        <w:t>Mireille</w:t>
      </w:r>
      <w:proofErr w:type="spellEnd"/>
      <w:proofErr w:type="gramEnd"/>
      <w:r>
        <w:t xml:space="preserve"> </w:t>
      </w:r>
      <w:proofErr w:type="spellStart"/>
      <w:r>
        <w:t>D’Allance</w:t>
      </w:r>
      <w:proofErr w:type="spellEnd"/>
    </w:p>
    <w:p w:rsidR="00101C62" w:rsidRDefault="00101C62" w:rsidP="0074795D">
      <w:pPr>
        <w:pStyle w:val="Prrafodelista"/>
        <w:numPr>
          <w:ilvl w:val="0"/>
          <w:numId w:val="8"/>
        </w:numPr>
        <w:spacing w:after="200" w:line="276" w:lineRule="auto"/>
      </w:pPr>
      <w:r w:rsidRPr="0074795D">
        <w:rPr>
          <w:b/>
        </w:rPr>
        <w:t>“El mundo en tus manos”.</w:t>
      </w:r>
      <w:r>
        <w:t xml:space="preserve"> Elsa Punset.</w:t>
      </w:r>
    </w:p>
    <w:p w:rsidR="00101C62" w:rsidRDefault="00101C62" w:rsidP="0074795D">
      <w:pPr>
        <w:pStyle w:val="Prrafodelista"/>
        <w:numPr>
          <w:ilvl w:val="0"/>
          <w:numId w:val="8"/>
        </w:numPr>
        <w:spacing w:after="200" w:line="276" w:lineRule="auto"/>
      </w:pPr>
      <w:r w:rsidRPr="0074795D">
        <w:rPr>
          <w:b/>
        </w:rPr>
        <w:t>“El cerebro del niño” y “Tormenta cerebral”</w:t>
      </w:r>
      <w:r>
        <w:t xml:space="preserve"> Daniel Siegel</w:t>
      </w:r>
    </w:p>
    <w:p w:rsidR="00101C62" w:rsidRDefault="00101C62" w:rsidP="00101C62"/>
    <w:p w:rsidR="00B40809" w:rsidRPr="00511634" w:rsidRDefault="00B40809" w:rsidP="002C4834"/>
    <w:sectPr w:rsidR="00B40809" w:rsidRPr="00511634" w:rsidSect="00511634">
      <w:footerReference w:type="default" r:id="rId8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EF1" w:rsidRDefault="009C0EF1" w:rsidP="00154830">
      <w:pPr>
        <w:spacing w:after="0" w:line="240" w:lineRule="auto"/>
      </w:pPr>
      <w:r>
        <w:separator/>
      </w:r>
    </w:p>
  </w:endnote>
  <w:endnote w:type="continuationSeparator" w:id="0">
    <w:p w:rsidR="009C0EF1" w:rsidRDefault="009C0EF1" w:rsidP="0015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233764"/>
      <w:docPartObj>
        <w:docPartGallery w:val="Page Numbers (Bottom of Page)"/>
        <w:docPartUnique/>
      </w:docPartObj>
    </w:sdtPr>
    <w:sdtEndPr/>
    <w:sdtContent>
      <w:p w:rsidR="00154830" w:rsidRDefault="00154830">
        <w:pPr>
          <w:pStyle w:val="Piedepgina"/>
          <w:jc w:val="center"/>
        </w:pPr>
        <w:r>
          <w:fldChar w:fldCharType="begin"/>
        </w:r>
        <w:r>
          <w:instrText>PAGE   \* MERGEFORMAT</w:instrText>
        </w:r>
        <w:r>
          <w:fldChar w:fldCharType="separate"/>
        </w:r>
        <w:r w:rsidR="00782C5C">
          <w:rPr>
            <w:noProof/>
          </w:rPr>
          <w:t>6</w:t>
        </w:r>
        <w:r>
          <w:fldChar w:fldCharType="end"/>
        </w:r>
      </w:p>
    </w:sdtContent>
  </w:sdt>
  <w:p w:rsidR="00154830" w:rsidRDefault="001548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EF1" w:rsidRDefault="009C0EF1" w:rsidP="00154830">
      <w:pPr>
        <w:spacing w:after="0" w:line="240" w:lineRule="auto"/>
      </w:pPr>
      <w:r>
        <w:separator/>
      </w:r>
    </w:p>
  </w:footnote>
  <w:footnote w:type="continuationSeparator" w:id="0">
    <w:p w:rsidR="009C0EF1" w:rsidRDefault="009C0EF1" w:rsidP="00154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11272"/>
    <w:multiLevelType w:val="multilevel"/>
    <w:tmpl w:val="C37029F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51675"/>
    <w:multiLevelType w:val="hybridMultilevel"/>
    <w:tmpl w:val="7654CE6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F841B5"/>
    <w:multiLevelType w:val="hybridMultilevel"/>
    <w:tmpl w:val="91E46DC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B1A01C4"/>
    <w:multiLevelType w:val="multilevel"/>
    <w:tmpl w:val="C864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495C22"/>
    <w:multiLevelType w:val="hybridMultilevel"/>
    <w:tmpl w:val="8836E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BE46636"/>
    <w:multiLevelType w:val="hybridMultilevel"/>
    <w:tmpl w:val="1AF0ED5C"/>
    <w:lvl w:ilvl="0" w:tplc="8B162D38">
      <w:start w:val="2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D7C7EB1"/>
    <w:multiLevelType w:val="hybridMultilevel"/>
    <w:tmpl w:val="0728D926"/>
    <w:lvl w:ilvl="0" w:tplc="05921848">
      <w:start w:val="1"/>
      <w:numFmt w:val="bullet"/>
      <w:lvlText w:val=""/>
      <w:lvlJc w:val="left"/>
      <w:pPr>
        <w:tabs>
          <w:tab w:val="num" w:pos="720"/>
        </w:tabs>
        <w:ind w:left="720" w:hanging="360"/>
      </w:pPr>
      <w:rPr>
        <w:rFonts w:ascii="Wingdings 2" w:hAnsi="Wingdings 2" w:hint="default"/>
      </w:rPr>
    </w:lvl>
    <w:lvl w:ilvl="1" w:tplc="D8A86548">
      <w:start w:val="1"/>
      <w:numFmt w:val="bullet"/>
      <w:lvlText w:val=""/>
      <w:lvlJc w:val="left"/>
      <w:pPr>
        <w:tabs>
          <w:tab w:val="num" w:pos="1440"/>
        </w:tabs>
        <w:ind w:left="1440" w:hanging="360"/>
      </w:pPr>
      <w:rPr>
        <w:rFonts w:ascii="Wingdings 2" w:hAnsi="Wingdings 2" w:hint="default"/>
      </w:rPr>
    </w:lvl>
    <w:lvl w:ilvl="2" w:tplc="FF4CB750">
      <w:start w:val="1"/>
      <w:numFmt w:val="bullet"/>
      <w:lvlText w:val=""/>
      <w:lvlJc w:val="left"/>
      <w:pPr>
        <w:tabs>
          <w:tab w:val="num" w:pos="2160"/>
        </w:tabs>
        <w:ind w:left="2160" w:hanging="360"/>
      </w:pPr>
      <w:rPr>
        <w:rFonts w:ascii="Wingdings 2" w:hAnsi="Wingdings 2" w:hint="default"/>
      </w:rPr>
    </w:lvl>
    <w:lvl w:ilvl="3" w:tplc="0570F49C">
      <w:start w:val="1"/>
      <w:numFmt w:val="bullet"/>
      <w:lvlText w:val=""/>
      <w:lvlJc w:val="left"/>
      <w:pPr>
        <w:tabs>
          <w:tab w:val="num" w:pos="2880"/>
        </w:tabs>
        <w:ind w:left="2880" w:hanging="360"/>
      </w:pPr>
      <w:rPr>
        <w:rFonts w:ascii="Wingdings 2" w:hAnsi="Wingdings 2" w:hint="default"/>
      </w:rPr>
    </w:lvl>
    <w:lvl w:ilvl="4" w:tplc="BC7A4D28">
      <w:start w:val="1"/>
      <w:numFmt w:val="bullet"/>
      <w:lvlText w:val=""/>
      <w:lvlJc w:val="left"/>
      <w:pPr>
        <w:tabs>
          <w:tab w:val="num" w:pos="3600"/>
        </w:tabs>
        <w:ind w:left="3600" w:hanging="360"/>
      </w:pPr>
      <w:rPr>
        <w:rFonts w:ascii="Wingdings 2" w:hAnsi="Wingdings 2" w:hint="default"/>
      </w:rPr>
    </w:lvl>
    <w:lvl w:ilvl="5" w:tplc="56DEFC38">
      <w:start w:val="1"/>
      <w:numFmt w:val="bullet"/>
      <w:lvlText w:val=""/>
      <w:lvlJc w:val="left"/>
      <w:pPr>
        <w:tabs>
          <w:tab w:val="num" w:pos="4320"/>
        </w:tabs>
        <w:ind w:left="4320" w:hanging="360"/>
      </w:pPr>
      <w:rPr>
        <w:rFonts w:ascii="Wingdings 2" w:hAnsi="Wingdings 2" w:hint="default"/>
      </w:rPr>
    </w:lvl>
    <w:lvl w:ilvl="6" w:tplc="B97C6872">
      <w:start w:val="1"/>
      <w:numFmt w:val="bullet"/>
      <w:lvlText w:val=""/>
      <w:lvlJc w:val="left"/>
      <w:pPr>
        <w:tabs>
          <w:tab w:val="num" w:pos="5040"/>
        </w:tabs>
        <w:ind w:left="5040" w:hanging="360"/>
      </w:pPr>
      <w:rPr>
        <w:rFonts w:ascii="Wingdings 2" w:hAnsi="Wingdings 2" w:hint="default"/>
      </w:rPr>
    </w:lvl>
    <w:lvl w:ilvl="7" w:tplc="47F86FE2">
      <w:start w:val="1"/>
      <w:numFmt w:val="bullet"/>
      <w:lvlText w:val=""/>
      <w:lvlJc w:val="left"/>
      <w:pPr>
        <w:tabs>
          <w:tab w:val="num" w:pos="5760"/>
        </w:tabs>
        <w:ind w:left="5760" w:hanging="360"/>
      </w:pPr>
      <w:rPr>
        <w:rFonts w:ascii="Wingdings 2" w:hAnsi="Wingdings 2" w:hint="default"/>
      </w:rPr>
    </w:lvl>
    <w:lvl w:ilvl="8" w:tplc="A92EED58">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7C34E41"/>
    <w:multiLevelType w:val="multilevel"/>
    <w:tmpl w:val="D52E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2"/>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9A"/>
    <w:rsid w:val="00024BA7"/>
    <w:rsid w:val="000D699A"/>
    <w:rsid w:val="00101C62"/>
    <w:rsid w:val="00154830"/>
    <w:rsid w:val="001E3CEF"/>
    <w:rsid w:val="002C4834"/>
    <w:rsid w:val="003D3B3A"/>
    <w:rsid w:val="00511634"/>
    <w:rsid w:val="006D4D8D"/>
    <w:rsid w:val="0074795D"/>
    <w:rsid w:val="00782C5C"/>
    <w:rsid w:val="007A3AF5"/>
    <w:rsid w:val="008145C1"/>
    <w:rsid w:val="009C0EF1"/>
    <w:rsid w:val="00B40809"/>
    <w:rsid w:val="00BE018A"/>
    <w:rsid w:val="00C43A31"/>
    <w:rsid w:val="00DE0ECC"/>
    <w:rsid w:val="00E8692F"/>
    <w:rsid w:val="00F765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7BD4"/>
  <w15:chartTrackingRefBased/>
  <w15:docId w15:val="{D088F87D-4CEF-4356-9013-6E0D65D4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D69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0D699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BE01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D69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0D699A"/>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0D699A"/>
    <w:rPr>
      <w:color w:val="0000FF"/>
      <w:u w:val="single"/>
    </w:rPr>
  </w:style>
  <w:style w:type="character" w:styleId="Textoennegrita">
    <w:name w:val="Strong"/>
    <w:basedOn w:val="Fuentedeprrafopredeter"/>
    <w:uiPriority w:val="22"/>
    <w:qFormat/>
    <w:rsid w:val="000D699A"/>
    <w:rPr>
      <w:b/>
      <w:bCs/>
    </w:rPr>
  </w:style>
  <w:style w:type="character" w:customStyle="1" w:styleId="author">
    <w:name w:val="author"/>
    <w:basedOn w:val="Fuentedeprrafopredeter"/>
    <w:rsid w:val="000D699A"/>
  </w:style>
  <w:style w:type="character" w:styleId="nfasis">
    <w:name w:val="Emphasis"/>
    <w:basedOn w:val="Fuentedeprrafopredeter"/>
    <w:uiPriority w:val="20"/>
    <w:qFormat/>
    <w:rsid w:val="000D699A"/>
    <w:rPr>
      <w:i/>
      <w:iCs/>
    </w:rPr>
  </w:style>
  <w:style w:type="character" w:customStyle="1" w:styleId="Ttulo1Car">
    <w:name w:val="Título 1 Car"/>
    <w:basedOn w:val="Fuentedeprrafopredeter"/>
    <w:link w:val="Ttulo1"/>
    <w:uiPriority w:val="9"/>
    <w:rsid w:val="000D699A"/>
    <w:rPr>
      <w:rFonts w:asciiTheme="majorHAnsi" w:eastAsiaTheme="majorEastAsia" w:hAnsiTheme="majorHAnsi" w:cstheme="majorBidi"/>
      <w:color w:val="2F5496" w:themeColor="accent1" w:themeShade="BF"/>
      <w:sz w:val="32"/>
      <w:szCs w:val="32"/>
    </w:rPr>
  </w:style>
  <w:style w:type="character" w:customStyle="1" w:styleId="a-size-large">
    <w:name w:val="a-size-large"/>
    <w:basedOn w:val="Fuentedeprrafopredeter"/>
    <w:rsid w:val="00BE018A"/>
  </w:style>
  <w:style w:type="character" w:customStyle="1" w:styleId="a-color-secondary">
    <w:name w:val="a-color-secondary"/>
    <w:basedOn w:val="Fuentedeprrafopredeter"/>
    <w:rsid w:val="00BE018A"/>
  </w:style>
  <w:style w:type="character" w:customStyle="1" w:styleId="a-size-extra-large">
    <w:name w:val="a-size-extra-large"/>
    <w:basedOn w:val="Fuentedeprrafopredeter"/>
    <w:rsid w:val="00BE018A"/>
  </w:style>
  <w:style w:type="character" w:customStyle="1" w:styleId="Ttulo3Car">
    <w:name w:val="Título 3 Car"/>
    <w:basedOn w:val="Fuentedeprrafopredeter"/>
    <w:link w:val="Ttulo3"/>
    <w:uiPriority w:val="9"/>
    <w:semiHidden/>
    <w:rsid w:val="00BE018A"/>
    <w:rPr>
      <w:rFonts w:asciiTheme="majorHAnsi" w:eastAsiaTheme="majorEastAsia" w:hAnsiTheme="majorHAnsi" w:cstheme="majorBidi"/>
      <w:color w:val="1F3763" w:themeColor="accent1" w:themeShade="7F"/>
      <w:sz w:val="24"/>
      <w:szCs w:val="24"/>
    </w:rPr>
  </w:style>
  <w:style w:type="paragraph" w:customStyle="1" w:styleId="watch-title-container">
    <w:name w:val="watch-title-container"/>
    <w:basedOn w:val="Normal"/>
    <w:rsid w:val="00BE018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tulo10">
    <w:name w:val="Título1"/>
    <w:basedOn w:val="Normal"/>
    <w:rsid w:val="00BE01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7A3AF5"/>
    <w:rPr>
      <w:color w:val="808080"/>
      <w:shd w:val="clear" w:color="auto" w:fill="E6E6E6"/>
    </w:rPr>
  </w:style>
  <w:style w:type="character" w:customStyle="1" w:styleId="por">
    <w:name w:val="por"/>
    <w:basedOn w:val="Fuentedeprrafopredeter"/>
    <w:rsid w:val="007A3AF5"/>
  </w:style>
  <w:style w:type="character" w:customStyle="1" w:styleId="book-header-2-title-device">
    <w:name w:val="book-header-2-title-device"/>
    <w:basedOn w:val="Fuentedeprrafopredeter"/>
    <w:rsid w:val="002C4834"/>
  </w:style>
  <w:style w:type="character" w:customStyle="1" w:styleId="book-header-2-subtitle">
    <w:name w:val="book-header-2-subtitle"/>
    <w:basedOn w:val="Fuentedeprrafopredeter"/>
    <w:rsid w:val="002C4834"/>
  </w:style>
  <w:style w:type="paragraph" w:styleId="Prrafodelista">
    <w:name w:val="List Paragraph"/>
    <w:basedOn w:val="Normal"/>
    <w:uiPriority w:val="34"/>
    <w:qFormat/>
    <w:rsid w:val="00511634"/>
    <w:pPr>
      <w:ind w:left="720"/>
      <w:contextualSpacing/>
    </w:pPr>
  </w:style>
  <w:style w:type="paragraph" w:styleId="Encabezado">
    <w:name w:val="header"/>
    <w:basedOn w:val="Normal"/>
    <w:link w:val="EncabezadoCar"/>
    <w:uiPriority w:val="99"/>
    <w:unhideWhenUsed/>
    <w:rsid w:val="001548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4830"/>
  </w:style>
  <w:style w:type="paragraph" w:styleId="Piedepgina">
    <w:name w:val="footer"/>
    <w:basedOn w:val="Normal"/>
    <w:link w:val="PiedepginaCar"/>
    <w:uiPriority w:val="99"/>
    <w:unhideWhenUsed/>
    <w:rsid w:val="001548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4830"/>
  </w:style>
  <w:style w:type="character" w:styleId="Hipervnculovisitado">
    <w:name w:val="FollowedHyperlink"/>
    <w:basedOn w:val="Fuentedeprrafopredeter"/>
    <w:uiPriority w:val="99"/>
    <w:semiHidden/>
    <w:unhideWhenUsed/>
    <w:rsid w:val="001E3C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7405">
      <w:bodyDiv w:val="1"/>
      <w:marLeft w:val="0"/>
      <w:marRight w:val="0"/>
      <w:marTop w:val="0"/>
      <w:marBottom w:val="0"/>
      <w:divBdr>
        <w:top w:val="none" w:sz="0" w:space="0" w:color="auto"/>
        <w:left w:val="none" w:sz="0" w:space="0" w:color="auto"/>
        <w:bottom w:val="none" w:sz="0" w:space="0" w:color="auto"/>
        <w:right w:val="none" w:sz="0" w:space="0" w:color="auto"/>
      </w:divBdr>
    </w:div>
    <w:div w:id="78451459">
      <w:bodyDiv w:val="1"/>
      <w:marLeft w:val="0"/>
      <w:marRight w:val="0"/>
      <w:marTop w:val="0"/>
      <w:marBottom w:val="0"/>
      <w:divBdr>
        <w:top w:val="none" w:sz="0" w:space="0" w:color="auto"/>
        <w:left w:val="none" w:sz="0" w:space="0" w:color="auto"/>
        <w:bottom w:val="none" w:sz="0" w:space="0" w:color="auto"/>
        <w:right w:val="none" w:sz="0" w:space="0" w:color="auto"/>
      </w:divBdr>
    </w:div>
    <w:div w:id="103421686">
      <w:bodyDiv w:val="1"/>
      <w:marLeft w:val="0"/>
      <w:marRight w:val="0"/>
      <w:marTop w:val="0"/>
      <w:marBottom w:val="0"/>
      <w:divBdr>
        <w:top w:val="none" w:sz="0" w:space="0" w:color="auto"/>
        <w:left w:val="none" w:sz="0" w:space="0" w:color="auto"/>
        <w:bottom w:val="none" w:sz="0" w:space="0" w:color="auto"/>
        <w:right w:val="none" w:sz="0" w:space="0" w:color="auto"/>
      </w:divBdr>
    </w:div>
    <w:div w:id="296574364">
      <w:bodyDiv w:val="1"/>
      <w:marLeft w:val="0"/>
      <w:marRight w:val="0"/>
      <w:marTop w:val="0"/>
      <w:marBottom w:val="0"/>
      <w:divBdr>
        <w:top w:val="none" w:sz="0" w:space="0" w:color="auto"/>
        <w:left w:val="none" w:sz="0" w:space="0" w:color="auto"/>
        <w:bottom w:val="none" w:sz="0" w:space="0" w:color="auto"/>
        <w:right w:val="none" w:sz="0" w:space="0" w:color="auto"/>
      </w:divBdr>
    </w:div>
    <w:div w:id="379985212">
      <w:bodyDiv w:val="1"/>
      <w:marLeft w:val="0"/>
      <w:marRight w:val="0"/>
      <w:marTop w:val="0"/>
      <w:marBottom w:val="0"/>
      <w:divBdr>
        <w:top w:val="none" w:sz="0" w:space="0" w:color="auto"/>
        <w:left w:val="none" w:sz="0" w:space="0" w:color="auto"/>
        <w:bottom w:val="none" w:sz="0" w:space="0" w:color="auto"/>
        <w:right w:val="none" w:sz="0" w:space="0" w:color="auto"/>
      </w:divBdr>
    </w:div>
    <w:div w:id="465004517">
      <w:bodyDiv w:val="1"/>
      <w:marLeft w:val="0"/>
      <w:marRight w:val="0"/>
      <w:marTop w:val="0"/>
      <w:marBottom w:val="0"/>
      <w:divBdr>
        <w:top w:val="none" w:sz="0" w:space="0" w:color="auto"/>
        <w:left w:val="none" w:sz="0" w:space="0" w:color="auto"/>
        <w:bottom w:val="none" w:sz="0" w:space="0" w:color="auto"/>
        <w:right w:val="none" w:sz="0" w:space="0" w:color="auto"/>
      </w:divBdr>
      <w:divsChild>
        <w:div w:id="514852878">
          <w:marLeft w:val="0"/>
          <w:marRight w:val="0"/>
          <w:marTop w:val="0"/>
          <w:marBottom w:val="0"/>
          <w:divBdr>
            <w:top w:val="none" w:sz="0" w:space="0" w:color="auto"/>
            <w:left w:val="none" w:sz="0" w:space="0" w:color="auto"/>
            <w:bottom w:val="none" w:sz="0" w:space="0" w:color="auto"/>
            <w:right w:val="none" w:sz="0" w:space="0" w:color="auto"/>
          </w:divBdr>
          <w:divsChild>
            <w:div w:id="12459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660">
      <w:bodyDiv w:val="1"/>
      <w:marLeft w:val="0"/>
      <w:marRight w:val="0"/>
      <w:marTop w:val="0"/>
      <w:marBottom w:val="0"/>
      <w:divBdr>
        <w:top w:val="none" w:sz="0" w:space="0" w:color="auto"/>
        <w:left w:val="none" w:sz="0" w:space="0" w:color="auto"/>
        <w:bottom w:val="none" w:sz="0" w:space="0" w:color="auto"/>
        <w:right w:val="none" w:sz="0" w:space="0" w:color="auto"/>
      </w:divBdr>
      <w:divsChild>
        <w:div w:id="1817528641">
          <w:marLeft w:val="0"/>
          <w:marRight w:val="0"/>
          <w:marTop w:val="0"/>
          <w:marBottom w:val="0"/>
          <w:divBdr>
            <w:top w:val="none" w:sz="0" w:space="0" w:color="auto"/>
            <w:left w:val="none" w:sz="0" w:space="0" w:color="auto"/>
            <w:bottom w:val="none" w:sz="0" w:space="0" w:color="auto"/>
            <w:right w:val="none" w:sz="0" w:space="0" w:color="auto"/>
          </w:divBdr>
          <w:divsChild>
            <w:div w:id="279801038">
              <w:marLeft w:val="0"/>
              <w:marRight w:val="0"/>
              <w:marTop w:val="0"/>
              <w:marBottom w:val="0"/>
              <w:divBdr>
                <w:top w:val="none" w:sz="0" w:space="0" w:color="auto"/>
                <w:left w:val="none" w:sz="0" w:space="0" w:color="auto"/>
                <w:bottom w:val="none" w:sz="0" w:space="0" w:color="auto"/>
                <w:right w:val="none" w:sz="0" w:space="0" w:color="auto"/>
              </w:divBdr>
            </w:div>
            <w:div w:id="1022706769">
              <w:marLeft w:val="0"/>
              <w:marRight w:val="0"/>
              <w:marTop w:val="0"/>
              <w:marBottom w:val="0"/>
              <w:divBdr>
                <w:top w:val="none" w:sz="0" w:space="0" w:color="auto"/>
                <w:left w:val="none" w:sz="0" w:space="0" w:color="auto"/>
                <w:bottom w:val="none" w:sz="0" w:space="0" w:color="auto"/>
                <w:right w:val="none" w:sz="0" w:space="0" w:color="auto"/>
              </w:divBdr>
              <w:divsChild>
                <w:div w:id="19348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2567">
          <w:marLeft w:val="0"/>
          <w:marRight w:val="0"/>
          <w:marTop w:val="600"/>
          <w:marBottom w:val="150"/>
          <w:divBdr>
            <w:top w:val="none" w:sz="0" w:space="0" w:color="auto"/>
            <w:left w:val="none" w:sz="0" w:space="0" w:color="auto"/>
            <w:bottom w:val="none" w:sz="0" w:space="0" w:color="auto"/>
            <w:right w:val="none" w:sz="0" w:space="0" w:color="auto"/>
          </w:divBdr>
          <w:divsChild>
            <w:div w:id="834957537">
              <w:marLeft w:val="0"/>
              <w:marRight w:val="0"/>
              <w:marTop w:val="600"/>
              <w:marBottom w:val="300"/>
              <w:divBdr>
                <w:top w:val="none" w:sz="0" w:space="0" w:color="auto"/>
                <w:left w:val="none" w:sz="0" w:space="0" w:color="auto"/>
                <w:bottom w:val="none" w:sz="0" w:space="0" w:color="auto"/>
                <w:right w:val="none" w:sz="0" w:space="0" w:color="auto"/>
              </w:divBdr>
              <w:divsChild>
                <w:div w:id="1542016617">
                  <w:marLeft w:val="0"/>
                  <w:marRight w:val="0"/>
                  <w:marTop w:val="0"/>
                  <w:marBottom w:val="0"/>
                  <w:divBdr>
                    <w:top w:val="none" w:sz="0" w:space="0" w:color="auto"/>
                    <w:left w:val="none" w:sz="0" w:space="0" w:color="auto"/>
                    <w:bottom w:val="none" w:sz="0" w:space="0" w:color="auto"/>
                    <w:right w:val="none" w:sz="0" w:space="0" w:color="auto"/>
                  </w:divBdr>
                </w:div>
                <w:div w:id="1072316799">
                  <w:marLeft w:val="0"/>
                  <w:marRight w:val="0"/>
                  <w:marTop w:val="0"/>
                  <w:marBottom w:val="0"/>
                  <w:divBdr>
                    <w:top w:val="none" w:sz="0" w:space="0" w:color="auto"/>
                    <w:left w:val="none" w:sz="0" w:space="0" w:color="auto"/>
                    <w:bottom w:val="none" w:sz="0" w:space="0" w:color="auto"/>
                    <w:right w:val="none" w:sz="0" w:space="0" w:color="auto"/>
                  </w:divBdr>
                </w:div>
              </w:divsChild>
            </w:div>
            <w:div w:id="1594240268">
              <w:marLeft w:val="0"/>
              <w:marRight w:val="0"/>
              <w:marTop w:val="0"/>
              <w:marBottom w:val="672"/>
              <w:divBdr>
                <w:top w:val="none" w:sz="0" w:space="0" w:color="auto"/>
                <w:left w:val="none" w:sz="0" w:space="0" w:color="auto"/>
                <w:bottom w:val="none" w:sz="0" w:space="0" w:color="auto"/>
                <w:right w:val="none" w:sz="0" w:space="0" w:color="auto"/>
              </w:divBdr>
              <w:divsChild>
                <w:div w:id="681398160">
                  <w:marLeft w:val="0"/>
                  <w:marRight w:val="0"/>
                  <w:marTop w:val="0"/>
                  <w:marBottom w:val="0"/>
                  <w:divBdr>
                    <w:top w:val="none" w:sz="0" w:space="0" w:color="auto"/>
                    <w:left w:val="none" w:sz="0" w:space="0" w:color="auto"/>
                    <w:bottom w:val="none" w:sz="0" w:space="0" w:color="auto"/>
                    <w:right w:val="none" w:sz="0" w:space="0" w:color="auto"/>
                  </w:divBdr>
                  <w:divsChild>
                    <w:div w:id="1049112360">
                      <w:marLeft w:val="0"/>
                      <w:marRight w:val="0"/>
                      <w:marTop w:val="0"/>
                      <w:marBottom w:val="0"/>
                      <w:divBdr>
                        <w:top w:val="none" w:sz="0" w:space="0" w:color="auto"/>
                        <w:left w:val="none" w:sz="0" w:space="0" w:color="auto"/>
                        <w:bottom w:val="none" w:sz="0" w:space="0" w:color="auto"/>
                        <w:right w:val="none" w:sz="0" w:space="0" w:color="auto"/>
                      </w:divBdr>
                      <w:divsChild>
                        <w:div w:id="83575707">
                          <w:marLeft w:val="0"/>
                          <w:marRight w:val="0"/>
                          <w:marTop w:val="0"/>
                          <w:marBottom w:val="0"/>
                          <w:divBdr>
                            <w:top w:val="none" w:sz="0" w:space="0" w:color="auto"/>
                            <w:left w:val="none" w:sz="0" w:space="0" w:color="auto"/>
                            <w:bottom w:val="none" w:sz="0" w:space="0" w:color="auto"/>
                            <w:right w:val="none" w:sz="0" w:space="0" w:color="auto"/>
                          </w:divBdr>
                          <w:divsChild>
                            <w:div w:id="120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763850">
      <w:bodyDiv w:val="1"/>
      <w:marLeft w:val="0"/>
      <w:marRight w:val="0"/>
      <w:marTop w:val="0"/>
      <w:marBottom w:val="0"/>
      <w:divBdr>
        <w:top w:val="none" w:sz="0" w:space="0" w:color="auto"/>
        <w:left w:val="none" w:sz="0" w:space="0" w:color="auto"/>
        <w:bottom w:val="none" w:sz="0" w:space="0" w:color="auto"/>
        <w:right w:val="none" w:sz="0" w:space="0" w:color="auto"/>
      </w:divBdr>
    </w:div>
    <w:div w:id="704327473">
      <w:bodyDiv w:val="1"/>
      <w:marLeft w:val="0"/>
      <w:marRight w:val="0"/>
      <w:marTop w:val="0"/>
      <w:marBottom w:val="0"/>
      <w:divBdr>
        <w:top w:val="none" w:sz="0" w:space="0" w:color="auto"/>
        <w:left w:val="none" w:sz="0" w:space="0" w:color="auto"/>
        <w:bottom w:val="none" w:sz="0" w:space="0" w:color="auto"/>
        <w:right w:val="none" w:sz="0" w:space="0" w:color="auto"/>
      </w:divBdr>
    </w:div>
    <w:div w:id="781995021">
      <w:bodyDiv w:val="1"/>
      <w:marLeft w:val="0"/>
      <w:marRight w:val="0"/>
      <w:marTop w:val="0"/>
      <w:marBottom w:val="0"/>
      <w:divBdr>
        <w:top w:val="none" w:sz="0" w:space="0" w:color="auto"/>
        <w:left w:val="none" w:sz="0" w:space="0" w:color="auto"/>
        <w:bottom w:val="none" w:sz="0" w:space="0" w:color="auto"/>
        <w:right w:val="none" w:sz="0" w:space="0" w:color="auto"/>
      </w:divBdr>
    </w:div>
    <w:div w:id="790176010">
      <w:bodyDiv w:val="1"/>
      <w:marLeft w:val="0"/>
      <w:marRight w:val="0"/>
      <w:marTop w:val="0"/>
      <w:marBottom w:val="0"/>
      <w:divBdr>
        <w:top w:val="none" w:sz="0" w:space="0" w:color="auto"/>
        <w:left w:val="none" w:sz="0" w:space="0" w:color="auto"/>
        <w:bottom w:val="none" w:sz="0" w:space="0" w:color="auto"/>
        <w:right w:val="none" w:sz="0" w:space="0" w:color="auto"/>
      </w:divBdr>
      <w:divsChild>
        <w:div w:id="1000347157">
          <w:marLeft w:val="0"/>
          <w:marRight w:val="0"/>
          <w:marTop w:val="0"/>
          <w:marBottom w:val="0"/>
          <w:divBdr>
            <w:top w:val="none" w:sz="0" w:space="0" w:color="auto"/>
            <w:left w:val="none" w:sz="0" w:space="0" w:color="auto"/>
            <w:bottom w:val="none" w:sz="0" w:space="0" w:color="auto"/>
            <w:right w:val="none" w:sz="0" w:space="0" w:color="auto"/>
          </w:divBdr>
          <w:divsChild>
            <w:div w:id="1282691431">
              <w:marLeft w:val="0"/>
              <w:marRight w:val="0"/>
              <w:marTop w:val="0"/>
              <w:marBottom w:val="0"/>
              <w:divBdr>
                <w:top w:val="none" w:sz="0" w:space="0" w:color="auto"/>
                <w:left w:val="none" w:sz="0" w:space="0" w:color="auto"/>
                <w:bottom w:val="none" w:sz="0" w:space="0" w:color="auto"/>
                <w:right w:val="none" w:sz="0" w:space="0" w:color="auto"/>
              </w:divBdr>
            </w:div>
            <w:div w:id="1466964228">
              <w:marLeft w:val="0"/>
              <w:marRight w:val="0"/>
              <w:marTop w:val="0"/>
              <w:marBottom w:val="0"/>
              <w:divBdr>
                <w:top w:val="none" w:sz="0" w:space="0" w:color="auto"/>
                <w:left w:val="none" w:sz="0" w:space="0" w:color="auto"/>
                <w:bottom w:val="none" w:sz="0" w:space="0" w:color="auto"/>
                <w:right w:val="none" w:sz="0" w:space="0" w:color="auto"/>
              </w:divBdr>
              <w:divsChild>
                <w:div w:id="5579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843">
          <w:marLeft w:val="0"/>
          <w:marRight w:val="0"/>
          <w:marTop w:val="600"/>
          <w:marBottom w:val="150"/>
          <w:divBdr>
            <w:top w:val="none" w:sz="0" w:space="0" w:color="auto"/>
            <w:left w:val="none" w:sz="0" w:space="0" w:color="auto"/>
            <w:bottom w:val="none" w:sz="0" w:space="0" w:color="auto"/>
            <w:right w:val="none" w:sz="0" w:space="0" w:color="auto"/>
          </w:divBdr>
          <w:divsChild>
            <w:div w:id="1619143301">
              <w:marLeft w:val="0"/>
              <w:marRight w:val="0"/>
              <w:marTop w:val="600"/>
              <w:marBottom w:val="300"/>
              <w:divBdr>
                <w:top w:val="none" w:sz="0" w:space="0" w:color="auto"/>
                <w:left w:val="none" w:sz="0" w:space="0" w:color="auto"/>
                <w:bottom w:val="none" w:sz="0" w:space="0" w:color="auto"/>
                <w:right w:val="none" w:sz="0" w:space="0" w:color="auto"/>
              </w:divBdr>
              <w:divsChild>
                <w:div w:id="983118089">
                  <w:marLeft w:val="0"/>
                  <w:marRight w:val="0"/>
                  <w:marTop w:val="0"/>
                  <w:marBottom w:val="0"/>
                  <w:divBdr>
                    <w:top w:val="none" w:sz="0" w:space="0" w:color="auto"/>
                    <w:left w:val="none" w:sz="0" w:space="0" w:color="auto"/>
                    <w:bottom w:val="none" w:sz="0" w:space="0" w:color="auto"/>
                    <w:right w:val="none" w:sz="0" w:space="0" w:color="auto"/>
                  </w:divBdr>
                </w:div>
                <w:div w:id="867452739">
                  <w:marLeft w:val="0"/>
                  <w:marRight w:val="0"/>
                  <w:marTop w:val="0"/>
                  <w:marBottom w:val="0"/>
                  <w:divBdr>
                    <w:top w:val="none" w:sz="0" w:space="0" w:color="auto"/>
                    <w:left w:val="none" w:sz="0" w:space="0" w:color="auto"/>
                    <w:bottom w:val="none" w:sz="0" w:space="0" w:color="auto"/>
                    <w:right w:val="none" w:sz="0" w:space="0" w:color="auto"/>
                  </w:divBdr>
                </w:div>
              </w:divsChild>
            </w:div>
            <w:div w:id="546458233">
              <w:marLeft w:val="0"/>
              <w:marRight w:val="0"/>
              <w:marTop w:val="0"/>
              <w:marBottom w:val="672"/>
              <w:divBdr>
                <w:top w:val="none" w:sz="0" w:space="0" w:color="auto"/>
                <w:left w:val="none" w:sz="0" w:space="0" w:color="auto"/>
                <w:bottom w:val="none" w:sz="0" w:space="0" w:color="auto"/>
                <w:right w:val="none" w:sz="0" w:space="0" w:color="auto"/>
              </w:divBdr>
              <w:divsChild>
                <w:div w:id="367921103">
                  <w:marLeft w:val="0"/>
                  <w:marRight w:val="0"/>
                  <w:marTop w:val="0"/>
                  <w:marBottom w:val="0"/>
                  <w:divBdr>
                    <w:top w:val="none" w:sz="0" w:space="0" w:color="auto"/>
                    <w:left w:val="none" w:sz="0" w:space="0" w:color="auto"/>
                    <w:bottom w:val="none" w:sz="0" w:space="0" w:color="auto"/>
                    <w:right w:val="none" w:sz="0" w:space="0" w:color="auto"/>
                  </w:divBdr>
                  <w:divsChild>
                    <w:div w:id="12865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41772">
      <w:bodyDiv w:val="1"/>
      <w:marLeft w:val="0"/>
      <w:marRight w:val="0"/>
      <w:marTop w:val="0"/>
      <w:marBottom w:val="0"/>
      <w:divBdr>
        <w:top w:val="none" w:sz="0" w:space="0" w:color="auto"/>
        <w:left w:val="none" w:sz="0" w:space="0" w:color="auto"/>
        <w:bottom w:val="none" w:sz="0" w:space="0" w:color="auto"/>
        <w:right w:val="none" w:sz="0" w:space="0" w:color="auto"/>
      </w:divBdr>
    </w:div>
    <w:div w:id="882794919">
      <w:bodyDiv w:val="1"/>
      <w:marLeft w:val="0"/>
      <w:marRight w:val="0"/>
      <w:marTop w:val="0"/>
      <w:marBottom w:val="0"/>
      <w:divBdr>
        <w:top w:val="none" w:sz="0" w:space="0" w:color="auto"/>
        <w:left w:val="none" w:sz="0" w:space="0" w:color="auto"/>
        <w:bottom w:val="none" w:sz="0" w:space="0" w:color="auto"/>
        <w:right w:val="none" w:sz="0" w:space="0" w:color="auto"/>
      </w:divBdr>
      <w:divsChild>
        <w:div w:id="62267121">
          <w:marLeft w:val="0"/>
          <w:marRight w:val="0"/>
          <w:marTop w:val="0"/>
          <w:marBottom w:val="225"/>
          <w:divBdr>
            <w:top w:val="none" w:sz="0" w:space="0" w:color="auto"/>
            <w:left w:val="none" w:sz="0" w:space="0" w:color="auto"/>
            <w:bottom w:val="none" w:sz="0" w:space="0" w:color="auto"/>
            <w:right w:val="none" w:sz="0" w:space="0" w:color="auto"/>
          </w:divBdr>
        </w:div>
        <w:div w:id="599218071">
          <w:marLeft w:val="0"/>
          <w:marRight w:val="0"/>
          <w:marTop w:val="0"/>
          <w:marBottom w:val="225"/>
          <w:divBdr>
            <w:top w:val="none" w:sz="0" w:space="0" w:color="auto"/>
            <w:left w:val="none" w:sz="0" w:space="0" w:color="auto"/>
            <w:bottom w:val="none" w:sz="0" w:space="0" w:color="auto"/>
            <w:right w:val="none" w:sz="0" w:space="0" w:color="auto"/>
          </w:divBdr>
        </w:div>
        <w:div w:id="1639873499">
          <w:marLeft w:val="0"/>
          <w:marRight w:val="0"/>
          <w:marTop w:val="0"/>
          <w:marBottom w:val="225"/>
          <w:divBdr>
            <w:top w:val="none" w:sz="0" w:space="0" w:color="auto"/>
            <w:left w:val="none" w:sz="0" w:space="0" w:color="auto"/>
            <w:bottom w:val="none" w:sz="0" w:space="0" w:color="auto"/>
            <w:right w:val="none" w:sz="0" w:space="0" w:color="auto"/>
          </w:divBdr>
        </w:div>
      </w:divsChild>
    </w:div>
    <w:div w:id="931281284">
      <w:bodyDiv w:val="1"/>
      <w:marLeft w:val="0"/>
      <w:marRight w:val="0"/>
      <w:marTop w:val="0"/>
      <w:marBottom w:val="0"/>
      <w:divBdr>
        <w:top w:val="none" w:sz="0" w:space="0" w:color="auto"/>
        <w:left w:val="none" w:sz="0" w:space="0" w:color="auto"/>
        <w:bottom w:val="none" w:sz="0" w:space="0" w:color="auto"/>
        <w:right w:val="none" w:sz="0" w:space="0" w:color="auto"/>
      </w:divBdr>
    </w:div>
    <w:div w:id="1078790119">
      <w:bodyDiv w:val="1"/>
      <w:marLeft w:val="0"/>
      <w:marRight w:val="0"/>
      <w:marTop w:val="0"/>
      <w:marBottom w:val="0"/>
      <w:divBdr>
        <w:top w:val="none" w:sz="0" w:space="0" w:color="auto"/>
        <w:left w:val="none" w:sz="0" w:space="0" w:color="auto"/>
        <w:bottom w:val="none" w:sz="0" w:space="0" w:color="auto"/>
        <w:right w:val="none" w:sz="0" w:space="0" w:color="auto"/>
      </w:divBdr>
    </w:div>
    <w:div w:id="1116287844">
      <w:bodyDiv w:val="1"/>
      <w:marLeft w:val="0"/>
      <w:marRight w:val="0"/>
      <w:marTop w:val="0"/>
      <w:marBottom w:val="0"/>
      <w:divBdr>
        <w:top w:val="none" w:sz="0" w:space="0" w:color="auto"/>
        <w:left w:val="none" w:sz="0" w:space="0" w:color="auto"/>
        <w:bottom w:val="none" w:sz="0" w:space="0" w:color="auto"/>
        <w:right w:val="none" w:sz="0" w:space="0" w:color="auto"/>
      </w:divBdr>
    </w:div>
    <w:div w:id="1131243552">
      <w:bodyDiv w:val="1"/>
      <w:marLeft w:val="0"/>
      <w:marRight w:val="0"/>
      <w:marTop w:val="0"/>
      <w:marBottom w:val="0"/>
      <w:divBdr>
        <w:top w:val="none" w:sz="0" w:space="0" w:color="auto"/>
        <w:left w:val="none" w:sz="0" w:space="0" w:color="auto"/>
        <w:bottom w:val="none" w:sz="0" w:space="0" w:color="auto"/>
        <w:right w:val="none" w:sz="0" w:space="0" w:color="auto"/>
      </w:divBdr>
      <w:divsChild>
        <w:div w:id="2000502763">
          <w:marLeft w:val="0"/>
          <w:marRight w:val="0"/>
          <w:marTop w:val="0"/>
          <w:marBottom w:val="150"/>
          <w:divBdr>
            <w:top w:val="none" w:sz="0" w:space="0" w:color="auto"/>
            <w:left w:val="none" w:sz="0" w:space="0" w:color="auto"/>
            <w:bottom w:val="single" w:sz="6" w:space="4" w:color="D4D4D4"/>
            <w:right w:val="none" w:sz="0" w:space="0" w:color="auto"/>
          </w:divBdr>
          <w:divsChild>
            <w:div w:id="13955437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42643720">
      <w:bodyDiv w:val="1"/>
      <w:marLeft w:val="0"/>
      <w:marRight w:val="0"/>
      <w:marTop w:val="0"/>
      <w:marBottom w:val="0"/>
      <w:divBdr>
        <w:top w:val="none" w:sz="0" w:space="0" w:color="auto"/>
        <w:left w:val="none" w:sz="0" w:space="0" w:color="auto"/>
        <w:bottom w:val="none" w:sz="0" w:space="0" w:color="auto"/>
        <w:right w:val="none" w:sz="0" w:space="0" w:color="auto"/>
      </w:divBdr>
    </w:div>
    <w:div w:id="1484354361">
      <w:bodyDiv w:val="1"/>
      <w:marLeft w:val="0"/>
      <w:marRight w:val="0"/>
      <w:marTop w:val="0"/>
      <w:marBottom w:val="0"/>
      <w:divBdr>
        <w:top w:val="none" w:sz="0" w:space="0" w:color="auto"/>
        <w:left w:val="none" w:sz="0" w:space="0" w:color="auto"/>
        <w:bottom w:val="none" w:sz="0" w:space="0" w:color="auto"/>
        <w:right w:val="none" w:sz="0" w:space="0" w:color="auto"/>
      </w:divBdr>
    </w:div>
    <w:div w:id="1533954217">
      <w:bodyDiv w:val="1"/>
      <w:marLeft w:val="0"/>
      <w:marRight w:val="0"/>
      <w:marTop w:val="0"/>
      <w:marBottom w:val="0"/>
      <w:divBdr>
        <w:top w:val="none" w:sz="0" w:space="0" w:color="auto"/>
        <w:left w:val="none" w:sz="0" w:space="0" w:color="auto"/>
        <w:bottom w:val="none" w:sz="0" w:space="0" w:color="auto"/>
        <w:right w:val="none" w:sz="0" w:space="0" w:color="auto"/>
      </w:divBdr>
    </w:div>
    <w:div w:id="1624534043">
      <w:bodyDiv w:val="1"/>
      <w:marLeft w:val="0"/>
      <w:marRight w:val="0"/>
      <w:marTop w:val="0"/>
      <w:marBottom w:val="0"/>
      <w:divBdr>
        <w:top w:val="none" w:sz="0" w:space="0" w:color="auto"/>
        <w:left w:val="none" w:sz="0" w:space="0" w:color="auto"/>
        <w:bottom w:val="none" w:sz="0" w:space="0" w:color="auto"/>
        <w:right w:val="none" w:sz="0" w:space="0" w:color="auto"/>
      </w:divBdr>
    </w:div>
    <w:div w:id="1694064872">
      <w:bodyDiv w:val="1"/>
      <w:marLeft w:val="0"/>
      <w:marRight w:val="0"/>
      <w:marTop w:val="0"/>
      <w:marBottom w:val="0"/>
      <w:divBdr>
        <w:top w:val="none" w:sz="0" w:space="0" w:color="auto"/>
        <w:left w:val="none" w:sz="0" w:space="0" w:color="auto"/>
        <w:bottom w:val="none" w:sz="0" w:space="0" w:color="auto"/>
        <w:right w:val="none" w:sz="0" w:space="0" w:color="auto"/>
      </w:divBdr>
    </w:div>
    <w:div w:id="1745029633">
      <w:bodyDiv w:val="1"/>
      <w:marLeft w:val="0"/>
      <w:marRight w:val="0"/>
      <w:marTop w:val="0"/>
      <w:marBottom w:val="0"/>
      <w:divBdr>
        <w:top w:val="none" w:sz="0" w:space="0" w:color="auto"/>
        <w:left w:val="none" w:sz="0" w:space="0" w:color="auto"/>
        <w:bottom w:val="none" w:sz="0" w:space="0" w:color="auto"/>
        <w:right w:val="none" w:sz="0" w:space="0" w:color="auto"/>
      </w:divBdr>
      <w:divsChild>
        <w:div w:id="446201160">
          <w:marLeft w:val="0"/>
          <w:marRight w:val="0"/>
          <w:marTop w:val="0"/>
          <w:marBottom w:val="0"/>
          <w:divBdr>
            <w:top w:val="none" w:sz="0" w:space="0" w:color="auto"/>
            <w:left w:val="none" w:sz="0" w:space="0" w:color="auto"/>
            <w:bottom w:val="none" w:sz="0" w:space="0" w:color="auto"/>
            <w:right w:val="none" w:sz="0" w:space="0" w:color="auto"/>
          </w:divBdr>
          <w:divsChild>
            <w:div w:id="1832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1799">
      <w:bodyDiv w:val="1"/>
      <w:marLeft w:val="0"/>
      <w:marRight w:val="0"/>
      <w:marTop w:val="0"/>
      <w:marBottom w:val="0"/>
      <w:divBdr>
        <w:top w:val="none" w:sz="0" w:space="0" w:color="auto"/>
        <w:left w:val="none" w:sz="0" w:space="0" w:color="auto"/>
        <w:bottom w:val="none" w:sz="0" w:space="0" w:color="auto"/>
        <w:right w:val="none" w:sz="0" w:space="0" w:color="auto"/>
      </w:divBdr>
    </w:div>
    <w:div w:id="1903713495">
      <w:bodyDiv w:val="1"/>
      <w:marLeft w:val="0"/>
      <w:marRight w:val="0"/>
      <w:marTop w:val="0"/>
      <w:marBottom w:val="0"/>
      <w:divBdr>
        <w:top w:val="none" w:sz="0" w:space="0" w:color="auto"/>
        <w:left w:val="none" w:sz="0" w:space="0" w:color="auto"/>
        <w:bottom w:val="none" w:sz="0" w:space="0" w:color="auto"/>
        <w:right w:val="none" w:sz="0" w:space="0" w:color="auto"/>
      </w:divBdr>
    </w:div>
    <w:div w:id="1958875968">
      <w:bodyDiv w:val="1"/>
      <w:marLeft w:val="0"/>
      <w:marRight w:val="0"/>
      <w:marTop w:val="0"/>
      <w:marBottom w:val="0"/>
      <w:divBdr>
        <w:top w:val="none" w:sz="0" w:space="0" w:color="auto"/>
        <w:left w:val="none" w:sz="0" w:space="0" w:color="auto"/>
        <w:bottom w:val="none" w:sz="0" w:space="0" w:color="auto"/>
        <w:right w:val="none" w:sz="0" w:space="0" w:color="auto"/>
      </w:divBdr>
    </w:div>
    <w:div w:id="1962880958">
      <w:bodyDiv w:val="1"/>
      <w:marLeft w:val="0"/>
      <w:marRight w:val="0"/>
      <w:marTop w:val="0"/>
      <w:marBottom w:val="0"/>
      <w:divBdr>
        <w:top w:val="none" w:sz="0" w:space="0" w:color="auto"/>
        <w:left w:val="none" w:sz="0" w:space="0" w:color="auto"/>
        <w:bottom w:val="none" w:sz="0" w:space="0" w:color="auto"/>
        <w:right w:val="none" w:sz="0" w:space="0" w:color="auto"/>
      </w:divBdr>
      <w:divsChild>
        <w:div w:id="1690914694">
          <w:marLeft w:val="0"/>
          <w:marRight w:val="0"/>
          <w:marTop w:val="0"/>
          <w:marBottom w:val="0"/>
          <w:divBdr>
            <w:top w:val="none" w:sz="0" w:space="0" w:color="auto"/>
            <w:left w:val="none" w:sz="0" w:space="0" w:color="auto"/>
            <w:bottom w:val="none" w:sz="0" w:space="0" w:color="auto"/>
            <w:right w:val="none" w:sz="0" w:space="0" w:color="auto"/>
          </w:divBdr>
        </w:div>
      </w:divsChild>
    </w:div>
    <w:div w:id="1971201134">
      <w:bodyDiv w:val="1"/>
      <w:marLeft w:val="0"/>
      <w:marRight w:val="0"/>
      <w:marTop w:val="0"/>
      <w:marBottom w:val="0"/>
      <w:divBdr>
        <w:top w:val="none" w:sz="0" w:space="0" w:color="auto"/>
        <w:left w:val="none" w:sz="0" w:space="0" w:color="auto"/>
        <w:bottom w:val="none" w:sz="0" w:space="0" w:color="auto"/>
        <w:right w:val="none" w:sz="0" w:space="0" w:color="auto"/>
      </w:divBdr>
    </w:div>
    <w:div w:id="1997567652">
      <w:bodyDiv w:val="1"/>
      <w:marLeft w:val="0"/>
      <w:marRight w:val="0"/>
      <w:marTop w:val="0"/>
      <w:marBottom w:val="0"/>
      <w:divBdr>
        <w:top w:val="none" w:sz="0" w:space="0" w:color="auto"/>
        <w:left w:val="none" w:sz="0" w:space="0" w:color="auto"/>
        <w:bottom w:val="none" w:sz="0" w:space="0" w:color="auto"/>
        <w:right w:val="none" w:sz="0" w:space="0" w:color="auto"/>
      </w:divBdr>
    </w:div>
    <w:div w:id="2001613067">
      <w:bodyDiv w:val="1"/>
      <w:marLeft w:val="0"/>
      <w:marRight w:val="0"/>
      <w:marTop w:val="0"/>
      <w:marBottom w:val="0"/>
      <w:divBdr>
        <w:top w:val="none" w:sz="0" w:space="0" w:color="auto"/>
        <w:left w:val="none" w:sz="0" w:space="0" w:color="auto"/>
        <w:bottom w:val="none" w:sz="0" w:space="0" w:color="auto"/>
        <w:right w:val="none" w:sz="0" w:space="0" w:color="auto"/>
      </w:divBdr>
    </w:div>
    <w:div w:id="2020041443">
      <w:bodyDiv w:val="1"/>
      <w:marLeft w:val="0"/>
      <w:marRight w:val="0"/>
      <w:marTop w:val="0"/>
      <w:marBottom w:val="0"/>
      <w:divBdr>
        <w:top w:val="none" w:sz="0" w:space="0" w:color="auto"/>
        <w:left w:val="none" w:sz="0" w:space="0" w:color="auto"/>
        <w:bottom w:val="none" w:sz="0" w:space="0" w:color="auto"/>
        <w:right w:val="none" w:sz="0" w:space="0" w:color="auto"/>
      </w:divBdr>
      <w:divsChild>
        <w:div w:id="245770078">
          <w:marLeft w:val="0"/>
          <w:marRight w:val="0"/>
          <w:marTop w:val="0"/>
          <w:marBottom w:val="225"/>
          <w:divBdr>
            <w:top w:val="none" w:sz="0" w:space="0" w:color="auto"/>
            <w:left w:val="none" w:sz="0" w:space="0" w:color="auto"/>
            <w:bottom w:val="none" w:sz="0" w:space="0" w:color="auto"/>
            <w:right w:val="none" w:sz="0" w:space="0" w:color="auto"/>
          </w:divBdr>
        </w:div>
        <w:div w:id="1438215104">
          <w:marLeft w:val="0"/>
          <w:marRight w:val="0"/>
          <w:marTop w:val="0"/>
          <w:marBottom w:val="225"/>
          <w:divBdr>
            <w:top w:val="none" w:sz="0" w:space="0" w:color="auto"/>
            <w:left w:val="none" w:sz="0" w:space="0" w:color="auto"/>
            <w:bottom w:val="none" w:sz="0" w:space="0" w:color="auto"/>
            <w:right w:val="none" w:sz="0" w:space="0" w:color="auto"/>
          </w:divBdr>
        </w:div>
        <w:div w:id="1061638619">
          <w:marLeft w:val="0"/>
          <w:marRight w:val="0"/>
          <w:marTop w:val="0"/>
          <w:marBottom w:val="225"/>
          <w:divBdr>
            <w:top w:val="none" w:sz="0" w:space="0" w:color="auto"/>
            <w:left w:val="none" w:sz="0" w:space="0" w:color="auto"/>
            <w:bottom w:val="none" w:sz="0" w:space="0" w:color="auto"/>
            <w:right w:val="none" w:sz="0" w:space="0" w:color="auto"/>
          </w:divBdr>
        </w:div>
        <w:div w:id="1896622129">
          <w:marLeft w:val="0"/>
          <w:marRight w:val="0"/>
          <w:marTop w:val="0"/>
          <w:marBottom w:val="225"/>
          <w:divBdr>
            <w:top w:val="none" w:sz="0" w:space="0" w:color="auto"/>
            <w:left w:val="none" w:sz="0" w:space="0" w:color="auto"/>
            <w:bottom w:val="none" w:sz="0" w:space="0" w:color="auto"/>
            <w:right w:val="none" w:sz="0" w:space="0" w:color="auto"/>
          </w:divBdr>
        </w:div>
      </w:divsChild>
    </w:div>
    <w:div w:id="211677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editorialkairos.com/catalogo/tranquilos-y-atentos-como-una-rana" TargetMode="External"/><Relationship Id="rId26" Type="http://schemas.openxmlformats.org/officeDocument/2006/relationships/image" Target="media/image7.png"/><Relationship Id="rId39" Type="http://schemas.openxmlformats.org/officeDocument/2006/relationships/hyperlink" Target="http://www.megustaleer.com/libro/burbujas-de-paz/ES0144127" TargetMode="External"/><Relationship Id="rId21" Type="http://schemas.openxmlformats.org/officeDocument/2006/relationships/hyperlink" Target="http://www.diazcaneja.com/un-bosque-tranquilo/" TargetMode="External"/><Relationship Id="rId34" Type="http://schemas.openxmlformats.org/officeDocument/2006/relationships/image" Target="media/image9.png"/><Relationship Id="rId42" Type="http://schemas.openxmlformats.org/officeDocument/2006/relationships/hyperlink" Target="http://www.edicionesb.com/catalogo/categoria/autoayuda/9/libro/1-2-3-respira-una-guia-clara-seria-y-divertida-de-como-incorporar-calma-en-caos-domestico-_4112.html" TargetMode="External"/><Relationship Id="rId47" Type="http://schemas.openxmlformats.org/officeDocument/2006/relationships/image" Target="media/image13.png"/><Relationship Id="rId50" Type="http://schemas.openxmlformats.org/officeDocument/2006/relationships/hyperlink" Target="https://www.edesclee.com/tematicas/crecimiento-personal/mindfulness-para-profesores-atencion-plena-para-escapar-de-la-trampa-del-estres-detail" TargetMode="External"/><Relationship Id="rId55" Type="http://schemas.openxmlformats.org/officeDocument/2006/relationships/image" Target="media/image17.jpeg"/><Relationship Id="rId63" Type="http://schemas.openxmlformats.org/officeDocument/2006/relationships/hyperlink" Target="https://mindfulnessenpalabras.wordpress.com/2015/05/19/descarga-gratis-programa-aulas-felices-infantil-primaria-y-secundaria/" TargetMode="External"/><Relationship Id="rId68" Type="http://schemas.openxmlformats.org/officeDocument/2006/relationships/hyperlink" Target="http://www.planetadelibros.com/libro-rayo-de-sol/48736" TargetMode="External"/><Relationship Id="rId76" Type="http://schemas.openxmlformats.org/officeDocument/2006/relationships/hyperlink" Target="https://mindfulnessenpalabras.wordpress.com/2015/03/11/libros-para-descargar-gratis-autor-joaquin-carrizosa/" TargetMode="External"/><Relationship Id="rId7" Type="http://schemas.openxmlformats.org/officeDocument/2006/relationships/endnotes" Target="endnotes.xml"/><Relationship Id="rId71" Type="http://schemas.openxmlformats.org/officeDocument/2006/relationships/hyperlink" Target="http://www.planetadelibros.com/libro-el-jardin-interior/22930" TargetMode="Externa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mindfulnessenpalabras.files.wordpress.com/2016/10/captura-de-pantalla-2016-10-03-a-las-8-07-40.png" TargetMode="External"/><Relationship Id="rId11" Type="http://schemas.openxmlformats.org/officeDocument/2006/relationships/hyperlink" Target="https://mindfulnessenpalabras.files.wordpress.com/2016/10/captura-de-pantalla-2016-10-03-a-las-8-04-42.png" TargetMode="External"/><Relationship Id="rId24" Type="http://schemas.openxmlformats.org/officeDocument/2006/relationships/hyperlink" Target="http://www.planetadelibros.com/mindfulness-para-ninos-libro-190417.html" TargetMode="External"/><Relationship Id="rId32" Type="http://schemas.openxmlformats.org/officeDocument/2006/relationships/hyperlink" Target="http://www.alfaomega.es/libros/mindfulness-para-ensenar-y-aprender/9788495973825/" TargetMode="External"/><Relationship Id="rId37" Type="http://schemas.openxmlformats.org/officeDocument/2006/relationships/hyperlink" Target="http://editorialkairos.com/catalogo/respirad" TargetMode="External"/><Relationship Id="rId40" Type="http://schemas.openxmlformats.org/officeDocument/2006/relationships/hyperlink" Target="https://mindfulnessenpalabras.files.wordpress.com/2016/10/captura-de-pantalla-2016-09-17-a-las-13-28-11.png" TargetMode="External"/><Relationship Id="rId45" Type="http://schemas.openxmlformats.org/officeDocument/2006/relationships/hyperlink" Target="http://forum.kike.pl/lib/siempre-estoy-bien-meditacion-yoga-y-otras-herramientas-de-mindfulness-para-ninos/" TargetMode="External"/><Relationship Id="rId53" Type="http://schemas.openxmlformats.org/officeDocument/2006/relationships/image" Target="media/image16.jpeg"/><Relationship Id="rId58" Type="http://schemas.openxmlformats.org/officeDocument/2006/relationships/hyperlink" Target="http://editorialkairos.com/autores/kabat-zinn-jon" TargetMode="External"/><Relationship Id="rId66" Type="http://schemas.openxmlformats.org/officeDocument/2006/relationships/hyperlink" Target="http://www.planetadelibros.com/libro-luz-de-estrellas/47633" TargetMode="External"/><Relationship Id="rId74" Type="http://schemas.openxmlformats.org/officeDocument/2006/relationships/hyperlink" Target="https://mindfulnessenpalabras.wordpress.com/2015/04/22/descarga-gratis-el-libro-mindfulness-para-el-mundo-vivir-en-el-presente-sin-juzgar-de-pedro-acosta/" TargetMode="External"/><Relationship Id="rId79" Type="http://schemas.openxmlformats.org/officeDocument/2006/relationships/hyperlink" Target="https://mindfulnessenpalabras.wordpress.com/2015/05/10/descarga-gratis-libro-mindfulness-guia-para-educadores/" TargetMode="External"/><Relationship Id="rId5" Type="http://schemas.openxmlformats.org/officeDocument/2006/relationships/webSettings" Target="webSettings.xml"/><Relationship Id="rId61" Type="http://schemas.openxmlformats.org/officeDocument/2006/relationships/hyperlink" Target="https://www.casadellibro.com/libros-ebooks/eckhart-tolle/85152" TargetMode="External"/><Relationship Id="rId82" Type="http://schemas.openxmlformats.org/officeDocument/2006/relationships/fontTable" Target="fontTable.xml"/><Relationship Id="rId10" Type="http://schemas.openxmlformats.org/officeDocument/2006/relationships/hyperlink" Target="http://editorialkairos.com/catalogo/plantando-semillas" TargetMode="External"/><Relationship Id="rId19" Type="http://schemas.openxmlformats.org/officeDocument/2006/relationships/hyperlink" Target="https://mindfulnessenpalabras.files.wordpress.com/2016/10/captura-de-pantalla-2016-10-03-a-las-8-06-05.png" TargetMode="External"/><Relationship Id="rId31" Type="http://schemas.openxmlformats.org/officeDocument/2006/relationships/hyperlink" Target="http://www.edesclee.com/pdfs/9788433026743.pdf" TargetMode="External"/><Relationship Id="rId44" Type="http://schemas.openxmlformats.org/officeDocument/2006/relationships/image" Target="media/image12.png"/><Relationship Id="rId52" Type="http://schemas.openxmlformats.org/officeDocument/2006/relationships/image" Target="media/image15.png"/><Relationship Id="rId60" Type="http://schemas.openxmlformats.org/officeDocument/2006/relationships/image" Target="media/image20.jpeg"/><Relationship Id="rId65" Type="http://schemas.openxmlformats.org/officeDocument/2006/relationships/hyperlink" Target="http://editorialkairos.com/catalogo/meditacion-para-ninos" TargetMode="External"/><Relationship Id="rId73" Type="http://schemas.openxmlformats.org/officeDocument/2006/relationships/hyperlink" Target="https://mindfulnessycompasiongarciacampayo.com/" TargetMode="External"/><Relationship Id="rId78" Type="http://schemas.openxmlformats.org/officeDocument/2006/relationships/hyperlink" Target="https://mindfulnessenpalabras.wordpress.com/2015/05/19/descarga-gratis-programa-aulas-felices-infantil-primaria-y-secundaria/"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indfulnessenpalabras.wordpress.com/2015/05/10/descarga-gratis-libro-mindfulness-guia-para-educadores/" TargetMode="External"/><Relationship Id="rId22" Type="http://schemas.openxmlformats.org/officeDocument/2006/relationships/hyperlink" Target="https://mindfulnessenpalabras.files.wordpress.com/2016/10/captura-de-pantalla-2016-10-03-a-las-7-54-01.png" TargetMode="External"/><Relationship Id="rId27" Type="http://schemas.openxmlformats.org/officeDocument/2006/relationships/hyperlink" Target="http://static0.planetadelibros.com/libros_contenido_extra/30/29772_Mindfulness_para_ninos.pdf" TargetMode="External"/><Relationship Id="rId30" Type="http://schemas.openxmlformats.org/officeDocument/2006/relationships/image" Target="media/image8.png"/><Relationship Id="rId35" Type="http://schemas.openxmlformats.org/officeDocument/2006/relationships/hyperlink" Target="https://mindfulnessenpalabras.files.wordpress.com/2016/10/captura-de-pantalla-2016-10-03-a-las-8-10-25.png" TargetMode="External"/><Relationship Id="rId43" Type="http://schemas.openxmlformats.org/officeDocument/2006/relationships/hyperlink" Target="https://mindfulnessenpalabras.files.wordpress.com/2016/10/captura-de-pantalla-2016-09-17-a-las-13-50-50.png" TargetMode="External"/><Relationship Id="rId48" Type="http://schemas.openxmlformats.org/officeDocument/2006/relationships/hyperlink" Target="https://mindfulnessenpalabras.files.wordpress.com/2016/10/captura-de-pantalla-2016-09-17-a-las-14-02-08.png" TargetMode="External"/><Relationship Id="rId56" Type="http://schemas.openxmlformats.org/officeDocument/2006/relationships/hyperlink" Target="https://www.leadersummaries.com/autor/jon-kabat-zinn" TargetMode="External"/><Relationship Id="rId64" Type="http://schemas.openxmlformats.org/officeDocument/2006/relationships/hyperlink" Target="https://mindfulnessenpalabras.wordpress.com/2015/05/19/descarga-gratis-programa-aulas-felices-infantil-primaria-y-secundaria/" TargetMode="External"/><Relationship Id="rId69" Type="http://schemas.openxmlformats.org/officeDocument/2006/relationships/hyperlink" Target="http://www.planetadelibros.com/libro-luz-de-la-tierra/48575" TargetMode="External"/><Relationship Id="rId77" Type="http://schemas.openxmlformats.org/officeDocument/2006/relationships/hyperlink" Target="https://mindfulnessenpalabras.wordpress.com/2015/03/11/libros-para-descargar-gratis-autor-joaquin-carrizosa/" TargetMode="External"/><Relationship Id="rId8" Type="http://schemas.openxmlformats.org/officeDocument/2006/relationships/hyperlink" Target="http://www.editorialfaro.com/index.php?option=com_jshopping&amp;controller=product&amp;task=view&amp;category_id=1&amp;product_id=6&amp;Itemid=175" TargetMode="External"/><Relationship Id="rId51" Type="http://schemas.openxmlformats.org/officeDocument/2006/relationships/hyperlink" Target="https://mindfulnessenpalabras.files.wordpress.com/2016/10/captura-de-pantalla-2016-09-17-a-las-14-03-07.png" TargetMode="External"/><Relationship Id="rId72" Type="http://schemas.openxmlformats.org/officeDocument/2006/relationships/hyperlink" Target="http://es.golfclubsbuy.com/detail.php?pid=0990732231&amp;ptnr=AZ" TargetMode="External"/><Relationship Id="rId80" Type="http://schemas.openxmlformats.org/officeDocument/2006/relationships/hyperlink" Target="https://mindfulnessenpalabras.wordpress.com/2015/03/24/descarga-gratuita-resumenes-posters-del-i-international-meeting-on-mindfulness-zaragoza-2014/"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mindfulnessenpalabras.wordpress.com/2015/05/10/descarga-gratis-libro-mindfulness-guia-para-educadores/" TargetMode="External"/><Relationship Id="rId25" Type="http://schemas.openxmlformats.org/officeDocument/2006/relationships/hyperlink" Target="https://mindfulnessenpalabras.files.wordpress.com/2016/10/captura-de-pantalla-2016-10-03-a-las-7-55-24.png" TargetMode="External"/><Relationship Id="rId33" Type="http://schemas.openxmlformats.org/officeDocument/2006/relationships/hyperlink" Target="https://mindfulnessenpalabras.files.wordpress.com/2016/10/captura-de-pantalla-2016-10-03-a-las-8-09-05.png" TargetMode="External"/><Relationship Id="rId38" Type="http://schemas.openxmlformats.org/officeDocument/2006/relationships/hyperlink" Target="http://editorialkairos.com/catalogo/respirad" TargetMode="External"/><Relationship Id="rId46" Type="http://schemas.openxmlformats.org/officeDocument/2006/relationships/hyperlink" Target="https://mindfulnessenpalabras.files.wordpress.com/2016/10/captura-de-pantalla-2016-09-17-a-las-13-29-04.png" TargetMode="External"/><Relationship Id="rId59" Type="http://schemas.openxmlformats.org/officeDocument/2006/relationships/image" Target="media/image19.jpeg"/><Relationship Id="rId67" Type="http://schemas.openxmlformats.org/officeDocument/2006/relationships/hyperlink" Target="http://www.planetadelibros.com/libro-rayo-de-luna/48667" TargetMode="External"/><Relationship Id="rId20" Type="http://schemas.openxmlformats.org/officeDocument/2006/relationships/image" Target="media/image5.png"/><Relationship Id="rId41" Type="http://schemas.openxmlformats.org/officeDocument/2006/relationships/image" Target="media/image11.png"/><Relationship Id="rId54" Type="http://schemas.openxmlformats.org/officeDocument/2006/relationships/hyperlink" Target="https://www.leadersummaries.com/autor/daniel-goleman" TargetMode="External"/><Relationship Id="rId62" Type="http://schemas.openxmlformats.org/officeDocument/2006/relationships/hyperlink" Target="http://munditodt.cl/producto/plenamente/" TargetMode="External"/><Relationship Id="rId70" Type="http://schemas.openxmlformats.org/officeDocument/2006/relationships/hyperlink" Target="http://www.planetadelibros.com/libro-el-espacio-interior/92748" TargetMode="External"/><Relationship Id="rId75" Type="http://schemas.openxmlformats.org/officeDocument/2006/relationships/hyperlink" Target="https://mindfulnessenpalabras.wordpress.com/2015/02/01/manuales-de-ejercicios-mindfulness-atencion-plena-para-descargar/"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indfulnessenpalabras.files.wordpress.com/2015/05/captura-de-pantalla-2015-05-10-a-las-19-59-06.png" TargetMode="External"/><Relationship Id="rId23" Type="http://schemas.openxmlformats.org/officeDocument/2006/relationships/image" Target="media/image6.png"/><Relationship Id="rId28" Type="http://schemas.openxmlformats.org/officeDocument/2006/relationships/hyperlink" Target="http://www.edesclee.com/products.php/ISBN9788433026743" TargetMode="External"/><Relationship Id="rId36" Type="http://schemas.openxmlformats.org/officeDocument/2006/relationships/image" Target="media/image10.png"/><Relationship Id="rId49" Type="http://schemas.openxmlformats.org/officeDocument/2006/relationships/image" Target="media/image14.png"/><Relationship Id="rId57" Type="http://schemas.openxmlformats.org/officeDocument/2006/relationships/image" Target="media/image1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6C2DB-CF84-475A-A703-F23CAF64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3733</Words>
  <Characters>20535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c:creator>
  <cp:keywords/>
  <dc:description/>
  <cp:lastModifiedBy>Javi</cp:lastModifiedBy>
  <cp:revision>9</cp:revision>
  <dcterms:created xsi:type="dcterms:W3CDTF">2018-02-07T19:43:00Z</dcterms:created>
  <dcterms:modified xsi:type="dcterms:W3CDTF">2018-02-13T09:22:00Z</dcterms:modified>
</cp:coreProperties>
</file>