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2E6BB6" w14:textId="6E57D0EB" w:rsidR="00CB7B10" w:rsidRPr="0018608F" w:rsidRDefault="0018608F">
      <w:pPr>
        <w:jc w:val="center"/>
        <w:rPr>
          <w:rStyle w:val="Fuentedeprrafopredeter1"/>
          <w:rFonts w:asciiTheme="minorHAnsi" w:hAnsiTheme="minorHAnsi" w:cs="Times New Roman"/>
          <w:b/>
          <w:sz w:val="32"/>
          <w:szCs w:val="32"/>
          <w:u w:val="single"/>
        </w:rPr>
      </w:pPr>
      <w:r w:rsidRPr="0018608F">
        <w:rPr>
          <w:rStyle w:val="Fuentedeprrafopredeter1"/>
          <w:rFonts w:asciiTheme="minorHAnsi" w:hAnsiTheme="minorHAnsi" w:cs="Times New Roman"/>
          <w:b/>
          <w:sz w:val="32"/>
          <w:szCs w:val="32"/>
          <w:u w:val="single"/>
        </w:rPr>
        <w:t>GUIÓN PARA UNIDAD DIDÁCTICA INTEGRADA (UDI)</w:t>
      </w:r>
    </w:p>
    <w:p w14:paraId="04E72540" w14:textId="77777777" w:rsidR="00CB7B10" w:rsidRDefault="00CB7B10">
      <w:pPr>
        <w:jc w:val="center"/>
        <w:rPr>
          <w:rStyle w:val="Fuentedeprrafopredeter1"/>
          <w:rFonts w:asciiTheme="minorHAnsi" w:hAnsiTheme="minorHAnsi" w:cs="Times New Roman"/>
        </w:rPr>
      </w:pPr>
    </w:p>
    <w:p w14:paraId="328CACBE" w14:textId="0CC25CBA" w:rsidR="00CB7B10" w:rsidRDefault="00DF42D5">
      <w:pPr>
        <w:rPr>
          <w:rFonts w:asciiTheme="minorHAnsi" w:hAnsiTheme="minorHAnsi"/>
        </w:rPr>
      </w:pPr>
      <w:bookmarkStart w:id="0" w:name="OLE_LINK5"/>
      <w:r w:rsidRPr="005F6FC4">
        <w:rPr>
          <w:rFonts w:asciiTheme="minorHAnsi" w:hAnsiTheme="minorHAnsi"/>
          <w:b/>
        </w:rPr>
        <w:t>Título de la UDI:</w:t>
      </w:r>
      <w:r>
        <w:rPr>
          <w:rFonts w:asciiTheme="minorHAnsi" w:hAnsiTheme="minorHAnsi"/>
        </w:rPr>
        <w:t xml:space="preserve"> </w:t>
      </w:r>
    </w:p>
    <w:p w14:paraId="59CBBA1B" w14:textId="176C0B7D" w:rsidR="00CB7B10" w:rsidRDefault="00DF42D5">
      <w:pPr>
        <w:rPr>
          <w:rFonts w:asciiTheme="minorHAnsi" w:hAnsiTheme="minorHAnsi"/>
        </w:rPr>
      </w:pPr>
      <w:r w:rsidRPr="005F6FC4">
        <w:rPr>
          <w:rFonts w:asciiTheme="minorHAnsi" w:hAnsiTheme="minorHAnsi"/>
          <w:b/>
        </w:rPr>
        <w:t>Materia/s:</w:t>
      </w:r>
      <w:r w:rsidR="00897B7E">
        <w:rPr>
          <w:rFonts w:asciiTheme="minorHAnsi" w:hAnsiTheme="minorHAnsi"/>
        </w:rPr>
        <w:t xml:space="preserve"> </w:t>
      </w:r>
    </w:p>
    <w:p w14:paraId="77AF89C7" w14:textId="63363997" w:rsidR="00CB7B10" w:rsidRDefault="00DF42D5">
      <w:pPr>
        <w:rPr>
          <w:rFonts w:asciiTheme="minorHAnsi" w:hAnsiTheme="minorHAnsi"/>
          <w:b/>
        </w:rPr>
      </w:pPr>
      <w:r w:rsidRPr="005F6FC4">
        <w:rPr>
          <w:rFonts w:asciiTheme="minorHAnsi" w:hAnsiTheme="minorHAnsi"/>
          <w:b/>
        </w:rPr>
        <w:t>Curso:</w:t>
      </w:r>
      <w:r w:rsidR="005F6FC4" w:rsidRPr="005F6FC4">
        <w:rPr>
          <w:rFonts w:asciiTheme="minorHAnsi" w:hAnsiTheme="minorHAnsi"/>
          <w:b/>
        </w:rPr>
        <w:t xml:space="preserve"> </w:t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  <w:t>Año académico:</w:t>
      </w:r>
    </w:p>
    <w:p w14:paraId="3CECCB0B" w14:textId="3038EC8D" w:rsidR="003D0DF0" w:rsidRPr="005F6FC4" w:rsidRDefault="003D0DF0" w:rsidP="003D0DF0">
      <w:pPr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Justificación:</w:t>
      </w:r>
    </w:p>
    <w:p w14:paraId="24458DAF" w14:textId="77777777" w:rsidR="00CB7B10" w:rsidRDefault="00DF42D5" w:rsidP="003D0DF0">
      <w:pPr>
        <w:spacing w:after="240"/>
        <w:rPr>
          <w:rFonts w:asciiTheme="minorHAnsi" w:hAnsiTheme="minorHAnsi"/>
          <w:b/>
        </w:rPr>
      </w:pPr>
      <w:r w:rsidRPr="005F6FC4">
        <w:rPr>
          <w:rFonts w:asciiTheme="minorHAnsi" w:hAnsiTheme="minorHAnsi"/>
          <w:b/>
        </w:rPr>
        <w:t xml:space="preserve">Criterios de evaluación elegidos: </w:t>
      </w:r>
    </w:p>
    <w:p w14:paraId="207F326E" w14:textId="77777777" w:rsidR="005B4AAF" w:rsidRDefault="005B4AAF" w:rsidP="003D0DF0">
      <w:pPr>
        <w:spacing w:after="240"/>
        <w:rPr>
          <w:rFonts w:asciiTheme="minorHAnsi" w:hAnsiTheme="minorHAnsi"/>
          <w:b/>
        </w:rPr>
      </w:pPr>
    </w:p>
    <w:p w14:paraId="4ABE5DA2" w14:textId="77777777" w:rsidR="005B4AAF" w:rsidRPr="005F6FC4" w:rsidRDefault="005B4AAF" w:rsidP="003D0DF0">
      <w:pPr>
        <w:spacing w:after="240"/>
        <w:rPr>
          <w:rFonts w:asciiTheme="minorHAnsi" w:hAnsiTheme="minorHAnsi"/>
          <w:b/>
        </w:rPr>
      </w:pPr>
    </w:p>
    <w:p w14:paraId="4C70D872" w14:textId="77777777" w:rsidR="005F6FC4" w:rsidRDefault="005F6FC4">
      <w:pPr>
        <w:rPr>
          <w:rFonts w:asciiTheme="minorHAnsi" w:hAnsiTheme="minorHAnsi"/>
        </w:rPr>
      </w:pPr>
    </w:p>
    <w:p w14:paraId="702AE10A" w14:textId="7EF474BA" w:rsidR="00B71F02" w:rsidRDefault="00B71F02" w:rsidP="001D5D2D">
      <w:pPr>
        <w:shd w:val="clear" w:color="auto" w:fill="F2F2F2" w:themeFill="background1" w:themeFillShade="F2"/>
        <w:jc w:val="center"/>
        <w:rPr>
          <w:rFonts w:asciiTheme="minorHAnsi" w:hAnsiTheme="minorHAnsi"/>
          <w:b/>
          <w:caps/>
          <w:vertAlign w:val="superscript"/>
        </w:rPr>
      </w:pPr>
      <w:r w:rsidRPr="0018608F">
        <w:rPr>
          <w:rFonts w:asciiTheme="minorHAnsi" w:hAnsiTheme="minorHAnsi"/>
          <w:b/>
          <w:caps/>
          <w:sz w:val="28"/>
          <w:szCs w:val="28"/>
        </w:rPr>
        <w:t>Concreción curricular</w:t>
      </w:r>
      <w:r w:rsidR="000230CE" w:rsidRPr="000230CE">
        <w:rPr>
          <w:rFonts w:asciiTheme="minorHAnsi" w:hAnsiTheme="minorHAnsi"/>
          <w:b/>
          <w:caps/>
          <w:vertAlign w:val="superscript"/>
        </w:rPr>
        <w:t>*</w:t>
      </w:r>
    </w:p>
    <w:p w14:paraId="20A5D419" w14:textId="77777777" w:rsidR="005B4AAF" w:rsidRPr="0018608F" w:rsidRDefault="005B4AAF" w:rsidP="0018608F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38083CD6" w14:textId="000678E1" w:rsidR="00B71F02" w:rsidRPr="00B71F02" w:rsidRDefault="005B4AA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Materia</w:t>
      </w:r>
      <w:r w:rsidR="00704E8B">
        <w:rPr>
          <w:rStyle w:val="Refdenotaalpie"/>
          <w:rFonts w:asciiTheme="minorHAnsi" w:hAnsiTheme="minorHAnsi"/>
          <w:b/>
        </w:rPr>
        <w:footnoteReference w:id="1"/>
      </w:r>
      <w:r>
        <w:rPr>
          <w:rFonts w:asciiTheme="minorHAnsi" w:hAnsiTheme="minorHAns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576"/>
        <w:gridCol w:w="2657"/>
        <w:gridCol w:w="1990"/>
      </w:tblGrid>
      <w:tr w:rsidR="00B71F02" w14:paraId="7FC1266F" w14:textId="77777777" w:rsidTr="00CE1703">
        <w:tc>
          <w:tcPr>
            <w:tcW w:w="2405" w:type="dxa"/>
            <w:vAlign w:val="center"/>
          </w:tcPr>
          <w:p w14:paraId="2F12AF7E" w14:textId="77777777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Criterios de evaluación y competencias clave</w:t>
            </w:r>
          </w:p>
        </w:tc>
        <w:tc>
          <w:tcPr>
            <w:tcW w:w="2576" w:type="dxa"/>
            <w:vAlign w:val="center"/>
          </w:tcPr>
          <w:p w14:paraId="7AE32EC4" w14:textId="77777777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Estándares de aprendizaje evaluables</w:t>
            </w:r>
          </w:p>
        </w:tc>
        <w:tc>
          <w:tcPr>
            <w:tcW w:w="2657" w:type="dxa"/>
            <w:vAlign w:val="center"/>
          </w:tcPr>
          <w:p w14:paraId="788605AB" w14:textId="77777777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Contenidos</w:t>
            </w:r>
          </w:p>
        </w:tc>
        <w:tc>
          <w:tcPr>
            <w:tcW w:w="1990" w:type="dxa"/>
            <w:vAlign w:val="center"/>
          </w:tcPr>
          <w:p w14:paraId="489463B0" w14:textId="1581353B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Objetivos</w:t>
            </w:r>
            <w:r w:rsidR="003D0DF0">
              <w:rPr>
                <w:rFonts w:asciiTheme="minorHAnsi" w:hAnsiTheme="minorHAnsi"/>
                <w:b/>
              </w:rPr>
              <w:t xml:space="preserve"> didácticos</w:t>
            </w:r>
          </w:p>
        </w:tc>
      </w:tr>
      <w:tr w:rsidR="00F57B51" w14:paraId="2A2A3026" w14:textId="77777777" w:rsidTr="00CE1703">
        <w:tc>
          <w:tcPr>
            <w:tcW w:w="2405" w:type="dxa"/>
          </w:tcPr>
          <w:p w14:paraId="4D167BD0" w14:textId="77777777" w:rsidR="00F57B51" w:rsidRDefault="00F57B51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298C136" w14:textId="77777777" w:rsidR="005F6FC4" w:rsidRDefault="005F6FC4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EC65D0" w14:textId="76AF4BAA" w:rsidR="005F6FC4" w:rsidRPr="003A1B45" w:rsidRDefault="005F6FC4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1B0AAF36" w14:textId="6045F405" w:rsidR="00F57B51" w:rsidRPr="00F57B51" w:rsidRDefault="00F57B51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14:paraId="03F06B82" w14:textId="0C056A20" w:rsidR="003A1B45" w:rsidRPr="003A1B45" w:rsidRDefault="003A1B45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959193E" w14:textId="202C5858" w:rsidR="00F57B51" w:rsidRPr="00AD296C" w:rsidRDefault="00F57B51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FC4" w14:paraId="40C47DAF" w14:textId="77777777" w:rsidTr="00CE1703">
        <w:tc>
          <w:tcPr>
            <w:tcW w:w="2405" w:type="dxa"/>
          </w:tcPr>
          <w:p w14:paraId="69392EF9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CBF81F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C1BB04" w14:textId="77777777" w:rsidR="005F6FC4" w:rsidRPr="00582D1F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5D302F6A" w14:textId="77777777" w:rsidR="005F6FC4" w:rsidRPr="003A1B45" w:rsidRDefault="005F6FC4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14:paraId="1C97E0BC" w14:textId="77777777" w:rsidR="005F6FC4" w:rsidRPr="002F6FBE" w:rsidRDefault="005F6FC4" w:rsidP="002F6F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9955402" w14:textId="77777777" w:rsidR="005F6FC4" w:rsidRPr="00BD0A91" w:rsidRDefault="005F6FC4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FC4" w14:paraId="6956492C" w14:textId="77777777" w:rsidTr="00CE1703">
        <w:tc>
          <w:tcPr>
            <w:tcW w:w="2405" w:type="dxa"/>
          </w:tcPr>
          <w:p w14:paraId="18FAAC29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AB4DC6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DFEF72" w14:textId="77777777" w:rsidR="005F6FC4" w:rsidRPr="00582D1F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48F1BA3C" w14:textId="77777777" w:rsidR="005F6FC4" w:rsidRPr="003A1B45" w:rsidRDefault="005F6FC4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14:paraId="7C82771F" w14:textId="77777777" w:rsidR="005F6FC4" w:rsidRPr="002F6FBE" w:rsidRDefault="005F6FC4" w:rsidP="002F6F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420CC9C" w14:textId="77777777" w:rsidR="005F6FC4" w:rsidRPr="00BD0A91" w:rsidRDefault="005F6FC4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1F02" w14:paraId="77952C98" w14:textId="77777777" w:rsidTr="00CE1703">
        <w:tc>
          <w:tcPr>
            <w:tcW w:w="2405" w:type="dxa"/>
          </w:tcPr>
          <w:p w14:paraId="3DD39D91" w14:textId="77777777" w:rsidR="00B71F02" w:rsidRDefault="00B71F02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508815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EE6DF67" w14:textId="15F7F8C0" w:rsidR="005F6FC4" w:rsidRPr="00582D1F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5A155F5D" w14:textId="29FE25AC" w:rsidR="00B71F02" w:rsidRPr="003A1B45" w:rsidRDefault="00B71F02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14:paraId="00F850AD" w14:textId="3BB85769" w:rsidR="00B71F02" w:rsidRPr="002F6FBE" w:rsidRDefault="00B71F02" w:rsidP="002F6F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513BA0D0" w14:textId="3DF6AF85" w:rsidR="00B71F02" w:rsidRPr="00BD0A91" w:rsidRDefault="00B71F02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2B64E7" w14:textId="472559D7" w:rsidR="00B71F02" w:rsidRDefault="00F57B51" w:rsidP="00F57B51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0230CE">
        <w:rPr>
          <w:rFonts w:asciiTheme="minorHAnsi" w:hAnsiTheme="minorHAnsi"/>
        </w:rPr>
        <w:t>Según Real Decreto 1105/2014 y O</w:t>
      </w:r>
      <w:r>
        <w:rPr>
          <w:rFonts w:asciiTheme="minorHAnsi" w:hAnsiTheme="minorHAnsi"/>
        </w:rPr>
        <w:t>rden de 14 de julio de 2016.</w:t>
      </w:r>
    </w:p>
    <w:p w14:paraId="50698868" w14:textId="77777777" w:rsidR="00F57B51" w:rsidRPr="00F57B51" w:rsidRDefault="00F57B51" w:rsidP="00F57B51">
      <w:pPr>
        <w:rPr>
          <w:rFonts w:asciiTheme="minorHAnsi" w:hAnsiTheme="minorHAnsi"/>
        </w:rPr>
      </w:pPr>
    </w:p>
    <w:p w14:paraId="14C68F96" w14:textId="77777777" w:rsidR="005B4AAF" w:rsidRDefault="005B4AAF" w:rsidP="0018608F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71CAC875" w14:textId="77777777" w:rsidR="00B71F02" w:rsidRPr="0018608F" w:rsidRDefault="00B71F02" w:rsidP="001D5D2D">
      <w:pPr>
        <w:shd w:val="clear" w:color="auto" w:fill="F2F2F2" w:themeFill="background1" w:themeFillShade="F2"/>
        <w:jc w:val="center"/>
        <w:rPr>
          <w:rFonts w:asciiTheme="minorHAnsi" w:hAnsiTheme="minorHAnsi"/>
          <w:b/>
          <w:caps/>
          <w:sz w:val="28"/>
          <w:szCs w:val="28"/>
        </w:rPr>
      </w:pPr>
      <w:r w:rsidRPr="0018608F">
        <w:rPr>
          <w:rFonts w:asciiTheme="minorHAnsi" w:hAnsiTheme="minorHAnsi"/>
          <w:b/>
          <w:caps/>
          <w:sz w:val="28"/>
          <w:szCs w:val="28"/>
        </w:rPr>
        <w:t>Transposición didáctica</w:t>
      </w:r>
    </w:p>
    <w:p w14:paraId="0B7928D8" w14:textId="77777777" w:rsidR="00B71F02" w:rsidRDefault="00B71F02">
      <w:pPr>
        <w:rPr>
          <w:rFonts w:asciiTheme="minorHAnsi" w:hAnsiTheme="minorHAnsi"/>
        </w:rPr>
      </w:pP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497"/>
      </w:tblGrid>
      <w:tr w:rsidR="00CB7B10" w14:paraId="789E3033" w14:textId="77777777" w:rsidTr="005F6FC4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08F28" w14:textId="75784911" w:rsidR="00CB7B10" w:rsidRPr="007323E4" w:rsidRDefault="00DF42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TAREA 1 </w:t>
            </w:r>
            <w:r>
              <w:rPr>
                <w:rFonts w:asciiTheme="minorHAnsi" w:hAnsiTheme="minorHAnsi"/>
              </w:rPr>
              <w:t>(con producto final)</w:t>
            </w:r>
            <w:r w:rsidR="007323E4">
              <w:rPr>
                <w:rFonts w:asciiTheme="minorHAnsi" w:hAnsiTheme="minorHAnsi"/>
                <w:b/>
              </w:rPr>
              <w:t xml:space="preserve">: </w:t>
            </w:r>
          </w:p>
          <w:p w14:paraId="21AC9DC5" w14:textId="77777777" w:rsidR="00CB7B10" w:rsidRDefault="00DF42D5" w:rsidP="005F6FC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Descripción: </w:t>
            </w:r>
          </w:p>
          <w:p w14:paraId="610785A0" w14:textId="6220DC34" w:rsidR="005F6FC4" w:rsidRDefault="005F6FC4" w:rsidP="005F6FC4">
            <w:pPr>
              <w:jc w:val="both"/>
              <w:rPr>
                <w:rFonts w:asciiTheme="minorHAnsi" w:hAnsiTheme="minorHAnsi"/>
              </w:rPr>
            </w:pPr>
          </w:p>
        </w:tc>
      </w:tr>
      <w:tr w:rsidR="004363BA" w14:paraId="17C8EB8A" w14:textId="77777777" w:rsidTr="003E6560">
        <w:trPr>
          <w:trHeight w:val="56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AC1600" w14:textId="4B1DF245" w:rsidR="004363BA" w:rsidRPr="004363BA" w:rsidRDefault="004363BA">
            <w:pPr>
              <w:jc w:val="center"/>
              <w:rPr>
                <w:rFonts w:asciiTheme="minorHAnsi" w:hAnsiTheme="minorHAnsi"/>
                <w:b/>
              </w:rPr>
            </w:pPr>
            <w:r w:rsidRPr="004363BA">
              <w:rPr>
                <w:rFonts w:asciiTheme="minorHAnsi" w:hAnsiTheme="minorHAnsi"/>
                <w:b/>
              </w:rPr>
              <w:t>Actividades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B6C5A3" w14:textId="7C572DE3" w:rsidR="004363BA" w:rsidRPr="004363BA" w:rsidRDefault="004363BA" w:rsidP="004363BA">
            <w:pPr>
              <w:jc w:val="center"/>
              <w:rPr>
                <w:rFonts w:asciiTheme="minorHAnsi" w:hAnsiTheme="minorHAnsi"/>
                <w:b/>
              </w:rPr>
            </w:pPr>
            <w:r w:rsidRPr="004363BA">
              <w:rPr>
                <w:rFonts w:asciiTheme="minorHAnsi" w:hAnsiTheme="minorHAnsi"/>
                <w:b/>
              </w:rPr>
              <w:t>Ejercicios</w:t>
            </w:r>
          </w:p>
        </w:tc>
      </w:tr>
      <w:tr w:rsidR="004363BA" w14:paraId="5EBAECC0" w14:textId="77777777" w:rsidTr="003E6560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00C136" w14:textId="317ADB0A"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1.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66506" w14:textId="77777777" w:rsidR="004363BA" w:rsidRDefault="004363BA" w:rsidP="0018608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 </w:t>
            </w:r>
          </w:p>
          <w:p w14:paraId="279AFBF5" w14:textId="77777777" w:rsidR="004363BA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6F70D02" w14:textId="0959D544" w:rsidR="003E6560" w:rsidRPr="00BF381F" w:rsidRDefault="003E6560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14:paraId="1251C898" w14:textId="77777777" w:rsidTr="003E6560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197896" w14:textId="77777777"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F69F7F" w14:textId="77777777" w:rsidR="004363BA" w:rsidRDefault="004363BA" w:rsidP="0018608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7FC0BF77" w14:textId="77777777" w:rsidR="004363BA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86769C6" w14:textId="2F26BD2B" w:rsidR="003E6560" w:rsidRPr="00BF381F" w:rsidRDefault="003E6560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14:paraId="70DC47B5" w14:textId="77777777" w:rsidTr="003E6560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7EA3D" w14:textId="77777777"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F681B" w14:textId="77777777" w:rsidR="004363BA" w:rsidRDefault="004363BA" w:rsidP="0018608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207E33CA" w14:textId="77777777" w:rsidR="003E6560" w:rsidRDefault="003E6560" w:rsidP="0018608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40B813CC" w14:textId="77777777" w:rsidR="004363BA" w:rsidRPr="00BF381F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14:paraId="74834409" w14:textId="77777777" w:rsidTr="003E6560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5DAAD" w14:textId="77777777"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C12CF" w14:textId="77777777" w:rsidR="004363BA" w:rsidRDefault="004363BA" w:rsidP="00963BE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24959417" w14:textId="77777777" w:rsidR="003E6560" w:rsidRPr="00963BE5" w:rsidRDefault="003E6560" w:rsidP="00963BE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0F56157E" w14:textId="77777777" w:rsidR="004363BA" w:rsidRPr="00BF381F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CC5550" w14:paraId="118BF20E" w14:textId="77777777" w:rsidTr="004443CD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88B10" w14:textId="72F8C326" w:rsidR="00CC5550" w:rsidRPr="004363BA" w:rsidRDefault="00CC5550" w:rsidP="00280D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4363BA">
              <w:rPr>
                <w:rFonts w:asciiTheme="minorHAnsi" w:hAnsiTheme="minorHAnsi"/>
                <w:b/>
                <w:color w:val="000000" w:themeColor="text1"/>
                <w:sz w:val="20"/>
              </w:rPr>
              <w:lastRenderedPageBreak/>
              <w:t>METODOLOGÍA</w:t>
            </w:r>
            <w:r w:rsidR="00B279A7">
              <w:rPr>
                <w:rStyle w:val="Refdenotaalpie"/>
                <w:rFonts w:asciiTheme="minorHAnsi" w:hAnsiTheme="minorHAnsi"/>
                <w:b/>
                <w:color w:val="000000" w:themeColor="text1"/>
                <w:sz w:val="20"/>
              </w:rPr>
              <w:footnoteReference w:id="2"/>
            </w:r>
          </w:p>
        </w:tc>
      </w:tr>
      <w:tr w:rsidR="004363BA" w14:paraId="0F3F09F1" w14:textId="77777777" w:rsidTr="004443CD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2B0B4" w14:textId="77777777" w:rsidR="004363BA" w:rsidRDefault="004363BA" w:rsidP="00CC555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AF6F5C3" w14:textId="77777777" w:rsidR="004363BA" w:rsidRDefault="004363BA" w:rsidP="00CC555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CC5550" w14:paraId="20836FD3" w14:textId="77777777" w:rsidTr="00CC5550">
        <w:tc>
          <w:tcPr>
            <w:tcW w:w="2444" w:type="dxa"/>
          </w:tcPr>
          <w:bookmarkEnd w:id="0"/>
          <w:p w14:paraId="23FC96F7" w14:textId="409DCBD4"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TEMPORALIZACIÓN</w:t>
            </w:r>
          </w:p>
        </w:tc>
        <w:tc>
          <w:tcPr>
            <w:tcW w:w="2444" w:type="dxa"/>
          </w:tcPr>
          <w:p w14:paraId="2C384EFC" w14:textId="00A14D00"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RECURSOS</w:t>
            </w:r>
          </w:p>
        </w:tc>
        <w:tc>
          <w:tcPr>
            <w:tcW w:w="2445" w:type="dxa"/>
          </w:tcPr>
          <w:p w14:paraId="073AEE72" w14:textId="13101CB9"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PROCESOS</w:t>
            </w:r>
            <w:r>
              <w:rPr>
                <w:rFonts w:asciiTheme="minorHAnsi" w:hAnsiTheme="minorHAnsi"/>
                <w:b/>
                <w:sz w:val="20"/>
              </w:rPr>
              <w:t xml:space="preserve"> COGNITIVOS</w:t>
            </w:r>
            <w:r w:rsidR="00B279A7">
              <w:rPr>
                <w:rStyle w:val="Refdenotaalpie"/>
                <w:rFonts w:asciiTheme="minorHAnsi" w:hAnsiTheme="minorHAnsi"/>
                <w:b/>
                <w:sz w:val="20"/>
              </w:rPr>
              <w:footnoteReference w:id="3"/>
            </w:r>
          </w:p>
        </w:tc>
        <w:tc>
          <w:tcPr>
            <w:tcW w:w="2556" w:type="dxa"/>
          </w:tcPr>
          <w:p w14:paraId="7ADA372B" w14:textId="40127D62"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ESCENARIOS</w:t>
            </w:r>
            <w:r w:rsidR="00B279A7">
              <w:rPr>
                <w:rStyle w:val="Refdenotaalpie"/>
                <w:rFonts w:asciiTheme="minorHAnsi" w:hAnsiTheme="minorHAnsi"/>
                <w:b/>
                <w:sz w:val="20"/>
              </w:rPr>
              <w:footnoteReference w:id="4"/>
            </w:r>
          </w:p>
        </w:tc>
      </w:tr>
      <w:tr w:rsidR="004363BA" w14:paraId="2657CC8F" w14:textId="77777777" w:rsidTr="004363BA">
        <w:trPr>
          <w:trHeight w:val="583"/>
        </w:trPr>
        <w:tc>
          <w:tcPr>
            <w:tcW w:w="2444" w:type="dxa"/>
          </w:tcPr>
          <w:p w14:paraId="37C97B47" w14:textId="77777777" w:rsidR="004363BA" w:rsidRDefault="004363BA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478B261D" w14:textId="77777777" w:rsidR="00280DBE" w:rsidRDefault="00280DBE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6B5338E5" w14:textId="77777777" w:rsidR="00280DBE" w:rsidRPr="00CC5550" w:rsidRDefault="00280DBE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14:paraId="72BA97B5" w14:textId="77777777" w:rsidR="004363BA" w:rsidRPr="00CC5550" w:rsidRDefault="004363BA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5" w:type="dxa"/>
          </w:tcPr>
          <w:p w14:paraId="7B5AF7F5" w14:textId="77777777" w:rsidR="004363BA" w:rsidRPr="00CC5550" w:rsidRDefault="004363BA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6" w:type="dxa"/>
          </w:tcPr>
          <w:p w14:paraId="6BE75FEC" w14:textId="77777777" w:rsidR="004363BA" w:rsidRDefault="004363BA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497"/>
      </w:tblGrid>
      <w:tr w:rsidR="005B4AAF" w14:paraId="1D9337BE" w14:textId="77777777" w:rsidTr="00F50B0B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09ACB" w14:textId="246B8052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F223C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 </w:t>
            </w:r>
          </w:p>
          <w:p w14:paraId="5EA10C05" w14:textId="77777777"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3570CCE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173D7562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E45FF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60168A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004D69E1" w14:textId="77777777"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34E383A1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2ED21A64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CF3D0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B249C7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02C5419F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64731AA5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60B654B6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4B2EC4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DF722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420EBCB3" w14:textId="77777777" w:rsidR="005B4AAF" w:rsidRPr="00963BE5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4A6A07B4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28AC9016" w14:textId="77777777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DCBF88" w14:textId="6B51FDDD" w:rsidR="005B4AAF" w:rsidRPr="004363BA" w:rsidRDefault="005B4AAF" w:rsidP="005B4AA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4363BA">
              <w:rPr>
                <w:rFonts w:asciiTheme="minorHAnsi" w:hAnsiTheme="minorHAnsi"/>
                <w:b/>
                <w:color w:val="000000" w:themeColor="text1"/>
                <w:sz w:val="20"/>
              </w:rPr>
              <w:t>METODOLOGÍA</w:t>
            </w:r>
          </w:p>
        </w:tc>
      </w:tr>
      <w:tr w:rsidR="005B4AAF" w14:paraId="338DD864" w14:textId="77777777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060FF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8362202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FC35481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5B4AAF" w14:paraId="120EEB75" w14:textId="77777777" w:rsidTr="00F50B0B">
        <w:tc>
          <w:tcPr>
            <w:tcW w:w="2444" w:type="dxa"/>
          </w:tcPr>
          <w:p w14:paraId="63B35402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TEMPORALIZACIÓN</w:t>
            </w:r>
          </w:p>
        </w:tc>
        <w:tc>
          <w:tcPr>
            <w:tcW w:w="2444" w:type="dxa"/>
          </w:tcPr>
          <w:p w14:paraId="71AACF34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RECURSOS</w:t>
            </w:r>
          </w:p>
        </w:tc>
        <w:tc>
          <w:tcPr>
            <w:tcW w:w="2445" w:type="dxa"/>
          </w:tcPr>
          <w:p w14:paraId="40DBEF1C" w14:textId="4384E4CC" w:rsidR="005B4AAF" w:rsidRPr="00CC5550" w:rsidRDefault="005B4AAF" w:rsidP="005B4AAF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PROCESOS</w:t>
            </w:r>
            <w:r>
              <w:rPr>
                <w:rFonts w:asciiTheme="minorHAnsi" w:hAnsiTheme="minorHAnsi"/>
                <w:b/>
                <w:sz w:val="20"/>
              </w:rPr>
              <w:t xml:space="preserve"> COGNITIVOS</w:t>
            </w:r>
          </w:p>
        </w:tc>
        <w:tc>
          <w:tcPr>
            <w:tcW w:w="2556" w:type="dxa"/>
          </w:tcPr>
          <w:p w14:paraId="5070CA54" w14:textId="5C4A33F5" w:rsidR="005B4AAF" w:rsidRPr="00CC5550" w:rsidRDefault="005B4AAF" w:rsidP="005B4AAF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ESCENARIOS</w:t>
            </w:r>
          </w:p>
        </w:tc>
      </w:tr>
      <w:tr w:rsidR="005B4AAF" w14:paraId="65613450" w14:textId="77777777" w:rsidTr="00F50B0B">
        <w:trPr>
          <w:trHeight w:val="583"/>
        </w:trPr>
        <w:tc>
          <w:tcPr>
            <w:tcW w:w="2444" w:type="dxa"/>
          </w:tcPr>
          <w:p w14:paraId="616BB368" w14:textId="77777777"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BCE76B1" w14:textId="77777777"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AAC634E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14:paraId="026A7CAF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5" w:type="dxa"/>
          </w:tcPr>
          <w:p w14:paraId="4A3DF4C7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6" w:type="dxa"/>
          </w:tcPr>
          <w:p w14:paraId="45E460C5" w14:textId="77777777"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497"/>
      </w:tblGrid>
      <w:tr w:rsidR="005B4AAF" w14:paraId="4F4BC87F" w14:textId="77777777" w:rsidTr="00F50B0B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52F343" w14:textId="516D5B3C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4B5669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 </w:t>
            </w:r>
          </w:p>
          <w:p w14:paraId="753EEAC2" w14:textId="77777777"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9C114E8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581FADB3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77D2A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9839C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16EAB8DD" w14:textId="77777777"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45C2AACF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77358E73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79873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804740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253A2311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425FFB39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2C4E97FA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6BC53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3A13C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519D2F8C" w14:textId="77777777" w:rsidR="005B4AAF" w:rsidRPr="00963BE5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1635E2E8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6BB38D1E" w14:textId="77777777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9266A" w14:textId="7A9B6B02" w:rsidR="005B4AAF" w:rsidRPr="004363BA" w:rsidRDefault="005B4AAF" w:rsidP="00704E8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4363BA">
              <w:rPr>
                <w:rFonts w:asciiTheme="minorHAnsi" w:hAnsiTheme="minorHAnsi"/>
                <w:b/>
                <w:color w:val="000000" w:themeColor="text1"/>
                <w:sz w:val="20"/>
              </w:rPr>
              <w:t>METODOLOGÍA</w:t>
            </w:r>
          </w:p>
        </w:tc>
      </w:tr>
      <w:tr w:rsidR="005B4AAF" w14:paraId="7DB79AE6" w14:textId="77777777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9A538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8842FC8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229EEB6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5B4AAF" w14:paraId="5E54F4A5" w14:textId="77777777" w:rsidTr="00F50B0B">
        <w:tc>
          <w:tcPr>
            <w:tcW w:w="2444" w:type="dxa"/>
          </w:tcPr>
          <w:p w14:paraId="07BE6125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TEMPORALIZACIÓN</w:t>
            </w:r>
          </w:p>
        </w:tc>
        <w:tc>
          <w:tcPr>
            <w:tcW w:w="2444" w:type="dxa"/>
          </w:tcPr>
          <w:p w14:paraId="2DA17806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RECURSOS</w:t>
            </w:r>
          </w:p>
        </w:tc>
        <w:tc>
          <w:tcPr>
            <w:tcW w:w="2445" w:type="dxa"/>
          </w:tcPr>
          <w:p w14:paraId="26863EC5" w14:textId="404D2FE2" w:rsidR="005B4AAF" w:rsidRPr="00CC5550" w:rsidRDefault="005B4AAF" w:rsidP="00704E8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PROCESOS</w:t>
            </w:r>
            <w:r>
              <w:rPr>
                <w:rFonts w:asciiTheme="minorHAnsi" w:hAnsiTheme="minorHAnsi"/>
                <w:b/>
                <w:sz w:val="20"/>
              </w:rPr>
              <w:t xml:space="preserve"> COGNITIVOS</w:t>
            </w:r>
          </w:p>
        </w:tc>
        <w:tc>
          <w:tcPr>
            <w:tcW w:w="2556" w:type="dxa"/>
          </w:tcPr>
          <w:p w14:paraId="0722D513" w14:textId="37653273" w:rsidR="005B4AAF" w:rsidRPr="00CC5550" w:rsidRDefault="005B4AAF" w:rsidP="00704E8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ESCENARIOS</w:t>
            </w:r>
          </w:p>
        </w:tc>
      </w:tr>
      <w:tr w:rsidR="005B4AAF" w14:paraId="76991AE7" w14:textId="77777777" w:rsidTr="00F50B0B">
        <w:trPr>
          <w:trHeight w:val="583"/>
        </w:trPr>
        <w:tc>
          <w:tcPr>
            <w:tcW w:w="2444" w:type="dxa"/>
          </w:tcPr>
          <w:p w14:paraId="7C3A475D" w14:textId="77777777"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62D0AA6D" w14:textId="77777777"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A270A29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14:paraId="46BDBCAF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5" w:type="dxa"/>
          </w:tcPr>
          <w:p w14:paraId="77FC4DBA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6" w:type="dxa"/>
          </w:tcPr>
          <w:p w14:paraId="253ED5B4" w14:textId="77777777"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748AF649" w14:textId="77777777" w:rsidR="00CB7B10" w:rsidRDefault="00CB7B10">
      <w:pPr>
        <w:pStyle w:val="Body1"/>
        <w:rPr>
          <w:rFonts w:asciiTheme="minorHAnsi" w:hAnsiTheme="minorHAnsi"/>
          <w:b/>
          <w:sz w:val="32"/>
        </w:rPr>
      </w:pPr>
    </w:p>
    <w:p w14:paraId="21F2E9E2" w14:textId="0004D380" w:rsidR="00704E8B" w:rsidRPr="001D5D2D" w:rsidRDefault="00704E8B" w:rsidP="001D5D2D">
      <w:pPr>
        <w:jc w:val="both"/>
        <w:rPr>
          <w:rFonts w:asciiTheme="minorHAnsi" w:hAnsiTheme="minorHAnsi"/>
          <w:color w:val="FF0000"/>
        </w:rPr>
      </w:pPr>
      <w:r w:rsidRPr="001D5D2D">
        <w:rPr>
          <w:rFonts w:asciiTheme="minorHAnsi" w:hAnsiTheme="minorHAnsi"/>
          <w:color w:val="FF0000"/>
        </w:rPr>
        <w:t>*</w:t>
      </w:r>
      <w:r w:rsidRPr="001D5D2D">
        <w:rPr>
          <w:rFonts w:asciiTheme="minorHAnsi" w:hAnsiTheme="minorHAnsi"/>
          <w:color w:val="FF0000"/>
        </w:rPr>
        <w:t>En caso necesario copiar este cuadro las veces que sea necesario según el número de tareas, actividades y ejercicios que tenga nuestra UDI</w:t>
      </w:r>
      <w:r w:rsidRPr="001D5D2D">
        <w:rPr>
          <w:rFonts w:asciiTheme="minorHAnsi" w:hAnsiTheme="minorHAnsi"/>
          <w:color w:val="FF0000"/>
        </w:rPr>
        <w:t>.</w:t>
      </w:r>
    </w:p>
    <w:p w14:paraId="49E1D464" w14:textId="24111ADC" w:rsidR="005B4AAF" w:rsidRDefault="005B4AAF" w:rsidP="00704E8B">
      <w:pPr>
        <w:pStyle w:val="Body1"/>
        <w:ind w:left="1080"/>
        <w:rPr>
          <w:rFonts w:asciiTheme="minorHAnsi" w:hAnsiTheme="minorHAnsi"/>
          <w:b/>
          <w:caps/>
          <w:sz w:val="28"/>
          <w:szCs w:val="28"/>
        </w:rPr>
      </w:pPr>
    </w:p>
    <w:p w14:paraId="779DCA0E" w14:textId="77777777" w:rsidR="005B4AAF" w:rsidRDefault="005B4AAF">
      <w:pPr>
        <w:pStyle w:val="Body1"/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6C32BD3A" w14:textId="77777777" w:rsidR="00704E8B" w:rsidRDefault="00704E8B">
      <w:pPr>
        <w:pStyle w:val="Body1"/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719248E3" w14:textId="77777777" w:rsidR="00704E8B" w:rsidRDefault="00704E8B">
      <w:pPr>
        <w:pStyle w:val="Body1"/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121731BA" w14:textId="4655B5EB" w:rsidR="00CB7B10" w:rsidRDefault="0018608F" w:rsidP="001D5D2D">
      <w:pPr>
        <w:pStyle w:val="Body1"/>
        <w:shd w:val="clear" w:color="auto" w:fill="F2F2F2" w:themeFill="background1" w:themeFillShade="F2"/>
        <w:jc w:val="center"/>
        <w:rPr>
          <w:rFonts w:asciiTheme="minorHAnsi" w:hAnsiTheme="minorHAnsi"/>
          <w:b/>
          <w:caps/>
          <w:sz w:val="28"/>
          <w:szCs w:val="28"/>
        </w:rPr>
      </w:pPr>
      <w:r w:rsidRPr="000230CE">
        <w:rPr>
          <w:rFonts w:asciiTheme="minorHAnsi" w:hAnsiTheme="minorHAnsi"/>
          <w:b/>
          <w:caps/>
          <w:sz w:val="28"/>
          <w:szCs w:val="28"/>
        </w:rPr>
        <w:t>Evaluación de lo aprendido</w:t>
      </w:r>
    </w:p>
    <w:p w14:paraId="54328DB2" w14:textId="77777777" w:rsidR="00704E8B" w:rsidRPr="000230CE" w:rsidRDefault="00704E8B" w:rsidP="00704E8B">
      <w:pPr>
        <w:pStyle w:val="Body1"/>
        <w:rPr>
          <w:rFonts w:asciiTheme="minorHAnsi" w:hAnsiTheme="minorHAnsi"/>
          <w:b/>
          <w:caps/>
          <w:sz w:val="28"/>
          <w:szCs w:val="28"/>
        </w:rPr>
      </w:pPr>
    </w:p>
    <w:p w14:paraId="07623F36" w14:textId="77777777" w:rsidR="00704E8B" w:rsidRPr="00B71F02" w:rsidRDefault="00704E8B" w:rsidP="00704E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Materia</w:t>
      </w:r>
      <w:r>
        <w:rPr>
          <w:rStyle w:val="Refdenotaalpie"/>
          <w:rFonts w:asciiTheme="minorHAnsi" w:hAnsiTheme="minorHAnsi"/>
          <w:b/>
        </w:rPr>
        <w:footnoteReference w:id="5"/>
      </w:r>
      <w:r>
        <w:rPr>
          <w:rFonts w:asciiTheme="minorHAnsi" w:hAnsiTheme="minorHAnsi"/>
          <w:b/>
        </w:rPr>
        <w:t>:</w:t>
      </w:r>
    </w:p>
    <w:p w14:paraId="1EDB72EE" w14:textId="77777777" w:rsidR="00CB7B10" w:rsidRDefault="00CB7B10">
      <w:pPr>
        <w:pStyle w:val="Body1"/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B71F02" w14:paraId="42E68D7B" w14:textId="77777777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78400EBD" w14:textId="49809298" w:rsidR="00B71F02" w:rsidRPr="000230CE" w:rsidRDefault="00B71F02" w:rsidP="00B71F02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Criterio de Evaluación 1: </w:t>
            </w:r>
          </w:p>
          <w:p w14:paraId="4C826EEE" w14:textId="77777777" w:rsidR="00B71F02" w:rsidRDefault="00B71F02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1F02" w14:paraId="6A00FB03" w14:textId="77777777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21CE8C8A" w14:textId="3C6584C1" w:rsidR="00B71F02" w:rsidRPr="000230CE" w:rsidRDefault="00BD76D0" w:rsidP="00B71F02">
            <w:pPr>
              <w:pStyle w:val="Sinespaciado"/>
              <w:rPr>
                <w:rFonts w:asciiTheme="minorHAnsi" w:hAnsiTheme="minorHAnsi"/>
                <w:b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>Instrumento/</w:t>
            </w:r>
            <w:r w:rsidR="0018608F"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s de evaluación: </w:t>
            </w:r>
          </w:p>
          <w:p w14:paraId="0BF25058" w14:textId="77777777" w:rsidR="00B71F02" w:rsidRDefault="00B71F02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14:paraId="71B06328" w14:textId="77777777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2E512711" w14:textId="7A549150" w:rsidR="00A419B9" w:rsidRPr="000230CE" w:rsidRDefault="00A419B9" w:rsidP="00B71F02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>Estándares de aprendizaje evaluables:</w:t>
            </w:r>
          </w:p>
          <w:p w14:paraId="74476310" w14:textId="60DB9C4F" w:rsidR="00A419B9" w:rsidRDefault="00A419B9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B7B10" w:rsidRPr="000230CE" w14:paraId="2CD97319" w14:textId="77777777" w:rsidTr="00B71F02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42AA8106" w14:textId="77777777" w:rsidR="00CB7B10" w:rsidRPr="000230CE" w:rsidRDefault="00DF42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224A257" w14:textId="77777777" w:rsidR="00CB7B10" w:rsidRPr="000230CE" w:rsidRDefault="00DF42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7274B14E" w14:textId="77777777" w:rsidR="00CB7B10" w:rsidRPr="000230CE" w:rsidRDefault="00DF42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01C2E50A" w14:textId="77777777" w:rsidR="00CB7B10" w:rsidRPr="000230CE" w:rsidRDefault="00DF42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1</w:t>
            </w:r>
          </w:p>
        </w:tc>
      </w:tr>
      <w:tr w:rsidR="00CB7B10" w14:paraId="1E61A9C1" w14:textId="77777777" w:rsidTr="00280DBE">
        <w:trPr>
          <w:trHeight w:hRule="exact" w:val="1134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17870FCE" w14:textId="77777777"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14:paraId="3375FEDE" w14:textId="77777777" w:rsidR="00280DBE" w:rsidRDefault="00280DBE">
            <w:pPr>
              <w:rPr>
                <w:rFonts w:asciiTheme="minorHAnsi" w:hAnsiTheme="minorHAnsi"/>
                <w:sz w:val="18"/>
              </w:rPr>
            </w:pPr>
          </w:p>
          <w:p w14:paraId="50BF6ADB" w14:textId="77777777" w:rsidR="00280DBE" w:rsidRDefault="00280DBE">
            <w:pPr>
              <w:rPr>
                <w:rFonts w:asciiTheme="minorHAnsi" w:hAnsiTheme="minorHAnsi"/>
                <w:sz w:val="18"/>
              </w:rPr>
            </w:pPr>
          </w:p>
          <w:p w14:paraId="5A733617" w14:textId="77777777" w:rsidR="00280DBE" w:rsidRDefault="00280DBE">
            <w:pPr>
              <w:rPr>
                <w:rFonts w:asciiTheme="minorHAnsi" w:hAnsiTheme="minorHAnsi"/>
                <w:sz w:val="18"/>
              </w:rPr>
            </w:pPr>
          </w:p>
          <w:p w14:paraId="10EEE4BA" w14:textId="77777777" w:rsidR="00280DBE" w:rsidRDefault="00280DBE">
            <w:pPr>
              <w:rPr>
                <w:rFonts w:asciiTheme="minorHAnsi" w:hAnsiTheme="minorHAnsi"/>
                <w:sz w:val="18"/>
              </w:rPr>
            </w:pPr>
          </w:p>
          <w:p w14:paraId="101E16B3" w14:textId="2FF053D8" w:rsidR="00280DBE" w:rsidRDefault="00280DB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6D597896" w14:textId="10553574"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C740F1A" w14:textId="313D1B83"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B740E9F" w14:textId="640865FA"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23BA093D" w14:textId="77777777" w:rsidR="00CB7B10" w:rsidRDefault="00CB7B10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A419B9" w14:paraId="778098C0" w14:textId="77777777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4C636BA2" w14:textId="77777777" w:rsidR="00A419B9" w:rsidRDefault="00A419B9" w:rsidP="003E6560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Criterio de Evaluación 2: </w:t>
            </w:r>
          </w:p>
          <w:p w14:paraId="5B0204D7" w14:textId="2DB4D790" w:rsidR="00280DBE" w:rsidRPr="000230CE" w:rsidRDefault="00280DBE" w:rsidP="003E6560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419B9" w14:paraId="0EA06C18" w14:textId="77777777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1B70E621" w14:textId="0DBE8C74" w:rsidR="00A419B9" w:rsidRPr="000230CE" w:rsidRDefault="00A419B9" w:rsidP="003955AA">
            <w:pPr>
              <w:pStyle w:val="Sinespaciado"/>
              <w:rPr>
                <w:rFonts w:asciiTheme="minorHAnsi" w:hAnsiTheme="minorHAnsi"/>
                <w:b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Instrumento/s de evaluación: </w:t>
            </w:r>
          </w:p>
          <w:p w14:paraId="55393483" w14:textId="77777777" w:rsidR="00A419B9" w:rsidRDefault="00A419B9" w:rsidP="003955AA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14:paraId="66E7FB04" w14:textId="77777777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3B5F9AC7" w14:textId="621EE926" w:rsidR="00A419B9" w:rsidRPr="000230CE" w:rsidRDefault="00A419B9" w:rsidP="003955AA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>Estándares de aprendizaje evaluables:</w:t>
            </w:r>
            <w:r w:rsidR="00BD76D0" w:rsidRPr="000230C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DC197C3" w14:textId="77777777"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RPr="000230CE" w14:paraId="7443B653" w14:textId="77777777" w:rsidTr="003955AA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6C95A6DC" w14:textId="77777777" w:rsidR="00A419B9" w:rsidRPr="000230CE" w:rsidRDefault="00A419B9" w:rsidP="00395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442F4107" w14:textId="77777777" w:rsidR="00A419B9" w:rsidRPr="000230CE" w:rsidRDefault="00A419B9" w:rsidP="00395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63DE942A" w14:textId="77777777" w:rsidR="00A419B9" w:rsidRPr="000230CE" w:rsidRDefault="00A419B9" w:rsidP="00395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6CE6FB4D" w14:textId="77777777" w:rsidR="00A419B9" w:rsidRPr="000230CE" w:rsidRDefault="00A419B9" w:rsidP="00395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1</w:t>
            </w:r>
          </w:p>
        </w:tc>
      </w:tr>
      <w:tr w:rsidR="00A419B9" w14:paraId="49E5B148" w14:textId="77777777" w:rsidTr="00280DBE">
        <w:trPr>
          <w:trHeight w:hRule="exact" w:val="1134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1D25162C" w14:textId="77777777"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14:paraId="32D0542D" w14:textId="77777777" w:rsidR="00280DBE" w:rsidRDefault="00280DBE" w:rsidP="003955AA">
            <w:pPr>
              <w:rPr>
                <w:rFonts w:asciiTheme="minorHAnsi" w:hAnsiTheme="minorHAnsi"/>
                <w:sz w:val="18"/>
              </w:rPr>
            </w:pPr>
          </w:p>
          <w:p w14:paraId="7D3A130B" w14:textId="77777777" w:rsidR="00280DBE" w:rsidRDefault="00280DBE" w:rsidP="003955AA">
            <w:pPr>
              <w:rPr>
                <w:rFonts w:asciiTheme="minorHAnsi" w:hAnsiTheme="minorHAnsi"/>
                <w:sz w:val="18"/>
              </w:rPr>
            </w:pPr>
          </w:p>
          <w:p w14:paraId="37F97EE3" w14:textId="77777777" w:rsidR="00280DBE" w:rsidRDefault="00280DBE" w:rsidP="003955AA">
            <w:pPr>
              <w:rPr>
                <w:rFonts w:asciiTheme="minorHAnsi" w:hAnsiTheme="minorHAnsi"/>
                <w:sz w:val="18"/>
              </w:rPr>
            </w:pPr>
          </w:p>
          <w:p w14:paraId="7985A7E6" w14:textId="77777777" w:rsidR="00280DBE" w:rsidRDefault="00280DBE" w:rsidP="003955AA">
            <w:pPr>
              <w:rPr>
                <w:rFonts w:asciiTheme="minorHAnsi" w:hAnsiTheme="minorHAnsi"/>
                <w:sz w:val="18"/>
              </w:rPr>
            </w:pPr>
          </w:p>
          <w:p w14:paraId="344A9915" w14:textId="71842995" w:rsidR="00280DBE" w:rsidRDefault="00280DBE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CDF827D" w14:textId="225D549F"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59DB04F" w14:textId="02200B47"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5D817155" w14:textId="76B11282"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74B9DF64" w14:textId="2CDB076B" w:rsidR="005B4AAF" w:rsidRDefault="005B4AAF" w:rsidP="00280DBE">
      <w:pPr>
        <w:rPr>
          <w:rFonts w:asciiTheme="minorHAnsi" w:hAnsiTheme="minorHAnsi"/>
        </w:rPr>
      </w:pPr>
    </w:p>
    <w:p w14:paraId="40635378" w14:textId="77777777" w:rsidR="005B4AAF" w:rsidRPr="005B4AAF" w:rsidRDefault="005B4AAF" w:rsidP="005B4AAF">
      <w:pPr>
        <w:rPr>
          <w:rFonts w:asciiTheme="minorHAnsi" w:hAnsiTheme="minorHAnsi"/>
        </w:rPr>
      </w:pPr>
    </w:p>
    <w:p w14:paraId="585A3E2F" w14:textId="77777777" w:rsidR="005B4AAF" w:rsidRPr="005B4AAF" w:rsidRDefault="005B4AAF" w:rsidP="005B4AAF">
      <w:pPr>
        <w:rPr>
          <w:rFonts w:asciiTheme="minorHAnsi" w:hAnsiTheme="minorHAnsi"/>
        </w:rPr>
      </w:pPr>
    </w:p>
    <w:p w14:paraId="23CF0AAD" w14:textId="290E586E" w:rsidR="001D5D2D" w:rsidRPr="001D5D2D" w:rsidRDefault="001D5D2D" w:rsidP="001D5D2D">
      <w:pPr>
        <w:jc w:val="both"/>
        <w:rPr>
          <w:rFonts w:asciiTheme="minorHAnsi" w:hAnsiTheme="minorHAnsi"/>
          <w:color w:val="FF0000"/>
        </w:rPr>
      </w:pPr>
      <w:r w:rsidRPr="001D5D2D">
        <w:rPr>
          <w:rFonts w:asciiTheme="minorHAnsi" w:hAnsiTheme="minorHAnsi"/>
          <w:color w:val="FF0000"/>
        </w:rPr>
        <w:t xml:space="preserve">*En caso necesario copiar este cuadro las veces que sea necesario según el </w:t>
      </w:r>
      <w:r>
        <w:rPr>
          <w:rFonts w:asciiTheme="minorHAnsi" w:hAnsiTheme="minorHAnsi"/>
          <w:color w:val="FF0000"/>
        </w:rPr>
        <w:t>número de criterios de evaluación de cada materia a evaluar</w:t>
      </w:r>
      <w:bookmarkStart w:id="1" w:name="_GoBack"/>
      <w:bookmarkEnd w:id="1"/>
      <w:r w:rsidRPr="001D5D2D">
        <w:rPr>
          <w:rFonts w:asciiTheme="minorHAnsi" w:hAnsiTheme="minorHAnsi"/>
          <w:color w:val="FF0000"/>
        </w:rPr>
        <w:t>.</w:t>
      </w:r>
    </w:p>
    <w:p w14:paraId="28AB449C" w14:textId="77777777" w:rsidR="005B4AAF" w:rsidRPr="005B4AAF" w:rsidRDefault="005B4AAF" w:rsidP="005B4AAF">
      <w:pPr>
        <w:rPr>
          <w:rFonts w:asciiTheme="minorHAnsi" w:hAnsiTheme="minorHAnsi"/>
        </w:rPr>
      </w:pPr>
    </w:p>
    <w:p w14:paraId="6FD1D474" w14:textId="77777777" w:rsidR="005B4AAF" w:rsidRPr="005B4AAF" w:rsidRDefault="005B4AAF" w:rsidP="005B4AAF">
      <w:pPr>
        <w:rPr>
          <w:rFonts w:asciiTheme="minorHAnsi" w:hAnsiTheme="minorHAnsi"/>
        </w:rPr>
      </w:pPr>
    </w:p>
    <w:p w14:paraId="582F9882" w14:textId="77777777" w:rsidR="005B4AAF" w:rsidRPr="005B4AAF" w:rsidRDefault="005B4AAF" w:rsidP="005B4AAF">
      <w:pPr>
        <w:rPr>
          <w:rFonts w:asciiTheme="minorHAnsi" w:hAnsiTheme="minorHAnsi"/>
        </w:rPr>
      </w:pPr>
    </w:p>
    <w:p w14:paraId="0DBD176D" w14:textId="77777777" w:rsidR="005B4AAF" w:rsidRPr="005B4AAF" w:rsidRDefault="005B4AAF" w:rsidP="005B4AAF">
      <w:pPr>
        <w:rPr>
          <w:rFonts w:asciiTheme="minorHAnsi" w:hAnsiTheme="minorHAnsi"/>
        </w:rPr>
      </w:pPr>
    </w:p>
    <w:p w14:paraId="4FBA6634" w14:textId="77777777" w:rsidR="005B4AAF" w:rsidRPr="005B4AAF" w:rsidRDefault="005B4AAF" w:rsidP="005B4AAF">
      <w:pPr>
        <w:rPr>
          <w:rFonts w:asciiTheme="minorHAnsi" w:hAnsiTheme="minorHAnsi"/>
        </w:rPr>
      </w:pPr>
    </w:p>
    <w:p w14:paraId="54888C02" w14:textId="77777777" w:rsidR="005B4AAF" w:rsidRPr="005B4AAF" w:rsidRDefault="005B4AAF" w:rsidP="005B4AAF">
      <w:pPr>
        <w:rPr>
          <w:rFonts w:asciiTheme="minorHAnsi" w:hAnsiTheme="minorHAnsi"/>
        </w:rPr>
      </w:pPr>
    </w:p>
    <w:p w14:paraId="0567231E" w14:textId="77777777" w:rsidR="005B4AAF" w:rsidRPr="005B4AAF" w:rsidRDefault="005B4AAF" w:rsidP="005B4AAF">
      <w:pPr>
        <w:rPr>
          <w:rFonts w:asciiTheme="minorHAnsi" w:hAnsiTheme="minorHAnsi"/>
        </w:rPr>
      </w:pPr>
    </w:p>
    <w:p w14:paraId="7F55657F" w14:textId="77777777" w:rsidR="005B4AAF" w:rsidRPr="005B4AAF" w:rsidRDefault="005B4AAF" w:rsidP="005B4AAF">
      <w:pPr>
        <w:rPr>
          <w:rFonts w:asciiTheme="minorHAnsi" w:hAnsiTheme="minorHAnsi"/>
        </w:rPr>
      </w:pPr>
    </w:p>
    <w:p w14:paraId="197B59E8" w14:textId="77777777" w:rsidR="005B4AAF" w:rsidRPr="005B4AAF" w:rsidRDefault="005B4AAF" w:rsidP="005B4AAF">
      <w:pPr>
        <w:rPr>
          <w:rFonts w:asciiTheme="minorHAnsi" w:hAnsiTheme="minorHAnsi"/>
        </w:rPr>
      </w:pPr>
    </w:p>
    <w:p w14:paraId="02F30562" w14:textId="77777777" w:rsidR="005B4AAF" w:rsidRPr="005B4AAF" w:rsidRDefault="005B4AAF" w:rsidP="005B4AAF">
      <w:pPr>
        <w:rPr>
          <w:rFonts w:asciiTheme="minorHAnsi" w:hAnsiTheme="minorHAnsi"/>
        </w:rPr>
      </w:pPr>
    </w:p>
    <w:p w14:paraId="79C7A55C" w14:textId="77777777" w:rsidR="005B4AAF" w:rsidRPr="005B4AAF" w:rsidRDefault="005B4AAF" w:rsidP="005B4AAF">
      <w:pPr>
        <w:rPr>
          <w:rFonts w:asciiTheme="minorHAnsi" w:hAnsiTheme="minorHAnsi"/>
        </w:rPr>
      </w:pPr>
    </w:p>
    <w:p w14:paraId="69B860E5" w14:textId="7B1FC376" w:rsidR="005B4AAF" w:rsidRDefault="005B4AAF" w:rsidP="005B4AAF">
      <w:pPr>
        <w:rPr>
          <w:rFonts w:asciiTheme="minorHAnsi" w:hAnsiTheme="minorHAnsi"/>
        </w:rPr>
      </w:pPr>
    </w:p>
    <w:p w14:paraId="7945EE5E" w14:textId="77777777" w:rsidR="005B4AAF" w:rsidRPr="005B4AAF" w:rsidRDefault="005B4AAF" w:rsidP="005B4AAF">
      <w:pPr>
        <w:tabs>
          <w:tab w:val="left" w:pos="97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C9A8E9D" w14:textId="089939AA" w:rsidR="00A419B9" w:rsidRPr="005B4AAF" w:rsidRDefault="00A419B9" w:rsidP="005B4AAF">
      <w:pPr>
        <w:tabs>
          <w:tab w:val="left" w:pos="975"/>
        </w:tabs>
        <w:rPr>
          <w:rFonts w:asciiTheme="minorHAnsi" w:hAnsiTheme="minorHAnsi"/>
        </w:rPr>
      </w:pPr>
    </w:p>
    <w:sectPr w:rsidR="00A419B9" w:rsidRPr="005B4AAF" w:rsidSect="00280DBE">
      <w:pgSz w:w="11906" w:h="16838"/>
      <w:pgMar w:top="851" w:right="1134" w:bottom="993" w:left="1134" w:header="1134" w:footer="1135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DE03E" w14:textId="77777777" w:rsidR="004E0DB6" w:rsidRDefault="004E0DB6">
      <w:r>
        <w:separator/>
      </w:r>
    </w:p>
  </w:endnote>
  <w:endnote w:type="continuationSeparator" w:id="0">
    <w:p w14:paraId="526FBAA1" w14:textId="77777777" w:rsidR="004E0DB6" w:rsidRDefault="004E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C471A" w14:textId="77777777" w:rsidR="004E0DB6" w:rsidRDefault="004E0DB6">
      <w:r>
        <w:separator/>
      </w:r>
    </w:p>
  </w:footnote>
  <w:footnote w:type="continuationSeparator" w:id="0">
    <w:p w14:paraId="40579B8B" w14:textId="77777777" w:rsidR="004E0DB6" w:rsidRDefault="004E0DB6">
      <w:r>
        <w:continuationSeparator/>
      </w:r>
    </w:p>
  </w:footnote>
  <w:footnote w:id="1">
    <w:p w14:paraId="13580CCF" w14:textId="4F156C90" w:rsidR="00704E8B" w:rsidRDefault="00704E8B">
      <w:pPr>
        <w:pStyle w:val="Textonotapie"/>
      </w:pPr>
      <w:r>
        <w:rPr>
          <w:rStyle w:val="Refdenotaalpie"/>
        </w:rPr>
        <w:footnoteRef/>
      </w:r>
      <w:r>
        <w:t xml:space="preserve"> En caso de ser la UDI interdisciplinar, esto es, si hay más de una materia, copiar este cuadro para cada una de las materias implicadas</w:t>
      </w:r>
    </w:p>
  </w:footnote>
  <w:footnote w:id="2">
    <w:p w14:paraId="27AFB364" w14:textId="0F03779B" w:rsidR="00B279A7" w:rsidRDefault="00B279A7" w:rsidP="00B279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b/>
          <w:color w:val="4F81BD" w:themeColor="accent1"/>
        </w:rPr>
        <w:t>Modelos de enseñanza</w:t>
      </w:r>
      <w:r>
        <w:t xml:space="preserve">: </w:t>
      </w:r>
      <w:r>
        <w:rPr>
          <w:b/>
        </w:rPr>
        <w:t>Conductual</w:t>
      </w:r>
      <w:r>
        <w:t xml:space="preserve"> (Enseñanza directa/Simulación), </w:t>
      </w:r>
      <w:r>
        <w:rPr>
          <w:b/>
        </w:rPr>
        <w:t>Cognitivo constructivista</w:t>
      </w:r>
      <w:r>
        <w:t xml:space="preserve"> (Inductivo básico/Formación de conceptos/Indagación científica/Memorístico/</w:t>
      </w:r>
      <w:proofErr w:type="spellStart"/>
      <w:r>
        <w:t>Sinéctico</w:t>
      </w:r>
      <w:proofErr w:type="spellEnd"/>
      <w:r>
        <w:t xml:space="preserve">/Organizadores previos), </w:t>
      </w:r>
      <w:r>
        <w:rPr>
          <w:b/>
        </w:rPr>
        <w:t>Social</w:t>
      </w:r>
      <w:r>
        <w:t xml:space="preserve"> (Investigación grupal/Juego de roles/Jurisprudencial) o </w:t>
      </w:r>
      <w:r>
        <w:rPr>
          <w:b/>
        </w:rPr>
        <w:t>Personal</w:t>
      </w:r>
      <w:r>
        <w:t xml:space="preserve"> (Enseñanza no directiva /Creatividad). </w:t>
      </w:r>
      <w:r w:rsidRPr="00B279A7">
        <w:rPr>
          <w:b/>
        </w:rPr>
        <w:t>Otros:</w:t>
      </w:r>
      <w:r>
        <w:t xml:space="preserve"> aula invertida, aprendizaje cooperativo…</w:t>
      </w:r>
    </w:p>
    <w:p w14:paraId="6A08A242" w14:textId="55F703E2" w:rsidR="00B279A7" w:rsidRDefault="00B279A7">
      <w:pPr>
        <w:pStyle w:val="Textonotapie"/>
      </w:pPr>
    </w:p>
  </w:footnote>
  <w:footnote w:id="3">
    <w:p w14:paraId="477DCC46" w14:textId="77777777" w:rsidR="00B279A7" w:rsidRDefault="00B279A7" w:rsidP="00B279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b/>
          <w:color w:val="4F81BD" w:themeColor="accent1"/>
        </w:rPr>
        <w:t>Procesos cognitivos</w:t>
      </w:r>
      <w:r>
        <w:t xml:space="preserve">: </w:t>
      </w:r>
      <w:r>
        <w:rPr>
          <w:b/>
        </w:rPr>
        <w:t>Reflexivo</w:t>
      </w:r>
      <w:r>
        <w:t xml:space="preserve">, </w:t>
      </w:r>
      <w:r>
        <w:rPr>
          <w:b/>
        </w:rPr>
        <w:t>Analítico</w:t>
      </w:r>
      <w:r>
        <w:t xml:space="preserve">, </w:t>
      </w:r>
      <w:r>
        <w:rPr>
          <w:b/>
        </w:rPr>
        <w:t>Lógico</w:t>
      </w:r>
      <w:r>
        <w:t xml:space="preserve">, </w:t>
      </w:r>
      <w:r>
        <w:rPr>
          <w:b/>
        </w:rPr>
        <w:t>Crítico</w:t>
      </w:r>
      <w:r>
        <w:t xml:space="preserve">, </w:t>
      </w:r>
      <w:r>
        <w:rPr>
          <w:b/>
        </w:rPr>
        <w:t>Analógico</w:t>
      </w:r>
      <w:r>
        <w:t xml:space="preserve">, </w:t>
      </w:r>
      <w:r>
        <w:rPr>
          <w:b/>
        </w:rPr>
        <w:t>Sistémico</w:t>
      </w:r>
      <w:r>
        <w:t xml:space="preserve">, </w:t>
      </w:r>
      <w:r>
        <w:rPr>
          <w:b/>
        </w:rPr>
        <w:t>Deliberativo</w:t>
      </w:r>
      <w:r>
        <w:t xml:space="preserve">, </w:t>
      </w:r>
      <w:r>
        <w:rPr>
          <w:b/>
        </w:rPr>
        <w:t>Práctico</w:t>
      </w:r>
      <w:r>
        <w:t xml:space="preserve"> o </w:t>
      </w:r>
      <w:r>
        <w:rPr>
          <w:b/>
        </w:rPr>
        <w:t>Creativo</w:t>
      </w:r>
      <w:r>
        <w:t>.</w:t>
      </w:r>
    </w:p>
    <w:p w14:paraId="6C2AAD83" w14:textId="4C079EE1" w:rsidR="00B279A7" w:rsidRDefault="00B279A7">
      <w:pPr>
        <w:pStyle w:val="Textonotapie"/>
      </w:pPr>
    </w:p>
  </w:footnote>
  <w:footnote w:id="4">
    <w:p w14:paraId="2060FE48" w14:textId="5289C55B" w:rsidR="00B279A7" w:rsidRDefault="00B279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b/>
          <w:color w:val="4F81BD" w:themeColor="accent1"/>
        </w:rPr>
        <w:t>Contextos</w:t>
      </w:r>
      <w:r>
        <w:t xml:space="preserve">: </w:t>
      </w:r>
      <w:r>
        <w:rPr>
          <w:b/>
        </w:rPr>
        <w:t>Individual</w:t>
      </w:r>
      <w:r>
        <w:t xml:space="preserve">, </w:t>
      </w:r>
      <w:r>
        <w:rPr>
          <w:b/>
        </w:rPr>
        <w:t>Familiar</w:t>
      </w:r>
      <w:r>
        <w:t xml:space="preserve">, </w:t>
      </w:r>
      <w:r>
        <w:rPr>
          <w:b/>
        </w:rPr>
        <w:t>Escolar</w:t>
      </w:r>
      <w:r>
        <w:t xml:space="preserve">, </w:t>
      </w:r>
      <w:r>
        <w:rPr>
          <w:b/>
        </w:rPr>
        <w:t>Comunitario</w:t>
      </w:r>
      <w:r>
        <w:t xml:space="preserve"> o </w:t>
      </w:r>
      <w:r>
        <w:rPr>
          <w:b/>
        </w:rPr>
        <w:t>Social</w:t>
      </w:r>
      <w:r>
        <w:t>. Especificar el contexto y el escenario donde se desarrolla la situación de aprendizaje: aula, biblioteca, aula de informática…</w:t>
      </w:r>
    </w:p>
  </w:footnote>
  <w:footnote w:id="5">
    <w:p w14:paraId="5F1FB5A9" w14:textId="77777777" w:rsidR="00704E8B" w:rsidRDefault="00704E8B" w:rsidP="00704E8B">
      <w:pPr>
        <w:pStyle w:val="Textonotapie"/>
      </w:pPr>
      <w:r>
        <w:rPr>
          <w:rStyle w:val="Refdenotaalpie"/>
        </w:rPr>
        <w:footnoteRef/>
      </w:r>
      <w:r>
        <w:t xml:space="preserve"> En caso de ser la UDI interdisciplinar, esto es, si hay más de una materia, copiar este cuadro para cada una de las materias implicadas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51C"/>
    <w:multiLevelType w:val="hybridMultilevel"/>
    <w:tmpl w:val="78387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13BC"/>
    <w:multiLevelType w:val="multilevel"/>
    <w:tmpl w:val="902E9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5A5FFD"/>
    <w:multiLevelType w:val="hybridMultilevel"/>
    <w:tmpl w:val="88B069F0"/>
    <w:lvl w:ilvl="0" w:tplc="C05AB31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F1CE1"/>
    <w:multiLevelType w:val="hybridMultilevel"/>
    <w:tmpl w:val="1DCEAD30"/>
    <w:lvl w:ilvl="0" w:tplc="A61AD75A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082BB3"/>
    <w:multiLevelType w:val="multilevel"/>
    <w:tmpl w:val="3D380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8014D3"/>
    <w:multiLevelType w:val="hybridMultilevel"/>
    <w:tmpl w:val="122C8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1106F"/>
    <w:multiLevelType w:val="multilevel"/>
    <w:tmpl w:val="4D761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5710CD0"/>
    <w:multiLevelType w:val="hybridMultilevel"/>
    <w:tmpl w:val="C5F259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0014C"/>
    <w:multiLevelType w:val="multilevel"/>
    <w:tmpl w:val="EBD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37531E"/>
    <w:multiLevelType w:val="hybridMultilevel"/>
    <w:tmpl w:val="F544DA52"/>
    <w:lvl w:ilvl="0" w:tplc="15DABA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10"/>
    <w:rsid w:val="000230CE"/>
    <w:rsid w:val="000B7E76"/>
    <w:rsid w:val="00107C08"/>
    <w:rsid w:val="0018608F"/>
    <w:rsid w:val="001D5D2D"/>
    <w:rsid w:val="00210226"/>
    <w:rsid w:val="00280DBE"/>
    <w:rsid w:val="00287695"/>
    <w:rsid w:val="002922DA"/>
    <w:rsid w:val="002F6676"/>
    <w:rsid w:val="002F6FBE"/>
    <w:rsid w:val="00303B63"/>
    <w:rsid w:val="003A1B45"/>
    <w:rsid w:val="003A4FF2"/>
    <w:rsid w:val="003D0DF0"/>
    <w:rsid w:val="003E6560"/>
    <w:rsid w:val="00414563"/>
    <w:rsid w:val="004363BA"/>
    <w:rsid w:val="00447349"/>
    <w:rsid w:val="00496064"/>
    <w:rsid w:val="004E0DB6"/>
    <w:rsid w:val="00522151"/>
    <w:rsid w:val="00526058"/>
    <w:rsid w:val="00526B58"/>
    <w:rsid w:val="0057570B"/>
    <w:rsid w:val="00582D1F"/>
    <w:rsid w:val="005B4AAF"/>
    <w:rsid w:val="005E1718"/>
    <w:rsid w:val="005F6FC4"/>
    <w:rsid w:val="00701E9C"/>
    <w:rsid w:val="00704E8B"/>
    <w:rsid w:val="007323E4"/>
    <w:rsid w:val="0075264D"/>
    <w:rsid w:val="007C1129"/>
    <w:rsid w:val="008210C8"/>
    <w:rsid w:val="00885CE2"/>
    <w:rsid w:val="00897B7E"/>
    <w:rsid w:val="008C0064"/>
    <w:rsid w:val="00933DD8"/>
    <w:rsid w:val="00962E05"/>
    <w:rsid w:val="00963BE5"/>
    <w:rsid w:val="00994FA2"/>
    <w:rsid w:val="00A419B9"/>
    <w:rsid w:val="00AD296C"/>
    <w:rsid w:val="00B279A7"/>
    <w:rsid w:val="00B305C3"/>
    <w:rsid w:val="00B71F02"/>
    <w:rsid w:val="00B91DCD"/>
    <w:rsid w:val="00BD0A91"/>
    <w:rsid w:val="00BD76D0"/>
    <w:rsid w:val="00BF381F"/>
    <w:rsid w:val="00C075AF"/>
    <w:rsid w:val="00C72BFE"/>
    <w:rsid w:val="00CB7B10"/>
    <w:rsid w:val="00CC5550"/>
    <w:rsid w:val="00CE1703"/>
    <w:rsid w:val="00D10656"/>
    <w:rsid w:val="00D54DBC"/>
    <w:rsid w:val="00DF42D5"/>
    <w:rsid w:val="00E51D32"/>
    <w:rsid w:val="00E72AFA"/>
    <w:rsid w:val="00E779B2"/>
    <w:rsid w:val="00EE5A21"/>
    <w:rsid w:val="00EE5D58"/>
    <w:rsid w:val="00F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537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semiHidden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</w:style>
  <w:style w:type="table" w:styleId="Tablaconcuadrcula">
    <w:name w:val="Table Grid"/>
    <w:basedOn w:val="Tablanormal"/>
    <w:uiPriority w:val="59"/>
    <w:rsid w:val="009C27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79A7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79A7"/>
    <w:rPr>
      <w:rFonts w:eastAsia="SimSun" w:cs="Mangal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B279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semiHidden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</w:style>
  <w:style w:type="table" w:styleId="Tablaconcuadrcula">
    <w:name w:val="Table Grid"/>
    <w:basedOn w:val="Tablanormal"/>
    <w:uiPriority w:val="59"/>
    <w:rsid w:val="009C27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79A7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79A7"/>
    <w:rPr>
      <w:rFonts w:eastAsia="SimSun" w:cs="Mangal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B27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A084-AF1A-47F1-B1E9-31ADEC7D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Urain</dc:creator>
  <cp:lastModifiedBy>usuario</cp:lastModifiedBy>
  <cp:revision>2</cp:revision>
  <cp:lastPrinted>1901-01-01T00:00:00Z</cp:lastPrinted>
  <dcterms:created xsi:type="dcterms:W3CDTF">2018-01-14T18:41:00Z</dcterms:created>
  <dcterms:modified xsi:type="dcterms:W3CDTF">2018-01-14T18:41:00Z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