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0C237" w14:textId="77777777" w:rsidR="00764CB7" w:rsidRDefault="00764CB7" w:rsidP="00764CB7">
      <w:pPr>
        <w:spacing w:before="100" w:beforeAutospacing="1" w:after="100" w:afterAutospacing="1"/>
        <w:jc w:val="both"/>
        <w:outlineLvl w:val="0"/>
        <w:rPr>
          <w:rFonts w:ascii="Times New Roman" w:eastAsia="Times New Roman" w:hAnsi="Times New Roman" w:cs="Times New Roman"/>
          <w:b/>
          <w:bCs/>
          <w:kern w:val="36"/>
          <w:sz w:val="40"/>
          <w:szCs w:val="40"/>
          <w:lang w:eastAsia="es-ES_tradnl"/>
        </w:rPr>
      </w:pPr>
      <w:r>
        <w:rPr>
          <w:rFonts w:ascii="Times New Roman" w:eastAsia="Times New Roman" w:hAnsi="Times New Roman" w:cs="Times New Roman"/>
          <w:b/>
          <w:bCs/>
          <w:kern w:val="36"/>
          <w:sz w:val="40"/>
          <w:szCs w:val="40"/>
          <w:lang w:eastAsia="es-ES_tradnl"/>
        </w:rPr>
        <w:t>AULA PLANETA</w:t>
      </w:r>
    </w:p>
    <w:p w14:paraId="5A078EBF" w14:textId="77777777" w:rsidR="00764CB7" w:rsidRDefault="00764CB7" w:rsidP="00764CB7">
      <w:pPr>
        <w:spacing w:before="100" w:beforeAutospacing="1" w:after="100" w:afterAutospacing="1"/>
        <w:jc w:val="both"/>
        <w:outlineLvl w:val="0"/>
        <w:rPr>
          <w:rFonts w:ascii="Times New Roman" w:eastAsia="Times New Roman" w:hAnsi="Times New Roman" w:cs="Times New Roman"/>
          <w:b/>
          <w:bCs/>
          <w:kern w:val="36"/>
          <w:sz w:val="40"/>
          <w:szCs w:val="40"/>
          <w:lang w:eastAsia="es-ES_tradnl"/>
        </w:rPr>
      </w:pPr>
      <w:r w:rsidRPr="00764CB7">
        <w:rPr>
          <w:rFonts w:ascii="Times New Roman" w:eastAsia="Times New Roman" w:hAnsi="Times New Roman" w:cs="Times New Roman"/>
          <w:b/>
          <w:bCs/>
          <w:kern w:val="36"/>
          <w:sz w:val="40"/>
          <w:szCs w:val="40"/>
          <w:lang w:eastAsia="es-ES_tradnl"/>
        </w:rPr>
        <w:t>http://www.aulaplaneta.com/2016/02/22/recursos-tic/como-crear-una-radio-escolar-en-cinco-pasos/</w:t>
      </w:r>
      <w:bookmarkStart w:id="0" w:name="_GoBack"/>
      <w:bookmarkEnd w:id="0"/>
    </w:p>
    <w:p w14:paraId="6EFC1C43" w14:textId="77777777" w:rsidR="00764CB7" w:rsidRPr="00764CB7" w:rsidRDefault="00764CB7" w:rsidP="00764CB7">
      <w:pPr>
        <w:spacing w:before="100" w:beforeAutospacing="1" w:after="100" w:afterAutospacing="1"/>
        <w:jc w:val="both"/>
        <w:outlineLvl w:val="0"/>
        <w:rPr>
          <w:rFonts w:ascii="Times New Roman" w:eastAsia="Times New Roman" w:hAnsi="Times New Roman" w:cs="Times New Roman"/>
          <w:b/>
          <w:bCs/>
          <w:kern w:val="36"/>
          <w:sz w:val="40"/>
          <w:szCs w:val="40"/>
          <w:lang w:eastAsia="es-ES_tradnl"/>
        </w:rPr>
      </w:pPr>
      <w:r w:rsidRPr="00764CB7">
        <w:rPr>
          <w:rFonts w:ascii="Times New Roman" w:eastAsia="Times New Roman" w:hAnsi="Times New Roman" w:cs="Times New Roman"/>
          <w:b/>
          <w:bCs/>
          <w:kern w:val="36"/>
          <w:sz w:val="40"/>
          <w:szCs w:val="40"/>
          <w:lang w:eastAsia="es-ES_tradnl"/>
        </w:rPr>
        <w:t>Cómo crear una radio escolar en cinco pasos</w:t>
      </w:r>
    </w:p>
    <w:p w14:paraId="58D51F3D" w14:textId="77777777" w:rsidR="00764CB7" w:rsidRPr="00764CB7" w:rsidRDefault="00764CB7" w:rsidP="00764CB7">
      <w:pPr>
        <w:jc w:val="both"/>
        <w:rPr>
          <w:rFonts w:ascii="Times New Roman" w:eastAsia="Times New Roman" w:hAnsi="Times New Roman" w:cs="Times New Roman"/>
          <w:lang w:eastAsia="es-ES_tradnl"/>
        </w:rPr>
      </w:pPr>
      <w:r w:rsidRPr="00764CB7">
        <w:rPr>
          <w:rFonts w:ascii="Times New Roman" w:eastAsia="Times New Roman" w:hAnsi="Times New Roman" w:cs="Times New Roman"/>
          <w:noProof/>
          <w:lang w:eastAsia="es-ES_tradnl"/>
        </w:rPr>
        <w:drawing>
          <wp:inline distT="0" distB="0" distL="0" distR="0" wp14:anchorId="39329DDD" wp14:editId="65DEE792">
            <wp:extent cx="5930900" cy="3454400"/>
            <wp:effectExtent l="0" t="0" r="12700" b="0"/>
            <wp:docPr id="1" name="Imagen 1" descr="ómo crear una radio escolar en cinco p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ómo crear una radio escolar en cinco pas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3454400"/>
                    </a:xfrm>
                    <a:prstGeom prst="rect">
                      <a:avLst/>
                    </a:prstGeom>
                    <a:noFill/>
                    <a:ln>
                      <a:noFill/>
                    </a:ln>
                  </pic:spPr>
                </pic:pic>
              </a:graphicData>
            </a:graphic>
          </wp:inline>
        </w:drawing>
      </w:r>
    </w:p>
    <w:p w14:paraId="031C4C64" w14:textId="77777777" w:rsidR="00764CB7" w:rsidRPr="00764CB7" w:rsidRDefault="00764CB7" w:rsidP="00764CB7">
      <w:pPr>
        <w:spacing w:before="100" w:beforeAutospacing="1" w:after="100" w:afterAutospacing="1"/>
        <w:jc w:val="both"/>
        <w:rPr>
          <w:rFonts w:ascii="Times New Roman" w:hAnsi="Times New Roman" w:cs="Times New Roman"/>
          <w:lang w:eastAsia="es-ES_tradnl"/>
        </w:rPr>
      </w:pPr>
      <w:r w:rsidRPr="00764CB7">
        <w:rPr>
          <w:rFonts w:ascii="Times New Roman" w:hAnsi="Times New Roman" w:cs="Times New Roman"/>
          <w:lang w:eastAsia="es-ES_tradnl"/>
        </w:rPr>
        <w:t xml:space="preserve">Un programa de radio escolar te permite trabajar cualquier tema o asignatura de una manera diferente y, al mismo tiempo, </w:t>
      </w:r>
      <w:r w:rsidRPr="00764CB7">
        <w:rPr>
          <w:rFonts w:ascii="Times New Roman" w:hAnsi="Times New Roman" w:cs="Times New Roman"/>
          <w:b/>
          <w:bCs/>
          <w:lang w:eastAsia="es-ES_tradnl"/>
        </w:rPr>
        <w:t>mejora la comunicación tanto escrita como oral, desarrolla el manejo de las nuevas tecnologías y fomenta el trabajo colaborativo, la creatividad o la expresión artística</w:t>
      </w:r>
      <w:r w:rsidRPr="00764CB7">
        <w:rPr>
          <w:rFonts w:ascii="Times New Roman" w:hAnsi="Times New Roman" w:cs="Times New Roman"/>
          <w:lang w:eastAsia="es-ES_tradnl"/>
        </w:rPr>
        <w:t xml:space="preserve">. Gracias a las TIC, además, puedes realizar un programa radiofónico de forma muy sencilla. Te damos </w:t>
      </w:r>
      <w:r w:rsidRPr="00764CB7">
        <w:rPr>
          <w:rFonts w:ascii="Times New Roman" w:hAnsi="Times New Roman" w:cs="Times New Roman"/>
          <w:b/>
          <w:bCs/>
          <w:lang w:eastAsia="es-ES_tradnl"/>
        </w:rPr>
        <w:t>claves, ideas y recursos para que pongas en marcha una radio escolar con tus alumnos en solo cinco pasos y aproveches todo su potencial didáctico.</w:t>
      </w:r>
    </w:p>
    <w:p w14:paraId="6FAB5B03" w14:textId="77777777" w:rsidR="00764CB7" w:rsidRPr="00764CB7" w:rsidRDefault="00764CB7" w:rsidP="00764CB7">
      <w:pPr>
        <w:spacing w:before="100" w:beforeAutospacing="1" w:after="100" w:afterAutospacing="1"/>
        <w:jc w:val="both"/>
        <w:rPr>
          <w:rFonts w:ascii="Times New Roman" w:hAnsi="Times New Roman" w:cs="Times New Roman"/>
          <w:lang w:eastAsia="es-ES_tradnl"/>
        </w:rPr>
      </w:pPr>
      <w:r w:rsidRPr="00764CB7">
        <w:rPr>
          <w:rFonts w:ascii="Times New Roman" w:hAnsi="Times New Roman" w:cs="Times New Roman"/>
          <w:lang w:eastAsia="es-ES_tradnl"/>
        </w:rPr>
        <w:t>EN EL AIRE, EN SOLO CINCO PASOS</w:t>
      </w:r>
    </w:p>
    <w:p w14:paraId="1BCF7542" w14:textId="77777777" w:rsidR="00764CB7" w:rsidRPr="00764CB7" w:rsidRDefault="00764CB7" w:rsidP="00764CB7">
      <w:pPr>
        <w:numPr>
          <w:ilvl w:val="0"/>
          <w:numId w:val="1"/>
        </w:numPr>
        <w:spacing w:before="100" w:beforeAutospacing="1" w:after="100" w:afterAutospacing="1"/>
        <w:jc w:val="both"/>
        <w:rPr>
          <w:rFonts w:ascii="Times New Roman" w:eastAsia="Times New Roman" w:hAnsi="Times New Roman" w:cs="Times New Roman"/>
          <w:lang w:eastAsia="es-ES_tradnl"/>
        </w:rPr>
      </w:pPr>
      <w:r w:rsidRPr="00764CB7">
        <w:rPr>
          <w:rFonts w:ascii="Times New Roman" w:eastAsia="Times New Roman" w:hAnsi="Times New Roman" w:cs="Times New Roman"/>
          <w:b/>
          <w:bCs/>
          <w:lang w:eastAsia="es-ES_tradnl"/>
        </w:rPr>
        <w:t xml:space="preserve">1. Conocer los medios de comunicación. </w:t>
      </w:r>
      <w:r w:rsidRPr="00764CB7">
        <w:rPr>
          <w:rFonts w:ascii="Times New Roman" w:eastAsia="Times New Roman" w:hAnsi="Times New Roman" w:cs="Times New Roman"/>
          <w:lang w:eastAsia="es-ES_tradnl"/>
        </w:rPr>
        <w:t>Antes de comenzar una radio escolar debéis realizar un acercamiento al proceso de la comunicación y a los medios informativos. Para ello, repasad la teoría para tener claro qué son los medios de comunicación, los tipos que hay y, sobre todo, acercaos a ellos de forma práctica, para comprender sus características y diferencias y descubrir las claves propias de la radio:</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Leed los periódicos, </w:t>
      </w:r>
      <w:r w:rsidRPr="00764CB7">
        <w:rPr>
          <w:rFonts w:ascii="Times New Roman" w:eastAsia="Times New Roman" w:hAnsi="Times New Roman" w:cs="Times New Roman"/>
          <w:lang w:eastAsia="es-ES_tradnl"/>
        </w:rPr>
        <w:t>impresos o digitales, para ver cómo se cuentan las noticias y analizar cómo se estructura un texto informativo.</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Seguid un informativo, un programa de entrevistas o un reportaje en televisión </w:t>
      </w:r>
      <w:r w:rsidRPr="00764CB7">
        <w:rPr>
          <w:rFonts w:ascii="Times New Roman" w:eastAsia="Times New Roman" w:hAnsi="Times New Roman" w:cs="Times New Roman"/>
          <w:lang w:eastAsia="es-ES_tradnl"/>
        </w:rPr>
        <w:t>y descubrid las claves del lenguaje audiovisual.</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lastRenderedPageBreak/>
        <w:t>– Escuchad programas de radio de diversos tipos</w:t>
      </w:r>
      <w:r w:rsidRPr="00764CB7">
        <w:rPr>
          <w:rFonts w:ascii="Times New Roman" w:eastAsia="Times New Roman" w:hAnsi="Times New Roman" w:cs="Times New Roman"/>
          <w:lang w:eastAsia="es-ES_tradnl"/>
        </w:rPr>
        <w:t xml:space="preserve">, desgranando las características de cada uno, la participación de invitados, las entrevistas, la intervención telefónica de los oyentes y todos los recursos que conforman un programa de radio. Casi todas las cadenas pueden escucharse a la carta: </w:t>
      </w:r>
      <w:hyperlink r:id="rId6" w:tgtFrame="_blank" w:history="1">
        <w:r w:rsidRPr="00764CB7">
          <w:rPr>
            <w:rFonts w:ascii="Times New Roman" w:eastAsia="Times New Roman" w:hAnsi="Times New Roman" w:cs="Times New Roman"/>
            <w:color w:val="0000FF"/>
            <w:u w:val="single"/>
            <w:lang w:eastAsia="es-ES_tradnl"/>
          </w:rPr>
          <w:t>RNE</w:t>
        </w:r>
      </w:hyperlink>
      <w:r w:rsidRPr="00764CB7">
        <w:rPr>
          <w:rFonts w:ascii="Times New Roman" w:eastAsia="Times New Roman" w:hAnsi="Times New Roman" w:cs="Times New Roman"/>
          <w:lang w:eastAsia="es-ES_tradnl"/>
        </w:rPr>
        <w:t xml:space="preserve">, </w:t>
      </w:r>
      <w:hyperlink r:id="rId7" w:tgtFrame="_blank" w:history="1">
        <w:r w:rsidRPr="00764CB7">
          <w:rPr>
            <w:rFonts w:ascii="Times New Roman" w:eastAsia="Times New Roman" w:hAnsi="Times New Roman" w:cs="Times New Roman"/>
            <w:color w:val="0000FF"/>
            <w:u w:val="single"/>
            <w:lang w:eastAsia="es-ES_tradnl"/>
          </w:rPr>
          <w:t>Ser</w:t>
        </w:r>
      </w:hyperlink>
      <w:r w:rsidRPr="00764CB7">
        <w:rPr>
          <w:rFonts w:ascii="Times New Roman" w:eastAsia="Times New Roman" w:hAnsi="Times New Roman" w:cs="Times New Roman"/>
          <w:lang w:eastAsia="es-ES_tradnl"/>
        </w:rPr>
        <w:t xml:space="preserve">, </w:t>
      </w:r>
      <w:hyperlink r:id="rId8" w:tgtFrame="_blank" w:history="1">
        <w:r w:rsidRPr="00764CB7">
          <w:rPr>
            <w:rFonts w:ascii="Times New Roman" w:eastAsia="Times New Roman" w:hAnsi="Times New Roman" w:cs="Times New Roman"/>
            <w:color w:val="0000FF"/>
            <w:u w:val="single"/>
            <w:lang w:eastAsia="es-ES_tradnl"/>
          </w:rPr>
          <w:t>Onda Cero</w:t>
        </w:r>
      </w:hyperlink>
      <w:r w:rsidRPr="00764CB7">
        <w:rPr>
          <w:rFonts w:ascii="Times New Roman" w:eastAsia="Times New Roman" w:hAnsi="Times New Roman" w:cs="Times New Roman"/>
          <w:lang w:eastAsia="es-ES_tradnl"/>
        </w:rPr>
        <w:t xml:space="preserve"> o </w:t>
      </w:r>
      <w:hyperlink r:id="rId9" w:tgtFrame="_blank" w:history="1">
        <w:r w:rsidRPr="00764CB7">
          <w:rPr>
            <w:rFonts w:ascii="Times New Roman" w:eastAsia="Times New Roman" w:hAnsi="Times New Roman" w:cs="Times New Roman"/>
            <w:color w:val="0000FF"/>
            <w:u w:val="single"/>
            <w:lang w:eastAsia="es-ES_tradnl"/>
          </w:rPr>
          <w:t>Cope</w:t>
        </w:r>
      </w:hyperlink>
      <w:r w:rsidRPr="00764CB7">
        <w:rPr>
          <w:rFonts w:ascii="Times New Roman" w:eastAsia="Times New Roman" w:hAnsi="Times New Roman" w:cs="Times New Roman"/>
          <w:lang w:eastAsia="es-ES_tradnl"/>
        </w:rPr>
        <w:t>. Es importante que no solo os fijéis en el contenido, sino también en la forma de hablar y expresarse, en cómo se capta la atención del oyente y en elementos como la careta de entrada, la publicidad, la música o las transiciones.</w:t>
      </w:r>
    </w:p>
    <w:p w14:paraId="00D2366E" w14:textId="77777777" w:rsidR="00764CB7" w:rsidRPr="00764CB7" w:rsidRDefault="00764CB7" w:rsidP="00764CB7">
      <w:pPr>
        <w:numPr>
          <w:ilvl w:val="0"/>
          <w:numId w:val="1"/>
        </w:numPr>
        <w:spacing w:before="100" w:beforeAutospacing="1" w:after="100" w:afterAutospacing="1"/>
        <w:jc w:val="both"/>
        <w:rPr>
          <w:rFonts w:ascii="Times New Roman" w:eastAsia="Times New Roman" w:hAnsi="Times New Roman" w:cs="Times New Roman"/>
          <w:lang w:eastAsia="es-ES_tradnl"/>
        </w:rPr>
      </w:pPr>
      <w:r w:rsidRPr="00764CB7">
        <w:rPr>
          <w:rFonts w:ascii="Times New Roman" w:eastAsia="Times New Roman" w:hAnsi="Times New Roman" w:cs="Times New Roman"/>
          <w:b/>
          <w:bCs/>
          <w:lang w:eastAsia="es-ES_tradnl"/>
        </w:rPr>
        <w:t xml:space="preserve">2. Investigar los tipos de programa que podéis realizar. </w:t>
      </w:r>
      <w:r w:rsidRPr="00764CB7">
        <w:rPr>
          <w:rFonts w:ascii="Times New Roman" w:eastAsia="Times New Roman" w:hAnsi="Times New Roman" w:cs="Times New Roman"/>
          <w:lang w:eastAsia="es-ES_tradnl"/>
        </w:rPr>
        <w:t>Analizad los tipos de programas que existen en una radio generalista, cómo se estructuran y qué formatos utiliza cada uno. Entre otros que podáis desglosar, destacan los siguientes:</w:t>
      </w:r>
      <w:r w:rsidRPr="00764CB7">
        <w:rPr>
          <w:rFonts w:ascii="Times New Roman" w:eastAsia="Times New Roman" w:hAnsi="Times New Roman" w:cs="Times New Roman"/>
          <w:lang w:eastAsia="es-ES_tradnl"/>
        </w:rPr>
        <w:br/>
        <w:t>– Informativos</w:t>
      </w:r>
      <w:r w:rsidRPr="00764CB7">
        <w:rPr>
          <w:rFonts w:ascii="Times New Roman" w:eastAsia="Times New Roman" w:hAnsi="Times New Roman" w:cs="Times New Roman"/>
          <w:lang w:eastAsia="es-ES_tradnl"/>
        </w:rPr>
        <w:br/>
        <w:t>– Programas de análisis/debate de la actualidad</w:t>
      </w:r>
      <w:r w:rsidRPr="00764CB7">
        <w:rPr>
          <w:rFonts w:ascii="Times New Roman" w:eastAsia="Times New Roman" w:hAnsi="Times New Roman" w:cs="Times New Roman"/>
          <w:lang w:eastAsia="es-ES_tradnl"/>
        </w:rPr>
        <w:br/>
        <w:t>– Espacios musicales</w:t>
      </w:r>
      <w:r w:rsidRPr="00764CB7">
        <w:rPr>
          <w:rFonts w:ascii="Times New Roman" w:eastAsia="Times New Roman" w:hAnsi="Times New Roman" w:cs="Times New Roman"/>
          <w:lang w:eastAsia="es-ES_tradnl"/>
        </w:rPr>
        <w:br/>
        <w:t>– Programas culturales sobre todo tipo de temas: cine, literatura, teatro, temas sociales, medio ambiente, educación etc.</w:t>
      </w:r>
      <w:r w:rsidRPr="00764CB7">
        <w:rPr>
          <w:rFonts w:ascii="Times New Roman" w:eastAsia="Times New Roman" w:hAnsi="Times New Roman" w:cs="Times New Roman"/>
          <w:lang w:eastAsia="es-ES_tradnl"/>
        </w:rPr>
        <w:br/>
        <w:t>– Programas deportivos</w:t>
      </w:r>
      <w:r w:rsidRPr="00764CB7">
        <w:rPr>
          <w:rFonts w:ascii="Times New Roman" w:eastAsia="Times New Roman" w:hAnsi="Times New Roman" w:cs="Times New Roman"/>
          <w:lang w:eastAsia="es-ES_tradnl"/>
        </w:rPr>
        <w:br/>
        <w:t>– Concursos o espacios de entretenimiento</w:t>
      </w:r>
      <w:r w:rsidRPr="00764CB7">
        <w:rPr>
          <w:rFonts w:ascii="Times New Roman" w:eastAsia="Times New Roman" w:hAnsi="Times New Roman" w:cs="Times New Roman"/>
          <w:lang w:eastAsia="es-ES_tradnl"/>
        </w:rPr>
        <w:br/>
        <w:t xml:space="preserve">– Espacios dramáticos o </w:t>
      </w:r>
      <w:proofErr w:type="spellStart"/>
      <w:r w:rsidRPr="00764CB7">
        <w:rPr>
          <w:rFonts w:ascii="Times New Roman" w:eastAsia="Times New Roman" w:hAnsi="Times New Roman" w:cs="Times New Roman"/>
          <w:lang w:eastAsia="es-ES_tradnl"/>
        </w:rPr>
        <w:t>noveladosEn</w:t>
      </w:r>
      <w:proofErr w:type="spellEnd"/>
      <w:r w:rsidRPr="00764CB7">
        <w:rPr>
          <w:rFonts w:ascii="Times New Roman" w:eastAsia="Times New Roman" w:hAnsi="Times New Roman" w:cs="Times New Roman"/>
          <w:lang w:eastAsia="es-ES_tradnl"/>
        </w:rPr>
        <w:t xml:space="preserve"> </w:t>
      </w:r>
      <w:hyperlink r:id="rId10" w:tgtFrame="_blank" w:history="1">
        <w:r w:rsidRPr="00764CB7">
          <w:rPr>
            <w:rFonts w:ascii="Times New Roman" w:eastAsia="Times New Roman" w:hAnsi="Times New Roman" w:cs="Times New Roman"/>
            <w:color w:val="0000FF"/>
            <w:u w:val="single"/>
            <w:lang w:eastAsia="es-ES_tradnl"/>
          </w:rPr>
          <w:t>este enlace</w:t>
        </w:r>
      </w:hyperlink>
      <w:r w:rsidRPr="00764CB7">
        <w:rPr>
          <w:rFonts w:ascii="Times New Roman" w:eastAsia="Times New Roman" w:hAnsi="Times New Roman" w:cs="Times New Roman"/>
          <w:lang w:eastAsia="es-ES_tradnl"/>
        </w:rPr>
        <w:t> puedes ver algunos tipos de programas y ejemplos de cada uno.</w:t>
      </w:r>
      <w:r w:rsidRPr="00764CB7">
        <w:rPr>
          <w:rFonts w:ascii="Times New Roman" w:eastAsia="Times New Roman" w:hAnsi="Times New Roman" w:cs="Times New Roman"/>
          <w:b/>
          <w:bCs/>
          <w:lang w:eastAsia="es-ES_tradnl"/>
        </w:rPr>
        <w:t> </w:t>
      </w:r>
    </w:p>
    <w:p w14:paraId="1B7EB816" w14:textId="77777777" w:rsidR="00764CB7" w:rsidRPr="00764CB7" w:rsidRDefault="00764CB7" w:rsidP="00764CB7">
      <w:pPr>
        <w:numPr>
          <w:ilvl w:val="0"/>
          <w:numId w:val="1"/>
        </w:numPr>
        <w:spacing w:before="100" w:beforeAutospacing="1" w:after="100" w:afterAutospacing="1"/>
        <w:jc w:val="both"/>
        <w:rPr>
          <w:rFonts w:ascii="Times New Roman" w:eastAsia="Times New Roman" w:hAnsi="Times New Roman" w:cs="Times New Roman"/>
          <w:lang w:eastAsia="es-ES_tradnl"/>
        </w:rPr>
      </w:pPr>
      <w:r w:rsidRPr="00764CB7">
        <w:rPr>
          <w:rFonts w:ascii="Times New Roman" w:eastAsia="Times New Roman" w:hAnsi="Times New Roman" w:cs="Times New Roman"/>
          <w:b/>
          <w:bCs/>
          <w:lang w:eastAsia="es-ES_tradnl"/>
        </w:rPr>
        <w:t xml:space="preserve">3. Escoger los temas que centrarán los programas. </w:t>
      </w:r>
      <w:r w:rsidRPr="00764CB7">
        <w:rPr>
          <w:rFonts w:ascii="Times New Roman" w:eastAsia="Times New Roman" w:hAnsi="Times New Roman" w:cs="Times New Roman"/>
          <w:lang w:eastAsia="es-ES_tradnl"/>
        </w:rPr>
        <w:t xml:space="preserve">Puedes organizar la radio escolar en varios grupos y cada uno de ellos tendrá que elegir el tipo de programa y el tema que tratará. Para empezar, una buena solución es que cada programa sea monotemático, de forma que se pueda transmitir la información, profundizar en el asunto escogido y completarlo con entrevistas, reportajes, debates o cualquier otro recurso de interés para los alumnos. Por ejemplo, podéis hacer un programa de análisis cinematográfico sobre una película concreta, otro programa de medio ambiente sobre el </w:t>
      </w:r>
      <w:proofErr w:type="spellStart"/>
      <w:r w:rsidRPr="00764CB7">
        <w:rPr>
          <w:rFonts w:ascii="Times New Roman" w:eastAsia="Times New Roman" w:hAnsi="Times New Roman" w:cs="Times New Roman"/>
          <w:i/>
          <w:iCs/>
          <w:lang w:eastAsia="es-ES_tradnl"/>
        </w:rPr>
        <w:t>fracking</w:t>
      </w:r>
      <w:proofErr w:type="spellEnd"/>
      <w:r w:rsidRPr="00764CB7">
        <w:rPr>
          <w:rFonts w:ascii="Times New Roman" w:eastAsia="Times New Roman" w:hAnsi="Times New Roman" w:cs="Times New Roman"/>
          <w:lang w:eastAsia="es-ES_tradnl"/>
        </w:rPr>
        <w:t xml:space="preserve">, un espacio musical centrado en el rap o un informativo con noticias del centro escolar. De esta manera os resultará mucho más sencillo estructurar los </w:t>
      </w:r>
      <w:proofErr w:type="spellStart"/>
      <w:proofErr w:type="gramStart"/>
      <w:r w:rsidRPr="00764CB7">
        <w:rPr>
          <w:rFonts w:ascii="Times New Roman" w:eastAsia="Times New Roman" w:hAnsi="Times New Roman" w:cs="Times New Roman"/>
          <w:lang w:eastAsia="es-ES_tradnl"/>
        </w:rPr>
        <w:t>contenidos.También</w:t>
      </w:r>
      <w:proofErr w:type="spellEnd"/>
      <w:proofErr w:type="gramEnd"/>
      <w:r w:rsidRPr="00764CB7">
        <w:rPr>
          <w:rFonts w:ascii="Times New Roman" w:eastAsia="Times New Roman" w:hAnsi="Times New Roman" w:cs="Times New Roman"/>
          <w:lang w:eastAsia="es-ES_tradnl"/>
        </w:rPr>
        <w:t xml:space="preserve"> puedes aprovechar la radio para trabajar temas de tu asignatura, repasar lo aprendido, afianzar conocimientos y profundizar en diversos aspectos de la materia. Podéis hacer un programa cultural sobre la I Guerra Mundial, un espacio de </w:t>
      </w:r>
      <w:proofErr w:type="spellStart"/>
      <w:r w:rsidRPr="00764CB7">
        <w:rPr>
          <w:rFonts w:ascii="Times New Roman" w:eastAsia="Times New Roman" w:hAnsi="Times New Roman" w:cs="Times New Roman"/>
          <w:lang w:eastAsia="es-ES_tradnl"/>
        </w:rPr>
        <w:t>microrrelatos</w:t>
      </w:r>
      <w:proofErr w:type="spellEnd"/>
      <w:r w:rsidRPr="00764CB7">
        <w:rPr>
          <w:rFonts w:ascii="Times New Roman" w:eastAsia="Times New Roman" w:hAnsi="Times New Roman" w:cs="Times New Roman"/>
          <w:lang w:eastAsia="es-ES_tradnl"/>
        </w:rPr>
        <w:t xml:space="preserve"> para trabajar la lectoescritura, un informativo en inglés, un concurso radiofónico sobre geografía…</w:t>
      </w:r>
      <w:r w:rsidRPr="00764CB7">
        <w:rPr>
          <w:rFonts w:ascii="Times New Roman" w:eastAsia="Times New Roman" w:hAnsi="Times New Roman" w:cs="Times New Roman"/>
          <w:lang w:eastAsia="es-ES_tradnl"/>
        </w:rPr>
        <w:br/>
        <w:t xml:space="preserve">En </w:t>
      </w:r>
      <w:hyperlink r:id="rId11" w:tgtFrame="_blank" w:history="1">
        <w:r w:rsidRPr="00764CB7">
          <w:rPr>
            <w:rFonts w:ascii="Times New Roman" w:eastAsia="Times New Roman" w:hAnsi="Times New Roman" w:cs="Times New Roman"/>
            <w:color w:val="0000FF"/>
            <w:u w:val="single"/>
            <w:lang w:eastAsia="es-ES_tradnl"/>
          </w:rPr>
          <w:t>Radio Alfares</w:t>
        </w:r>
      </w:hyperlink>
      <w:r w:rsidRPr="00764CB7">
        <w:rPr>
          <w:rFonts w:ascii="Times New Roman" w:eastAsia="Times New Roman" w:hAnsi="Times New Roman" w:cs="Times New Roman"/>
          <w:lang w:eastAsia="es-ES_tradnl"/>
        </w:rPr>
        <w:t xml:space="preserve">, la emisora del IES Vía Dalmacia de Torrejoncillo (Cáceres), hay ejemplos de programas de diversas temáticas realizados por los alumnos. También encontrarás muestras de programas realizados por alumnos de Primaria en la </w:t>
      </w:r>
      <w:hyperlink r:id="rId12" w:tgtFrame="_blank" w:history="1">
        <w:r w:rsidRPr="00764CB7">
          <w:rPr>
            <w:rFonts w:ascii="Times New Roman" w:eastAsia="Times New Roman" w:hAnsi="Times New Roman" w:cs="Times New Roman"/>
            <w:color w:val="0000FF"/>
            <w:u w:val="single"/>
            <w:lang w:eastAsia="es-ES_tradnl"/>
          </w:rPr>
          <w:t>web de Isidro Rodríguez Pulido</w:t>
        </w:r>
      </w:hyperlink>
      <w:r w:rsidRPr="00764CB7">
        <w:rPr>
          <w:rFonts w:ascii="Times New Roman" w:eastAsia="Times New Roman" w:hAnsi="Times New Roman" w:cs="Times New Roman"/>
          <w:lang w:eastAsia="es-ES_tradnl"/>
        </w:rPr>
        <w:t>, profesor del CEIP Andalucía de Fuengirola (Málaga).</w:t>
      </w:r>
    </w:p>
    <w:p w14:paraId="6768D837" w14:textId="77777777" w:rsidR="00764CB7" w:rsidRPr="00764CB7" w:rsidRDefault="00764CB7" w:rsidP="00764CB7">
      <w:pPr>
        <w:numPr>
          <w:ilvl w:val="0"/>
          <w:numId w:val="1"/>
        </w:numPr>
        <w:spacing w:before="100" w:beforeAutospacing="1" w:after="100" w:afterAutospacing="1"/>
        <w:jc w:val="both"/>
        <w:rPr>
          <w:rFonts w:ascii="Times New Roman" w:eastAsia="Times New Roman" w:hAnsi="Times New Roman" w:cs="Times New Roman"/>
          <w:lang w:eastAsia="es-ES_tradnl"/>
        </w:rPr>
      </w:pPr>
      <w:r w:rsidRPr="00764CB7">
        <w:rPr>
          <w:rFonts w:ascii="Times New Roman" w:eastAsia="Times New Roman" w:hAnsi="Times New Roman" w:cs="Times New Roman"/>
          <w:b/>
          <w:bCs/>
          <w:lang w:eastAsia="es-ES_tradnl"/>
        </w:rPr>
        <w:t xml:space="preserve">4. Crear el guion o escaleta. </w:t>
      </w:r>
      <w:r w:rsidRPr="00764CB7">
        <w:rPr>
          <w:rFonts w:ascii="Times New Roman" w:eastAsia="Times New Roman" w:hAnsi="Times New Roman" w:cs="Times New Roman"/>
          <w:lang w:eastAsia="es-ES_tradnl"/>
        </w:rPr>
        <w:t xml:space="preserve">Es importante que cada grupo escriba el guion de su programa de forma clara y concreta. Lo recomendable es estructurarlo en secciones de 5 minutos y comenzar por un programa corto, por ejemplo, de 15 minutos. Dependiendo de la edad de los alumnos, el guion puede ser más o menos complicado y estar más o menos pautado. En </w:t>
      </w:r>
      <w:hyperlink r:id="rId13" w:tgtFrame="_blank" w:history="1">
        <w:r w:rsidRPr="00764CB7">
          <w:rPr>
            <w:rFonts w:ascii="Times New Roman" w:eastAsia="Times New Roman" w:hAnsi="Times New Roman" w:cs="Times New Roman"/>
            <w:color w:val="0000FF"/>
            <w:u w:val="single"/>
            <w:lang w:eastAsia="es-ES_tradnl"/>
          </w:rPr>
          <w:t>esta web</w:t>
        </w:r>
      </w:hyperlink>
      <w:r w:rsidRPr="00764CB7">
        <w:rPr>
          <w:rFonts w:ascii="Times New Roman" w:eastAsia="Times New Roman" w:hAnsi="Times New Roman" w:cs="Times New Roman"/>
          <w:lang w:eastAsia="es-ES_tradnl"/>
        </w:rPr>
        <w:t xml:space="preserve"> y en </w:t>
      </w:r>
      <w:hyperlink r:id="rId14" w:tgtFrame="_blank" w:history="1">
        <w:r w:rsidRPr="00764CB7">
          <w:rPr>
            <w:rFonts w:ascii="Times New Roman" w:eastAsia="Times New Roman" w:hAnsi="Times New Roman" w:cs="Times New Roman"/>
            <w:color w:val="0000FF"/>
            <w:u w:val="single"/>
            <w:lang w:eastAsia="es-ES_tradnl"/>
          </w:rPr>
          <w:t>este documento</w:t>
        </w:r>
      </w:hyperlink>
      <w:r w:rsidRPr="00764CB7">
        <w:rPr>
          <w:rFonts w:ascii="Times New Roman" w:eastAsia="Times New Roman" w:hAnsi="Times New Roman" w:cs="Times New Roman"/>
          <w:lang w:eastAsia="es-ES_tradnl"/>
        </w:rPr>
        <w:t xml:space="preserve"> hay algunos consejos para elaborar un guion radiofónico. Y </w:t>
      </w:r>
      <w:hyperlink r:id="rId15" w:tgtFrame="_blank" w:history="1">
        <w:r w:rsidRPr="00764CB7">
          <w:rPr>
            <w:rFonts w:ascii="Times New Roman" w:eastAsia="Times New Roman" w:hAnsi="Times New Roman" w:cs="Times New Roman"/>
            <w:color w:val="0000FF"/>
            <w:u w:val="single"/>
            <w:lang w:eastAsia="es-ES_tradnl"/>
          </w:rPr>
          <w:t>este ejemplo de escaleta</w:t>
        </w:r>
      </w:hyperlink>
      <w:r w:rsidRPr="00764CB7">
        <w:rPr>
          <w:rFonts w:ascii="Times New Roman" w:eastAsia="Times New Roman" w:hAnsi="Times New Roman" w:cs="Times New Roman"/>
          <w:lang w:eastAsia="es-ES_tradnl"/>
        </w:rPr>
        <w:t> para un programa de radio escolar también puede ayudarte.</w:t>
      </w:r>
      <w:r w:rsidRPr="00764CB7">
        <w:rPr>
          <w:rFonts w:ascii="Times New Roman" w:eastAsia="Times New Roman" w:hAnsi="Times New Roman" w:cs="Times New Roman"/>
          <w:lang w:eastAsia="es-ES_tradnl"/>
        </w:rPr>
        <w:br/>
        <w:t xml:space="preserve">También es esencial que los alumnos se preparen el guion antes de la grabación, ensayen, hagan pruebas de voz y aprendan a pronunciar y hablar de forma clara y pausada. Podéis poner en práctica estos </w:t>
      </w:r>
      <w:hyperlink r:id="rId16" w:tgtFrame="_blank" w:history="1">
        <w:r w:rsidRPr="00764CB7">
          <w:rPr>
            <w:rFonts w:ascii="Times New Roman" w:eastAsia="Times New Roman" w:hAnsi="Times New Roman" w:cs="Times New Roman"/>
            <w:color w:val="0000FF"/>
            <w:u w:val="single"/>
            <w:lang w:eastAsia="es-ES_tradnl"/>
          </w:rPr>
          <w:t>consejos para pasar de la redacción a la locución</w:t>
        </w:r>
      </w:hyperlink>
      <w:r w:rsidRPr="00764CB7">
        <w:rPr>
          <w:rFonts w:ascii="Times New Roman" w:eastAsia="Times New Roman" w:hAnsi="Times New Roman" w:cs="Times New Roman"/>
          <w:lang w:eastAsia="es-ES_tradnl"/>
        </w:rPr>
        <w:t>.</w:t>
      </w:r>
    </w:p>
    <w:p w14:paraId="3C3BB279" w14:textId="77777777" w:rsidR="00764CB7" w:rsidRPr="00764CB7" w:rsidRDefault="00764CB7" w:rsidP="00764CB7">
      <w:pPr>
        <w:numPr>
          <w:ilvl w:val="0"/>
          <w:numId w:val="1"/>
        </w:numPr>
        <w:spacing w:before="100" w:beforeAutospacing="1" w:after="100" w:afterAutospacing="1"/>
        <w:jc w:val="both"/>
        <w:rPr>
          <w:rFonts w:ascii="Times New Roman" w:eastAsia="Times New Roman" w:hAnsi="Times New Roman" w:cs="Times New Roman"/>
          <w:lang w:eastAsia="es-ES_tradnl"/>
        </w:rPr>
      </w:pPr>
      <w:r w:rsidRPr="00764CB7">
        <w:rPr>
          <w:rFonts w:ascii="Times New Roman" w:eastAsia="Times New Roman" w:hAnsi="Times New Roman" w:cs="Times New Roman"/>
          <w:b/>
          <w:bCs/>
          <w:lang w:eastAsia="es-ES_tradnl"/>
        </w:rPr>
        <w:t xml:space="preserve">5. Grabar y emitir. </w:t>
      </w:r>
      <w:r w:rsidRPr="00764CB7">
        <w:rPr>
          <w:rFonts w:ascii="Times New Roman" w:eastAsia="Times New Roman" w:hAnsi="Times New Roman" w:cs="Times New Roman"/>
          <w:lang w:eastAsia="es-ES_tradnl"/>
        </w:rPr>
        <w:t>Cuando todo esté listo, solo faltará preparar la grabación y/o emisión de vuestro programa. En un estudio de radio hay mucha tecnología y dispositivos que permiten la grabación, el uso de cuñas y elementos musicales o la entrada de intervenciones en directo por teléfono. Pero gracias a las TIC, en la radio escolar pueden reproducirse con imaginación y pocos medios. Basta con utilizar un móvil, una tableta o un ordenador y varios micrófonos para registrar los sonidos. Los siguientes recursos pueden ser de mucha utilidad</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w:t>
      </w:r>
      <w:hyperlink r:id="rId17" w:tgtFrame="_blank" w:history="1">
        <w:proofErr w:type="spellStart"/>
        <w:r w:rsidRPr="00764CB7">
          <w:rPr>
            <w:rFonts w:ascii="Times New Roman" w:eastAsia="Times New Roman" w:hAnsi="Times New Roman" w:cs="Times New Roman"/>
            <w:b/>
            <w:bCs/>
            <w:color w:val="0000FF"/>
            <w:u w:val="single"/>
            <w:lang w:eastAsia="es-ES_tradnl"/>
          </w:rPr>
          <w:t>Vocaroo</w:t>
        </w:r>
        <w:proofErr w:type="spellEnd"/>
      </w:hyperlink>
      <w:r w:rsidRPr="00764CB7">
        <w:rPr>
          <w:rFonts w:ascii="Times New Roman" w:eastAsia="Times New Roman" w:hAnsi="Times New Roman" w:cs="Times New Roman"/>
          <w:lang w:eastAsia="es-ES_tradnl"/>
        </w:rPr>
        <w:t xml:space="preserve">. Sencillo servicio web con el que se puede grabar desde el micrófono del ordenador, tableta o móvil y después compartirlo o descargarlo. </w:t>
      </w:r>
      <w:r w:rsidRPr="00764CB7">
        <w:rPr>
          <w:rFonts w:ascii="Times New Roman" w:eastAsia="Times New Roman" w:hAnsi="Times New Roman" w:cs="Times New Roman"/>
          <w:b/>
          <w:bCs/>
          <w:lang w:eastAsia="es-ES_tradnl"/>
        </w:rPr>
        <w:br/>
        <w:t xml:space="preserve">– </w:t>
      </w:r>
      <w:hyperlink r:id="rId18" w:tgtFrame="_blank" w:history="1">
        <w:proofErr w:type="spellStart"/>
        <w:r w:rsidRPr="00764CB7">
          <w:rPr>
            <w:rFonts w:ascii="Times New Roman" w:eastAsia="Times New Roman" w:hAnsi="Times New Roman" w:cs="Times New Roman"/>
            <w:b/>
            <w:bCs/>
            <w:color w:val="0000FF"/>
            <w:u w:val="single"/>
            <w:lang w:eastAsia="es-ES_tradnl"/>
          </w:rPr>
          <w:t>Audacity</w:t>
        </w:r>
        <w:proofErr w:type="spellEnd"/>
      </w:hyperlink>
      <w:r w:rsidRPr="00764CB7">
        <w:rPr>
          <w:rFonts w:ascii="Times New Roman" w:eastAsia="Times New Roman" w:hAnsi="Times New Roman" w:cs="Times New Roman"/>
          <w:lang w:eastAsia="es-ES_tradnl"/>
        </w:rPr>
        <w:t>. Software para grabar y editar sonidos con multitud de opciones.</w:t>
      </w:r>
      <w:r w:rsidRPr="00764CB7">
        <w:rPr>
          <w:rFonts w:ascii="Times New Roman" w:eastAsia="Times New Roman" w:hAnsi="Times New Roman" w:cs="Times New Roman"/>
          <w:b/>
          <w:bCs/>
          <w:lang w:eastAsia="es-ES_tradnl"/>
        </w:rPr>
        <w:br/>
        <w:t xml:space="preserve">– </w:t>
      </w:r>
      <w:hyperlink r:id="rId19" w:tgtFrame="_blank" w:history="1">
        <w:r w:rsidRPr="00764CB7">
          <w:rPr>
            <w:rFonts w:ascii="Times New Roman" w:eastAsia="Times New Roman" w:hAnsi="Times New Roman" w:cs="Times New Roman"/>
            <w:b/>
            <w:bCs/>
            <w:color w:val="0000FF"/>
            <w:u w:val="single"/>
            <w:lang w:eastAsia="es-ES_tradnl"/>
          </w:rPr>
          <w:t>Cast</w:t>
        </w:r>
      </w:hyperlink>
      <w:r w:rsidRPr="00764CB7">
        <w:rPr>
          <w:rFonts w:ascii="Times New Roman" w:eastAsia="Times New Roman" w:hAnsi="Times New Roman" w:cs="Times New Roman"/>
          <w:lang w:eastAsia="es-ES_tradnl"/>
        </w:rPr>
        <w:t xml:space="preserve">. Plataforma muy completa que incluye un estudio virtual de radio para grabar, editar y publicar una grabación en formato podcast. Es de </w:t>
      </w:r>
      <w:proofErr w:type="gramStart"/>
      <w:r w:rsidRPr="00764CB7">
        <w:rPr>
          <w:rFonts w:ascii="Times New Roman" w:eastAsia="Times New Roman" w:hAnsi="Times New Roman" w:cs="Times New Roman"/>
          <w:lang w:eastAsia="es-ES_tradnl"/>
        </w:rPr>
        <w:t>pago</w:t>
      </w:r>
      <w:proofErr w:type="gramEnd"/>
      <w:r w:rsidRPr="00764CB7">
        <w:rPr>
          <w:rFonts w:ascii="Times New Roman" w:eastAsia="Times New Roman" w:hAnsi="Times New Roman" w:cs="Times New Roman"/>
          <w:lang w:eastAsia="es-ES_tradnl"/>
        </w:rPr>
        <w:t xml:space="preserve"> pero cuenta con una versión gratuita de prueba de 30 días. </w:t>
      </w:r>
      <w:r w:rsidRPr="00764CB7">
        <w:rPr>
          <w:rFonts w:ascii="Times New Roman" w:eastAsia="Times New Roman" w:hAnsi="Times New Roman" w:cs="Times New Roman"/>
          <w:b/>
          <w:bCs/>
          <w:lang w:eastAsia="es-ES_tradnl"/>
        </w:rPr>
        <w:br/>
        <w:t xml:space="preserve">– </w:t>
      </w:r>
      <w:hyperlink r:id="rId20" w:tgtFrame="_blank" w:history="1">
        <w:r w:rsidRPr="00764CB7">
          <w:rPr>
            <w:rFonts w:ascii="Times New Roman" w:eastAsia="Times New Roman" w:hAnsi="Times New Roman" w:cs="Times New Roman"/>
            <w:b/>
            <w:bCs/>
            <w:color w:val="0000FF"/>
            <w:u w:val="single"/>
            <w:lang w:eastAsia="es-ES_tradnl"/>
          </w:rPr>
          <w:t>Zara Radio</w:t>
        </w:r>
      </w:hyperlink>
      <w:r w:rsidRPr="00764CB7">
        <w:rPr>
          <w:rFonts w:ascii="Times New Roman" w:eastAsia="Times New Roman" w:hAnsi="Times New Roman" w:cs="Times New Roman"/>
          <w:lang w:eastAsia="es-ES_tradnl"/>
        </w:rPr>
        <w:t>. Software gratuito de Zara Studio con el que pueden componerse los programas de forma sencilla mediante bloques que ya tengamos pregrabados. También permite crear listas aleatorias de música o sonidos.</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w:t>
      </w:r>
      <w:hyperlink r:id="rId21" w:tgtFrame="_blank" w:history="1">
        <w:r w:rsidRPr="00764CB7">
          <w:rPr>
            <w:rFonts w:ascii="Times New Roman" w:eastAsia="Times New Roman" w:hAnsi="Times New Roman" w:cs="Times New Roman"/>
            <w:b/>
            <w:bCs/>
            <w:color w:val="0000FF"/>
            <w:u w:val="single"/>
            <w:lang w:eastAsia="es-ES_tradnl"/>
          </w:rPr>
          <w:t>Speaker</w:t>
        </w:r>
      </w:hyperlink>
      <w:r w:rsidRPr="00764CB7">
        <w:rPr>
          <w:rFonts w:ascii="Times New Roman" w:eastAsia="Times New Roman" w:hAnsi="Times New Roman" w:cs="Times New Roman"/>
          <w:lang w:eastAsia="es-ES_tradnl"/>
        </w:rPr>
        <w:t xml:space="preserve">. Servicio disponible para ordenadores y dispositivos móviles que permite grabar sonido o emitirlo en directo y utilizar una sencilla mesa de mezclas virtual para incluir música o efectos sonoros. Además, permite compartir el programa en redes sociales. </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w:t>
      </w:r>
      <w:hyperlink r:id="rId22" w:tgtFrame="_blank" w:history="1">
        <w:proofErr w:type="spellStart"/>
        <w:r w:rsidRPr="00764CB7">
          <w:rPr>
            <w:rFonts w:ascii="Times New Roman" w:eastAsia="Times New Roman" w:hAnsi="Times New Roman" w:cs="Times New Roman"/>
            <w:b/>
            <w:bCs/>
            <w:color w:val="0000FF"/>
            <w:u w:val="single"/>
            <w:lang w:eastAsia="es-ES_tradnl"/>
          </w:rPr>
          <w:t>Soundcloud</w:t>
        </w:r>
        <w:proofErr w:type="spellEnd"/>
      </w:hyperlink>
      <w:r w:rsidRPr="00764CB7">
        <w:rPr>
          <w:rFonts w:ascii="Times New Roman" w:eastAsia="Times New Roman" w:hAnsi="Times New Roman" w:cs="Times New Roman"/>
          <w:lang w:eastAsia="es-ES_tradnl"/>
        </w:rPr>
        <w:t>. Web en la que pueden subirse audios de forma que estén disponibles para cualquier usuario. Muy útil para colgar el programa de radio una vez grabado.</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w:t>
      </w:r>
      <w:hyperlink r:id="rId23" w:tgtFrame="_blank" w:history="1">
        <w:proofErr w:type="spellStart"/>
        <w:r w:rsidRPr="00764CB7">
          <w:rPr>
            <w:rFonts w:ascii="Times New Roman" w:eastAsia="Times New Roman" w:hAnsi="Times New Roman" w:cs="Times New Roman"/>
            <w:b/>
            <w:bCs/>
            <w:color w:val="0000FF"/>
            <w:u w:val="single"/>
            <w:lang w:eastAsia="es-ES_tradnl"/>
          </w:rPr>
          <w:t>Ivoox</w:t>
        </w:r>
        <w:proofErr w:type="spellEnd"/>
      </w:hyperlink>
      <w:r w:rsidRPr="00764CB7">
        <w:rPr>
          <w:rFonts w:ascii="Times New Roman" w:eastAsia="Times New Roman" w:hAnsi="Times New Roman" w:cs="Times New Roman"/>
          <w:lang w:eastAsia="es-ES_tradnl"/>
        </w:rPr>
        <w:t xml:space="preserve">. Otra web para subir audios propios y escuchar todo tipo de programas y podcast. </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w:t>
      </w:r>
      <w:hyperlink r:id="rId24" w:tgtFrame="_blank" w:history="1">
        <w:r w:rsidRPr="00764CB7">
          <w:rPr>
            <w:rFonts w:ascii="Times New Roman" w:eastAsia="Times New Roman" w:hAnsi="Times New Roman" w:cs="Times New Roman"/>
            <w:b/>
            <w:bCs/>
            <w:color w:val="0000FF"/>
            <w:u w:val="single"/>
            <w:lang w:eastAsia="es-ES_tradnl"/>
          </w:rPr>
          <w:t xml:space="preserve">Listen 2 </w:t>
        </w:r>
        <w:proofErr w:type="spellStart"/>
        <w:r w:rsidRPr="00764CB7">
          <w:rPr>
            <w:rFonts w:ascii="Times New Roman" w:eastAsia="Times New Roman" w:hAnsi="Times New Roman" w:cs="Times New Roman"/>
            <w:b/>
            <w:bCs/>
            <w:color w:val="0000FF"/>
            <w:u w:val="single"/>
            <w:lang w:eastAsia="es-ES_tradnl"/>
          </w:rPr>
          <w:t>my</w:t>
        </w:r>
        <w:proofErr w:type="spellEnd"/>
        <w:r w:rsidRPr="00764CB7">
          <w:rPr>
            <w:rFonts w:ascii="Times New Roman" w:eastAsia="Times New Roman" w:hAnsi="Times New Roman" w:cs="Times New Roman"/>
            <w:b/>
            <w:bCs/>
            <w:color w:val="0000FF"/>
            <w:u w:val="single"/>
            <w:lang w:eastAsia="es-ES_tradnl"/>
          </w:rPr>
          <w:t xml:space="preserve"> radio</w:t>
        </w:r>
      </w:hyperlink>
      <w:r w:rsidRPr="00764CB7">
        <w:rPr>
          <w:rFonts w:ascii="Times New Roman" w:eastAsia="Times New Roman" w:hAnsi="Times New Roman" w:cs="Times New Roman"/>
          <w:lang w:eastAsia="es-ES_tradnl"/>
        </w:rPr>
        <w:t xml:space="preserve">. Página web que permite habilitar un espacio propio para emitir el programa en </w:t>
      </w:r>
      <w:proofErr w:type="spellStart"/>
      <w:r w:rsidRPr="00764CB7">
        <w:rPr>
          <w:rFonts w:ascii="Times New Roman" w:eastAsia="Times New Roman" w:hAnsi="Times New Roman" w:cs="Times New Roman"/>
          <w:i/>
          <w:iCs/>
          <w:lang w:eastAsia="es-ES_tradnl"/>
        </w:rPr>
        <w:t>streaming</w:t>
      </w:r>
      <w:proofErr w:type="spellEnd"/>
      <w:r w:rsidRPr="00764CB7">
        <w:rPr>
          <w:rFonts w:ascii="Times New Roman" w:eastAsia="Times New Roman" w:hAnsi="Times New Roman" w:cs="Times New Roman"/>
          <w:lang w:eastAsia="es-ES_tradnl"/>
        </w:rPr>
        <w:t>, en directo.</w:t>
      </w:r>
      <w:r w:rsidRPr="00764CB7">
        <w:rPr>
          <w:rFonts w:ascii="Times New Roman" w:eastAsia="Times New Roman" w:hAnsi="Times New Roman" w:cs="Times New Roman"/>
          <w:lang w:eastAsia="es-ES_tradnl"/>
        </w:rPr>
        <w:br/>
      </w:r>
      <w:r w:rsidRPr="00764CB7">
        <w:rPr>
          <w:rFonts w:ascii="Times New Roman" w:eastAsia="Times New Roman" w:hAnsi="Times New Roman" w:cs="Times New Roman"/>
          <w:b/>
          <w:bCs/>
          <w:lang w:eastAsia="es-ES_tradnl"/>
        </w:rPr>
        <w:t xml:space="preserve">– </w:t>
      </w:r>
      <w:hyperlink r:id="rId25" w:tgtFrame="_blank" w:history="1">
        <w:proofErr w:type="spellStart"/>
        <w:r w:rsidRPr="00764CB7">
          <w:rPr>
            <w:rFonts w:ascii="Times New Roman" w:eastAsia="Times New Roman" w:hAnsi="Times New Roman" w:cs="Times New Roman"/>
            <w:b/>
            <w:bCs/>
            <w:color w:val="0000FF"/>
            <w:u w:val="single"/>
            <w:lang w:eastAsia="es-ES_tradnl"/>
          </w:rPr>
          <w:t>WordPress</w:t>
        </w:r>
        <w:proofErr w:type="spellEnd"/>
      </w:hyperlink>
      <w:hyperlink r:id="rId26" w:tgtFrame="_blank" w:history="1">
        <w:r w:rsidRPr="00764CB7">
          <w:rPr>
            <w:rFonts w:ascii="Times New Roman" w:eastAsia="Times New Roman" w:hAnsi="Times New Roman" w:cs="Times New Roman"/>
            <w:color w:val="0000FF"/>
            <w:u w:val="single"/>
            <w:lang w:eastAsia="es-ES_tradnl"/>
          </w:rPr>
          <w:t> </w:t>
        </w:r>
      </w:hyperlink>
      <w:r w:rsidRPr="00764CB7">
        <w:rPr>
          <w:rFonts w:ascii="Times New Roman" w:eastAsia="Times New Roman" w:hAnsi="Times New Roman" w:cs="Times New Roman"/>
          <w:b/>
          <w:bCs/>
          <w:lang w:eastAsia="es-ES_tradnl"/>
        </w:rPr>
        <w:t xml:space="preserve">o </w:t>
      </w:r>
      <w:hyperlink r:id="rId27" w:tgtFrame="_blank" w:history="1">
        <w:proofErr w:type="spellStart"/>
        <w:r w:rsidRPr="00764CB7">
          <w:rPr>
            <w:rFonts w:ascii="Times New Roman" w:eastAsia="Times New Roman" w:hAnsi="Times New Roman" w:cs="Times New Roman"/>
            <w:b/>
            <w:bCs/>
            <w:color w:val="0000FF"/>
            <w:u w:val="single"/>
            <w:lang w:eastAsia="es-ES_tradnl"/>
          </w:rPr>
          <w:t>Blogger</w:t>
        </w:r>
        <w:proofErr w:type="spellEnd"/>
      </w:hyperlink>
      <w:r w:rsidRPr="00764CB7">
        <w:rPr>
          <w:rFonts w:ascii="Times New Roman" w:eastAsia="Times New Roman" w:hAnsi="Times New Roman" w:cs="Times New Roman"/>
          <w:lang w:eastAsia="es-ES_tradnl"/>
        </w:rPr>
        <w:t>. Dos de los gestores de contenidos para blogs disponibles, donde podéis crear una bitácora y publicar todos los audios o programas.</w:t>
      </w:r>
    </w:p>
    <w:p w14:paraId="593AB11C" w14:textId="77777777" w:rsidR="00764CB7" w:rsidRPr="00764CB7" w:rsidRDefault="00764CB7" w:rsidP="00764CB7">
      <w:pPr>
        <w:spacing w:before="100" w:beforeAutospacing="1" w:after="100" w:afterAutospacing="1"/>
        <w:jc w:val="both"/>
        <w:rPr>
          <w:rFonts w:ascii="Times New Roman" w:hAnsi="Times New Roman" w:cs="Times New Roman"/>
          <w:lang w:eastAsia="es-ES_tradnl"/>
        </w:rPr>
      </w:pPr>
      <w:r w:rsidRPr="00764CB7">
        <w:rPr>
          <w:rFonts w:ascii="Times New Roman" w:hAnsi="Times New Roman" w:cs="Times New Roman"/>
          <w:b/>
          <w:bCs/>
          <w:lang w:eastAsia="es-ES_tradnl"/>
        </w:rPr>
        <w:t>¡No te pierdas este caso de éxito!   </w:t>
      </w:r>
      <w:hyperlink r:id="rId28" w:history="1">
        <w:r w:rsidRPr="00764CB7">
          <w:rPr>
            <w:rFonts w:ascii="Times New Roman" w:hAnsi="Times New Roman" w:cs="Times New Roman"/>
            <w:b/>
            <w:bCs/>
            <w:color w:val="0000FF"/>
            <w:u w:val="single"/>
            <w:lang w:eastAsia="es-ES_tradnl"/>
          </w:rPr>
          <w:t>Una treintena de colegios de Canarias</w:t>
        </w:r>
      </w:hyperlink>
      <w:r w:rsidRPr="00764CB7">
        <w:rPr>
          <w:rFonts w:ascii="Times New Roman" w:hAnsi="Times New Roman" w:cs="Times New Roman"/>
          <w:b/>
          <w:bCs/>
          <w:lang w:eastAsia="es-ES_tradnl"/>
        </w:rPr>
        <w:t xml:space="preserve"> se suman a la experiencia de la radio escolar, surgida a raíz de un recurso de </w:t>
      </w:r>
      <w:proofErr w:type="spellStart"/>
      <w:r w:rsidRPr="00764CB7">
        <w:rPr>
          <w:rFonts w:ascii="Times New Roman" w:hAnsi="Times New Roman" w:cs="Times New Roman"/>
          <w:b/>
          <w:bCs/>
          <w:lang w:eastAsia="es-ES_tradnl"/>
        </w:rPr>
        <w:t>aulaPlaneta</w:t>
      </w:r>
      <w:proofErr w:type="spellEnd"/>
    </w:p>
    <w:p w14:paraId="3BA96141" w14:textId="77777777" w:rsidR="00764CB7" w:rsidRPr="00764CB7" w:rsidRDefault="00764CB7" w:rsidP="00764CB7">
      <w:pPr>
        <w:spacing w:before="100" w:beforeAutospacing="1" w:after="100" w:afterAutospacing="1"/>
        <w:jc w:val="both"/>
        <w:rPr>
          <w:rFonts w:ascii="Times New Roman" w:hAnsi="Times New Roman" w:cs="Times New Roman"/>
          <w:lang w:eastAsia="es-ES_tradnl"/>
        </w:rPr>
      </w:pPr>
      <w:r w:rsidRPr="00764CB7">
        <w:rPr>
          <w:rFonts w:ascii="Times New Roman" w:hAnsi="Times New Roman" w:cs="Times New Roman"/>
          <w:b/>
          <w:bCs/>
          <w:lang w:eastAsia="es-ES_tradnl"/>
        </w:rPr>
        <w:t>Más información:</w:t>
      </w:r>
    </w:p>
    <w:p w14:paraId="6C04CB89" w14:textId="77777777" w:rsidR="00764CB7" w:rsidRPr="00764CB7" w:rsidRDefault="00764CB7" w:rsidP="00764CB7">
      <w:pPr>
        <w:spacing w:before="100" w:beforeAutospacing="1" w:after="100" w:afterAutospacing="1"/>
        <w:jc w:val="both"/>
        <w:rPr>
          <w:rFonts w:ascii="Times New Roman" w:hAnsi="Times New Roman" w:cs="Times New Roman"/>
          <w:lang w:eastAsia="es-ES_tradnl"/>
        </w:rPr>
      </w:pPr>
      <w:r w:rsidRPr="00764CB7">
        <w:rPr>
          <w:rFonts w:ascii="Times New Roman" w:hAnsi="Times New Roman" w:cs="Times New Roman"/>
          <w:lang w:eastAsia="es-ES_tradnl"/>
        </w:rPr>
        <w:t xml:space="preserve">• </w:t>
      </w:r>
      <w:hyperlink r:id="rId29" w:tgtFrame="_blank" w:history="1">
        <w:r w:rsidRPr="00764CB7">
          <w:rPr>
            <w:rFonts w:ascii="Times New Roman" w:hAnsi="Times New Roman" w:cs="Times New Roman"/>
            <w:color w:val="0000FF"/>
            <w:u w:val="single"/>
            <w:lang w:eastAsia="es-ES_tradnl"/>
          </w:rPr>
          <w:t>Monográfico sobre la radio y su uso escolar</w:t>
        </w:r>
      </w:hyperlink>
    </w:p>
    <w:p w14:paraId="0F012735" w14:textId="77777777" w:rsidR="00764CB7" w:rsidRPr="00764CB7" w:rsidRDefault="00764CB7" w:rsidP="00764CB7">
      <w:pPr>
        <w:spacing w:before="100" w:beforeAutospacing="1" w:after="100" w:afterAutospacing="1"/>
        <w:jc w:val="both"/>
        <w:rPr>
          <w:rFonts w:ascii="Times New Roman" w:hAnsi="Times New Roman" w:cs="Times New Roman"/>
          <w:lang w:eastAsia="es-ES_tradnl"/>
        </w:rPr>
      </w:pPr>
      <w:r w:rsidRPr="00764CB7">
        <w:rPr>
          <w:rFonts w:ascii="Times New Roman" w:hAnsi="Times New Roman" w:cs="Times New Roman"/>
          <w:lang w:eastAsia="es-ES_tradnl"/>
        </w:rPr>
        <w:t xml:space="preserve">• </w:t>
      </w:r>
      <w:hyperlink r:id="rId30" w:tgtFrame="_blank" w:history="1">
        <w:r w:rsidRPr="00764CB7">
          <w:rPr>
            <w:rFonts w:ascii="Times New Roman" w:hAnsi="Times New Roman" w:cs="Times New Roman"/>
            <w:color w:val="0000FF"/>
            <w:u w:val="single"/>
            <w:lang w:eastAsia="es-ES_tradnl"/>
          </w:rPr>
          <w:t>La radio, géneros, estructura y financiación </w:t>
        </w:r>
      </w:hyperlink>
    </w:p>
    <w:p w14:paraId="3A49C70A" w14:textId="77777777" w:rsidR="00764CB7" w:rsidRPr="00764CB7" w:rsidRDefault="00764CB7" w:rsidP="00764CB7">
      <w:pPr>
        <w:spacing w:before="100" w:beforeAutospacing="1" w:after="100" w:afterAutospacing="1"/>
        <w:jc w:val="both"/>
        <w:rPr>
          <w:rFonts w:ascii="Times New Roman" w:hAnsi="Times New Roman" w:cs="Times New Roman"/>
          <w:lang w:eastAsia="es-ES_tradnl"/>
        </w:rPr>
      </w:pPr>
      <w:r w:rsidRPr="00764CB7">
        <w:rPr>
          <w:rFonts w:ascii="Times New Roman" w:hAnsi="Times New Roman" w:cs="Times New Roman"/>
          <w:lang w:eastAsia="es-ES_tradnl"/>
        </w:rPr>
        <w:t xml:space="preserve">• </w:t>
      </w:r>
      <w:hyperlink r:id="rId31" w:tgtFrame="_blank" w:history="1">
        <w:r w:rsidRPr="00764CB7">
          <w:rPr>
            <w:rFonts w:ascii="Times New Roman" w:hAnsi="Times New Roman" w:cs="Times New Roman"/>
            <w:color w:val="0000FF"/>
            <w:u w:val="single"/>
            <w:lang w:eastAsia="es-ES_tradnl"/>
          </w:rPr>
          <w:t>Taller de radio digital para Secundaria </w:t>
        </w:r>
      </w:hyperlink>
    </w:p>
    <w:p w14:paraId="3B65999C" w14:textId="77777777" w:rsidR="00C43510" w:rsidRDefault="00C43510" w:rsidP="00764CB7">
      <w:pPr>
        <w:jc w:val="both"/>
      </w:pPr>
    </w:p>
    <w:sectPr w:rsidR="00C43510" w:rsidSect="005025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37204"/>
    <w:multiLevelType w:val="multilevel"/>
    <w:tmpl w:val="B54C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B7"/>
    <w:rsid w:val="00502561"/>
    <w:rsid w:val="00764CB7"/>
    <w:rsid w:val="00C4351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D602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764CB7"/>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4CB7"/>
    <w:rPr>
      <w:rFonts w:ascii="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764CB7"/>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764CB7"/>
    <w:rPr>
      <w:color w:val="0000FF"/>
      <w:u w:val="single"/>
    </w:rPr>
  </w:style>
  <w:style w:type="character" w:styleId="Textoennegrita">
    <w:name w:val="Strong"/>
    <w:basedOn w:val="Fuentedeprrafopredeter"/>
    <w:uiPriority w:val="22"/>
    <w:qFormat/>
    <w:rsid w:val="00764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4999">
      <w:bodyDiv w:val="1"/>
      <w:marLeft w:val="0"/>
      <w:marRight w:val="0"/>
      <w:marTop w:val="0"/>
      <w:marBottom w:val="0"/>
      <w:divBdr>
        <w:top w:val="none" w:sz="0" w:space="0" w:color="auto"/>
        <w:left w:val="none" w:sz="0" w:space="0" w:color="auto"/>
        <w:bottom w:val="none" w:sz="0" w:space="0" w:color="auto"/>
        <w:right w:val="none" w:sz="0" w:space="0" w:color="auto"/>
      </w:divBdr>
      <w:divsChild>
        <w:div w:id="244460646">
          <w:marLeft w:val="0"/>
          <w:marRight w:val="0"/>
          <w:marTop w:val="0"/>
          <w:marBottom w:val="0"/>
          <w:divBdr>
            <w:top w:val="none" w:sz="0" w:space="0" w:color="auto"/>
            <w:left w:val="none" w:sz="0" w:space="0" w:color="auto"/>
            <w:bottom w:val="none" w:sz="0" w:space="0" w:color="auto"/>
            <w:right w:val="none" w:sz="0" w:space="0" w:color="auto"/>
          </w:divBdr>
        </w:div>
        <w:div w:id="757478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zarastudio.es/download.php" TargetMode="External"/><Relationship Id="rId21" Type="http://schemas.openxmlformats.org/officeDocument/2006/relationships/hyperlink" Target="http://www.spreaker.com/" TargetMode="External"/><Relationship Id="rId22" Type="http://schemas.openxmlformats.org/officeDocument/2006/relationships/hyperlink" Target="https://soundcloud.com/" TargetMode="External"/><Relationship Id="rId23" Type="http://schemas.openxmlformats.org/officeDocument/2006/relationships/hyperlink" Target="http://www.ivoox.com/" TargetMode="External"/><Relationship Id="rId24" Type="http://schemas.openxmlformats.org/officeDocument/2006/relationships/hyperlink" Target="http://www.listen2myradio.com/" TargetMode="External"/><Relationship Id="rId25" Type="http://schemas.openxmlformats.org/officeDocument/2006/relationships/hyperlink" Target="https://wordpress.org/" TargetMode="External"/><Relationship Id="rId26" Type="http://schemas.openxmlformats.org/officeDocument/2006/relationships/hyperlink" Target="https://wordpress.org/" TargetMode="External"/><Relationship Id="rId27" Type="http://schemas.openxmlformats.org/officeDocument/2006/relationships/hyperlink" Target="https://www.blogger.com/" TargetMode="External"/><Relationship Id="rId28" Type="http://schemas.openxmlformats.org/officeDocument/2006/relationships/hyperlink" Target="http://bit.ly/2yD0zGX" TargetMode="External"/><Relationship Id="rId29" Type="http://schemas.openxmlformats.org/officeDocument/2006/relationships/hyperlink" Target="http://recursos.cnice.mec.es/media/radio/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s://tiscar.wikispaces.com/file/view/3.2radio.pdf" TargetMode="External"/><Relationship Id="rId31" Type="http://schemas.openxmlformats.org/officeDocument/2006/relationships/hyperlink" Target="https://www.educ.ar/sitios/educar/recursos/ver?id=123001" TargetMode="External"/><Relationship Id="rId32" Type="http://schemas.openxmlformats.org/officeDocument/2006/relationships/fontTable" Target="fontTable.xml"/><Relationship Id="rId9" Type="http://schemas.openxmlformats.org/officeDocument/2006/relationships/hyperlink" Target="http://www.cope.es/menu/podcast" TargetMode="External"/><Relationship Id="rId6" Type="http://schemas.openxmlformats.org/officeDocument/2006/relationships/hyperlink" Target="http://www.rtve.es/alacarta/rne/" TargetMode="External"/><Relationship Id="rId7" Type="http://schemas.openxmlformats.org/officeDocument/2006/relationships/hyperlink" Target="http://play.cadenaser.com/alacarta/" TargetMode="External"/><Relationship Id="rId8" Type="http://schemas.openxmlformats.org/officeDocument/2006/relationships/hyperlink" Target="http://www.ondacero.es/programas/" TargetMode="External"/><Relationship Id="rId33" Type="http://schemas.openxmlformats.org/officeDocument/2006/relationships/theme" Target="theme/theme1.xml"/><Relationship Id="rId10" Type="http://schemas.openxmlformats.org/officeDocument/2006/relationships/hyperlink" Target="http://cefire.edu.gva.es/pluginfile.php/194566/mod_resource/content/0/contenidos/103/1_tipos_de_programas.html" TargetMode="External"/><Relationship Id="rId11" Type="http://schemas.openxmlformats.org/officeDocument/2006/relationships/hyperlink" Target="http://iesotorrejoncillo.juntaextremadura.net/radioalfares/" TargetMode="External"/><Relationship Id="rId12" Type="http://schemas.openxmlformats.org/officeDocument/2006/relationships/hyperlink" Target="http://isidromaestro.blogspot.com.es/p/blog-page_29.html" TargetMode="External"/><Relationship Id="rId13" Type="http://schemas.openxmlformats.org/officeDocument/2006/relationships/hyperlink" Target="http://recursostic.educacion.es/observatorio/web/eu/cajon-de-sastre/38-cajon-de-sastre/617-monografico-radio-escolar-i?start=2" TargetMode="External"/><Relationship Id="rId14" Type="http://schemas.openxmlformats.org/officeDocument/2006/relationships/hyperlink" Target="https://docs.google.com/document/d/1vOu_BZOnFgbcDqHYNUJC0t1vz0zi_pyQyT6N4SqG5LM/edit?hl=es" TargetMode="External"/><Relationship Id="rId15" Type="http://schemas.openxmlformats.org/officeDocument/2006/relationships/hyperlink" Target="https://sites.google.com/site/programaradiokids/contact-me" TargetMode="External"/><Relationship Id="rId16" Type="http://schemas.openxmlformats.org/officeDocument/2006/relationships/hyperlink" Target="http://recursos.cnice.mec.es/media/radio/bloque5/pag2d.htm" TargetMode="External"/><Relationship Id="rId17" Type="http://schemas.openxmlformats.org/officeDocument/2006/relationships/hyperlink" Target="http://vocaroo.com/" TargetMode="External"/><Relationship Id="rId18" Type="http://schemas.openxmlformats.org/officeDocument/2006/relationships/hyperlink" Target="http://audacityteam.org/" TargetMode="External"/><Relationship Id="rId19" Type="http://schemas.openxmlformats.org/officeDocument/2006/relationships/hyperlink" Target="https://tryca.s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7600</Characters>
  <Application>Microsoft Macintosh Word</Application>
  <DocSecurity>0</DocSecurity>
  <Lines>63</Lines>
  <Paragraphs>17</Paragraphs>
  <ScaleCrop>false</ScaleCrop>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astorga1973@gmail.com</dc:creator>
  <cp:keywords/>
  <dc:description/>
  <cp:lastModifiedBy>astorga1973@gmail.com</cp:lastModifiedBy>
  <cp:revision>1</cp:revision>
  <dcterms:created xsi:type="dcterms:W3CDTF">2018-02-06T08:58:00Z</dcterms:created>
  <dcterms:modified xsi:type="dcterms:W3CDTF">2018-02-06T08:59:00Z</dcterms:modified>
</cp:coreProperties>
</file>